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4DC15516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0A487D37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6781" cy="10325085"/>
            <wp:effectExtent l="0" t="0" r="5715" b="63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806" cy="1032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04099ABF" w14:textId="77777777" w:rsidR="00367314" w:rsidRPr="003E2A1D" w:rsidRDefault="00367314" w:rsidP="0036731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7F8240D0" w14:textId="77777777" w:rsidR="00367314" w:rsidRPr="00A15192" w:rsidRDefault="00367314" w:rsidP="003673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เทคโนโลยี (วิทยาการคำนวณ)</w:t>
      </w:r>
    </w:p>
    <w:p w14:paraId="42FD6AF1" w14:textId="77777777" w:rsidR="00367314" w:rsidRDefault="00367314" w:rsidP="00367314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0EFC714D" w14:textId="77777777" w:rsidR="00367314" w:rsidRPr="00954B42" w:rsidRDefault="00367314" w:rsidP="00367314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7BC78202" w14:textId="206DCA79" w:rsidR="008635B0" w:rsidRPr="008635B0" w:rsidRDefault="008635B0" w:rsidP="008635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5B0">
        <w:rPr>
          <w:rFonts w:ascii="TH SarabunPSK" w:hAnsi="TH SarabunPSK" w:cs="TH SarabunPSK"/>
          <w:sz w:val="32"/>
          <w:szCs w:val="32"/>
          <w:cs/>
        </w:rPr>
        <w:t>ศึกษาเกี่ยวกับการแก้ปัญหาโดยใช้เหตุผลเชิงตรรกะ  การออกแบบและเขียนโปรแกรมอย่างง่าย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635B0">
        <w:rPr>
          <w:rFonts w:ascii="TH SarabunPSK" w:hAnsi="TH SarabunPSK" w:cs="TH SarabunPSK"/>
          <w:sz w:val="32"/>
          <w:szCs w:val="32"/>
          <w:cs/>
        </w:rPr>
        <w:t>โดยใช้โปรแกรมภาษา</w:t>
      </w:r>
      <w:proofErr w:type="spellStart"/>
      <w:r w:rsidRPr="008635B0">
        <w:rPr>
          <w:rFonts w:ascii="TH SarabunPSK" w:hAnsi="TH SarabunPSK" w:cs="TH SarabunPSK"/>
          <w:sz w:val="32"/>
          <w:szCs w:val="32"/>
          <w:cs/>
        </w:rPr>
        <w:t>สแ</w:t>
      </w:r>
      <w:proofErr w:type="spellEnd"/>
      <w:r w:rsidRPr="008635B0">
        <w:rPr>
          <w:rFonts w:ascii="TH SarabunPSK" w:hAnsi="TH SarabunPSK" w:cs="TH SarabunPSK"/>
          <w:sz w:val="32"/>
          <w:szCs w:val="32"/>
          <w:cs/>
        </w:rPr>
        <w:t>กร</w:t>
      </w:r>
      <w:proofErr w:type="spellStart"/>
      <w:r w:rsidRPr="008635B0">
        <w:rPr>
          <w:rFonts w:ascii="TH SarabunPSK" w:hAnsi="TH SarabunPSK" w:cs="TH SarabunPSK"/>
          <w:sz w:val="32"/>
          <w:szCs w:val="32"/>
          <w:cs/>
        </w:rPr>
        <w:t>็ตช์</w:t>
      </w:r>
      <w:proofErr w:type="spellEnd"/>
      <w:r w:rsidRPr="008635B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635B0">
        <w:rPr>
          <w:rFonts w:ascii="TH SarabunPSK" w:hAnsi="TH SarabunPSK" w:cs="TH SarabunPSK"/>
          <w:sz w:val="32"/>
          <w:szCs w:val="32"/>
        </w:rPr>
        <w:t xml:space="preserve">Scratch) </w:t>
      </w:r>
      <w:r w:rsidRPr="008635B0">
        <w:rPr>
          <w:rFonts w:ascii="TH SarabunPSK" w:hAnsi="TH SarabunPSK" w:cs="TH SarabunPSK"/>
          <w:sz w:val="32"/>
          <w:szCs w:val="32"/>
          <w:cs/>
        </w:rPr>
        <w:t xml:space="preserve">การใช้งานอินเทอร์เน็ต การค้นหาข้อมูลโดยใช้อินเทอร์เน็ต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635B0">
        <w:rPr>
          <w:rFonts w:ascii="TH SarabunPSK" w:hAnsi="TH SarabunPSK" w:cs="TH SarabunPSK"/>
          <w:sz w:val="32"/>
          <w:szCs w:val="32"/>
          <w:cs/>
        </w:rPr>
        <w:t>การประเมินความน่าเชื่อถือของข้อมูล ศึกษาการใช้งานเทคโนโลยีสารสนเทศอย่างปลอดภัย และแนวทางป้องกันอันตรายจากการใช้งานอินเทอร์เน็ต</w:t>
      </w:r>
    </w:p>
    <w:p w14:paraId="2FD36ECE" w14:textId="3A2E07EF" w:rsidR="008635B0" w:rsidRPr="008635B0" w:rsidRDefault="008635B0" w:rsidP="008635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5B0">
        <w:rPr>
          <w:rFonts w:ascii="TH SarabunPSK" w:hAnsi="TH SarabunPSK" w:cs="TH SarabunPSK"/>
          <w:sz w:val="32"/>
          <w:szCs w:val="32"/>
          <w:cs/>
        </w:rPr>
        <w:t>โดยอาศัยกระบวนการเรียนรู้โดยใช้ปัญหาเป็นฐาน (</w:t>
      </w:r>
      <w:r w:rsidRPr="008635B0">
        <w:rPr>
          <w:rFonts w:ascii="TH SarabunPSK" w:hAnsi="TH SarabunPSK" w:cs="TH SarabunPSK"/>
          <w:sz w:val="32"/>
          <w:szCs w:val="32"/>
        </w:rPr>
        <w:t xml:space="preserve">Problem-Based Learning) </w:t>
      </w:r>
      <w:r w:rsidRPr="008635B0">
        <w:rPr>
          <w:rFonts w:ascii="TH SarabunPSK" w:hAnsi="TH SarabunPSK" w:cs="TH SarabunPSK"/>
          <w:sz w:val="32"/>
          <w:szCs w:val="32"/>
          <w:cs/>
        </w:rPr>
        <w:t>รูปแบบการจัดการเรียนการสอนแบบสืบสอบความรู้ (5</w:t>
      </w:r>
      <w:r w:rsidRPr="008635B0">
        <w:rPr>
          <w:rFonts w:ascii="TH SarabunPSK" w:hAnsi="TH SarabunPSK" w:cs="TH SarabunPSK"/>
          <w:sz w:val="32"/>
          <w:szCs w:val="32"/>
        </w:rPr>
        <w:t xml:space="preserve">Es Instructional Model) </w:t>
      </w:r>
      <w:r w:rsidRPr="008635B0">
        <w:rPr>
          <w:rFonts w:ascii="TH SarabunPSK" w:hAnsi="TH SarabunPSK" w:cs="TH SarabunPSK"/>
          <w:sz w:val="32"/>
          <w:szCs w:val="32"/>
          <w:cs/>
        </w:rPr>
        <w:t>กระบวนการปฏิบัติ (</w:t>
      </w:r>
      <w:r w:rsidRPr="008635B0">
        <w:rPr>
          <w:rFonts w:ascii="TH SarabunPSK" w:hAnsi="TH SarabunPSK" w:cs="TH SarabunPSK"/>
          <w:sz w:val="32"/>
          <w:szCs w:val="32"/>
        </w:rPr>
        <w:t xml:space="preserve">Practice Teaching) </w:t>
      </w:r>
      <w:r w:rsidRPr="008635B0">
        <w:rPr>
          <w:rFonts w:ascii="TH SarabunPSK" w:hAnsi="TH SarabunPSK" w:cs="TH SarabunPSK"/>
          <w:sz w:val="32"/>
          <w:szCs w:val="32"/>
          <w:cs/>
        </w:rPr>
        <w:t>การเรียนรู้โดยใช้โครงงานเป็นฐาน (</w:t>
      </w:r>
      <w:r w:rsidRPr="008635B0">
        <w:rPr>
          <w:rFonts w:ascii="TH SarabunPSK" w:hAnsi="TH SarabunPSK" w:cs="TH SarabunPSK"/>
          <w:sz w:val="32"/>
          <w:szCs w:val="32"/>
        </w:rPr>
        <w:t xml:space="preserve">Project-Based Learning) </w:t>
      </w:r>
      <w:r w:rsidRPr="008635B0">
        <w:rPr>
          <w:rFonts w:ascii="TH SarabunPSK" w:hAnsi="TH SarabunPSK" w:cs="TH SarabunPSK"/>
          <w:sz w:val="32"/>
          <w:szCs w:val="32"/>
          <w:cs/>
        </w:rPr>
        <w:t>และวิธีการสอนโดยใช้เกม (</w:t>
      </w:r>
      <w:r w:rsidRPr="008635B0">
        <w:rPr>
          <w:rFonts w:ascii="TH SarabunPSK" w:hAnsi="TH SarabunPSK" w:cs="TH SarabunPSK"/>
          <w:sz w:val="32"/>
          <w:szCs w:val="32"/>
        </w:rPr>
        <w:t xml:space="preserve">Game) </w:t>
      </w:r>
      <w:r w:rsidRPr="008635B0">
        <w:rPr>
          <w:rFonts w:ascii="TH SarabunPSK" w:hAnsi="TH SarabunPSK" w:cs="TH SarabunPSK"/>
          <w:sz w:val="32"/>
          <w:szCs w:val="32"/>
          <w:cs/>
        </w:rPr>
        <w:t>เพื่อเน้นให้ผู้เรียนเกิดการเรียนรู้จากการฝึกแก้ปัญหาต่าง ๆ ผ่านกระบวนการคิด การปฏิบัติอย่างมีระบบ และสร้างองค์ความรู้ใหม่จากการใช้ปัญหาที่เกิดขึ้นจริงในชีวิตประจำวันได้</w:t>
      </w:r>
    </w:p>
    <w:p w14:paraId="392BE4A8" w14:textId="3A4CA4C3" w:rsidR="00367314" w:rsidRPr="008635B0" w:rsidRDefault="008635B0" w:rsidP="008635B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635B0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เพื่อให้ผู้เรียนมีความรู้ความเข้าใจ มีทักษะการคิดเชิงคำนวณ การคิดวิเคราะห์ แก้ปัญหาเป็นขั้นตอนและเป็นระบบ มีทักษะในการใช้เทคโนโลยีสารสนเทศ รักษาข้อมูลส่วนตัว และการสื่อสารเบื้องต้นในการแก้ปัญหาที่พบในชีวิตจริงได้อย่างมีประสิทธิภาพ ตลอดจนนำความรู้ความเข้าใจในวิชาวิทยาศาสตร์และนำเทคโนโลยีใหม่ที่เกิดขึ้นไปใช้ให้เกิดประโยชน์ต่อสังคม และการดำรงชีวิต จนสามารถพัฒนากระบวนการคิดและจินตนาการ ความสามารถในการแก้ปัญหาและการจัดการทักษะในการสื่อสาร และความสามารถในการตัดสินใจ และเป็นผู้ที่มีจิตวิทยาศาสตร์ มีคุณธรรม จริยธรรม และค่านิยมในการใช้วิทยาศาสตร์และเทคโนโลยีอย่างสร้างสรรค์</w:t>
      </w:r>
    </w:p>
    <w:p w14:paraId="63EFC97C" w14:textId="77777777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118CB1" w14:textId="5DA935C0" w:rsidR="00367314" w:rsidRDefault="00367314" w:rsidP="0036731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a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67314" w14:paraId="4EC3F34F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194F1255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097F0AEB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69D295A6" w14:textId="77777777" w:rsidR="00367314" w:rsidRPr="00C30CF9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67314" w14:paraId="427F434E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4E59F25E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4.2</w:t>
            </w:r>
          </w:p>
        </w:tc>
        <w:tc>
          <w:tcPr>
            <w:tcW w:w="3657" w:type="dxa"/>
          </w:tcPr>
          <w:p w14:paraId="6BB3E3BA" w14:textId="77777777" w:rsidR="00367314" w:rsidRPr="005D196C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19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5D196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/2</w:t>
            </w:r>
          </w:p>
        </w:tc>
        <w:tc>
          <w:tcPr>
            <w:tcW w:w="3657" w:type="dxa"/>
          </w:tcPr>
          <w:p w14:paraId="6F343FC4" w14:textId="77777777" w:rsidR="00367314" w:rsidRPr="005D196C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5D19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5D19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/1, </w:t>
            </w:r>
            <w:r w:rsidRPr="005D19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5D19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/3, </w:t>
            </w:r>
            <w:r w:rsidRPr="005D196C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5D196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/4</w:t>
            </w:r>
          </w:p>
        </w:tc>
      </w:tr>
      <w:tr w:rsidR="00367314" w14:paraId="31C7C63C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2745DFFA" w14:textId="77777777" w:rsidR="00367314" w:rsidRDefault="0036731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3EAE4F17" w14:textId="6DBDDFA8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401CF3F5" w14:textId="55AD4565" w:rsidR="00367314" w:rsidRPr="00BE4099" w:rsidRDefault="0036731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3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580CC988" w14:textId="41E0D124" w:rsidR="00367314" w:rsidRDefault="00367314" w:rsidP="00367314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D9C4929" w14:textId="40D5E659" w:rsidR="00367314" w:rsidRDefault="00367314" w:rsidP="00367314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FAF932B" w14:textId="77777777" w:rsidR="00367314" w:rsidRDefault="00367314" w:rsidP="0036731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1795C66C" wp14:editId="67E9C8FE">
                <wp:extent cx="5752214" cy="566382"/>
                <wp:effectExtent l="0" t="0" r="1270" b="5715"/>
                <wp:docPr id="1116" name="Text Box 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214" cy="566382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99DC8" w14:textId="77777777" w:rsidR="00367314" w:rsidRPr="00897C2F" w:rsidRDefault="00367314" w:rsidP="0036731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97C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โครงสร้างรายวิชาพื้นฐาน เทคโนโลยี (วิทยาการคำนวณ) ป.</w:t>
                            </w:r>
                            <w:r w:rsidRPr="00897C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  <w:p w14:paraId="27E7048F" w14:textId="77777777" w:rsidR="00367314" w:rsidRPr="00897C2F" w:rsidRDefault="00367314" w:rsidP="00367314">
                            <w:pPr>
                              <w:spacing w:after="0" w:line="240" w:lineRule="auto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5C66C" id="Text Box 1116" o:spid="_x0000_s1026" style="width:452.95pt;height:4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52214,5663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" adj="-11796480,,5400" path="m94399,l5657815,v52135,,94399,42264,94399,94399l5752214,566382r,l,566382r,l,94399c,42264,42264,,94399,xe" fillcolor="#d33692" stroked="f" strokeweight="1pt">
                <v:stroke joinstyle="miter"/>
                <v:formulas/>
                <v:path arrowok="t" o:connecttype="custom" o:connectlocs="94399,0;5657815,0;5752214,94399;5752214,566382;5752214,566382;0,566382;0,566382;0,94399;94399,0" o:connectangles="0,0,0,0,0,0,0,0,0" textboxrect="0,0,5752214,566382"/>
                <v:textbox>
                  <w:txbxContent>
                    <w:p w14:paraId="6CB99DC8" w14:textId="77777777" w:rsidR="00367314" w:rsidRPr="00897C2F" w:rsidRDefault="00367314" w:rsidP="00367314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897C2F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โครงสร้างรายวิชาพื้นฐาน เทคโนโลยี (วิทยาการคำนวณ) ป.</w:t>
                      </w:r>
                      <w:r w:rsidRPr="00897C2F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</w:p>
                    <w:p w14:paraId="27E7048F" w14:textId="77777777" w:rsidR="00367314" w:rsidRPr="00897C2F" w:rsidRDefault="00367314" w:rsidP="00367314">
                      <w:pPr>
                        <w:spacing w:after="0" w:line="240" w:lineRule="auto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ADBA67" w14:textId="0308ABBC" w:rsidR="00367314" w:rsidRDefault="00286807" w:rsidP="0036731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868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67314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05728" behindDoc="0" locked="0" layoutInCell="1" allowOverlap="1" wp14:anchorId="0ED0951D" wp14:editId="6F10DCD5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128" name="Graphic 1128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314"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 w:rsidR="00367314" w:rsidRPr="00F9372C">
        <w:rPr>
          <w:rFonts w:ascii="TH SarabunPSK" w:hAnsi="TH SarabunPSK" w:cs="TH SarabunPSK"/>
          <w:b/>
          <w:bCs/>
          <w:sz w:val="40"/>
          <w:szCs w:val="40"/>
        </w:rPr>
        <w:t>40</w:t>
      </w:r>
      <w:r w:rsidR="00367314"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67314"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67314" w14:paraId="5115290C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CD4DCE8" w14:textId="6870E865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1D2B81CE" w14:textId="0AF4F935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291F874A" w14:textId="1E905E8A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3995F85A" w14:textId="243DAE62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49655FB3" w14:textId="79A48FA7" w:rsidR="00367314" w:rsidRPr="00690CE6" w:rsidRDefault="0036731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67314" w14:paraId="47EE1D25" w14:textId="77777777" w:rsidTr="004D4D1A">
        <w:tc>
          <w:tcPr>
            <w:tcW w:w="1503" w:type="dxa"/>
          </w:tcPr>
          <w:p w14:paraId="33D49517" w14:textId="77777777" w:rsidR="00367314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D686420" w14:textId="77777777" w:rsidR="00367314" w:rsidRPr="001145DD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468D4F4" w14:textId="77777777" w:rsidR="00CC6161" w:rsidRPr="00CC6161" w:rsidRDefault="00CC6161" w:rsidP="00D90DF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6161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</w:t>
            </w:r>
          </w:p>
          <w:p w14:paraId="637A426F" w14:textId="64538778" w:rsidR="00CC6161" w:rsidRPr="00CC6161" w:rsidRDefault="00CC6161" w:rsidP="00D90DF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6161">
              <w:rPr>
                <w:rFonts w:ascii="TH SarabunPSK" w:hAnsi="TH SarabunPSK" w:cs="TH SarabunPSK"/>
                <w:sz w:val="32"/>
                <w:szCs w:val="32"/>
                <w:cs/>
              </w:rPr>
              <w:t>โดยใช้เหตุผล</w:t>
            </w:r>
          </w:p>
          <w:p w14:paraId="28D6187C" w14:textId="6B519307" w:rsidR="00367314" w:rsidRPr="00E72F2B" w:rsidRDefault="00CC6161" w:rsidP="00D90DF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C6161">
              <w:rPr>
                <w:rFonts w:ascii="TH SarabunPSK" w:hAnsi="TH SarabunPSK" w:cs="TH SarabunPSK"/>
                <w:sz w:val="32"/>
                <w:szCs w:val="32"/>
                <w:cs/>
              </w:rPr>
              <w:t>เชิงตรรกะ</w:t>
            </w:r>
          </w:p>
        </w:tc>
        <w:tc>
          <w:tcPr>
            <w:tcW w:w="2300" w:type="dxa"/>
          </w:tcPr>
          <w:p w14:paraId="38762670" w14:textId="56587258" w:rsidR="00367314" w:rsidRPr="003637BF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7AD64EA" w14:textId="77777777" w:rsidR="00367314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420530C3" w14:textId="77777777" w:rsidR="00367314" w:rsidRPr="00BD1854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C74D1" w14:textId="769738F3" w:rsidR="00367314" w:rsidRPr="00ED1A38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08A56CF" w14:textId="251B92F1" w:rsidR="00367314" w:rsidRPr="00ED1A38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DB3674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ป.6/1</w:t>
            </w:r>
          </w:p>
          <w:p w14:paraId="463117B8" w14:textId="36526DCD" w:rsidR="00367314" w:rsidRPr="00E72F2B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ใช้เหตุผลเชิงตรรกะ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ในการอธิบายและออกแบบวิธีการแก้ปัญหาที่พบ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1754" w:type="dxa"/>
          </w:tcPr>
          <w:p w14:paraId="6467C37C" w14:textId="33871607" w:rsidR="00367314" w:rsidRPr="00220692" w:rsidRDefault="00367314" w:rsidP="00D90DF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CC6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CC6161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7BC35D7C" w14:textId="0A193EE0" w:rsidR="00367314" w:rsidRDefault="00367314" w:rsidP="00D90DF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5F762C27" w14:textId="77777777" w:rsidR="00367314" w:rsidRDefault="00367314" w:rsidP="00D90DF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  <w:p w14:paraId="41FAA130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7C41EF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A03CE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18A61F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33C459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490F90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33B690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B8A0A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887C8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AB93A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BEA54" w14:textId="77777777" w:rsid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44D8D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B25F9" w14:textId="77777777" w:rsidR="00BE264E" w:rsidRP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B50B33" w14:textId="77777777" w:rsidR="00BE264E" w:rsidRDefault="00BE264E" w:rsidP="00BE26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E65E67" w14:textId="6749E639" w:rsidR="00BE264E" w:rsidRPr="00BE264E" w:rsidRDefault="00BE264E" w:rsidP="00BE26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8" w:type="dxa"/>
          </w:tcPr>
          <w:p w14:paraId="2D53EF22" w14:textId="3C7FFB0E" w:rsidR="009A37FC" w:rsidRPr="00D6189D" w:rsidRDefault="00D6189D" w:rsidP="00D90DF7">
            <w:pPr>
              <w:ind w:firstLine="289"/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</w:pPr>
            <w:r w:rsidRPr="00D6189D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>เหตุผลเชิงตรรกะ คือ การใช้เหตุผล กฎ กฎเกณฑ์ หรือเงื่อนไขที่เกี่ยวข้อง</w:t>
            </w:r>
            <w:r w:rsidR="006B5A42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 xml:space="preserve">         </w:t>
            </w:r>
            <w:r w:rsidRPr="006B5A42">
              <w:rPr>
                <w:rFonts w:ascii="TH SarabunPSK" w:hAnsi="TH SarabunPSK" w:cs="TH SarabunPSK" w:hint="cs"/>
                <w:sz w:val="24"/>
                <w:szCs w:val="32"/>
                <w:cs/>
              </w:rPr>
              <w:t>เข้ามาตรวจสอบความสมเหตุสมผลหรือพิจารณาความเป็นไปได้ของปัญหา</w:t>
            </w:r>
            <w:r w:rsidR="006B5A42" w:rsidRPr="006B5A4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ซึ่งหากน</w:t>
            </w:r>
            <w:r w:rsidR="006B5A42">
              <w:rPr>
                <w:rFonts w:ascii="TH SarabunPSK" w:hAnsi="TH SarabunPSK" w:cs="TH SarabunPSK" w:hint="cs"/>
                <w:sz w:val="24"/>
                <w:szCs w:val="32"/>
                <w:cs/>
              </w:rPr>
              <w:t>ำ</w:t>
            </w:r>
            <w:r w:rsidR="006B5A42" w:rsidRPr="006B5A42">
              <w:rPr>
                <w:rFonts w:ascii="TH SarabunPSK" w:hAnsi="TH SarabunPSK" w:cs="TH SarabunPSK" w:hint="cs"/>
                <w:sz w:val="24"/>
                <w:szCs w:val="32"/>
                <w:cs/>
              </w:rPr>
              <w:t>มาช่วยพิจารณารายละเอียดต่าง ๆ เพื่อแก้ปัญหาจะทำให้สามารถวางแผนหรือคาดการณ์ผลลัพธ์ที่จะเกิดขึ้นได้</w:t>
            </w:r>
            <w:r w:rsidR="006B5A42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6B5A42" w:rsidRPr="006B5A42">
              <w:rPr>
                <w:rFonts w:ascii="TH SarabunPSK" w:hAnsi="TH SarabunPSK" w:cs="TH SarabunPSK" w:hint="cs"/>
                <w:sz w:val="24"/>
                <w:szCs w:val="32"/>
                <w:cs/>
              </w:rPr>
              <w:t>อย่างสมเหตุสมผล</w:t>
            </w:r>
          </w:p>
          <w:p w14:paraId="04F4EEAD" w14:textId="6117664D" w:rsidR="00367314" w:rsidRDefault="006B5A42" w:rsidP="00D90DF7">
            <w:pPr>
              <w:ind w:firstLine="289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วิธีการพิจารณากระบวนการทำงานหรือกระบวนการแก้ปัญหามีหลายแนวคิด เช่น แนวคิดการทำงานแบบลำดับ</w:t>
            </w:r>
            <w:r w:rsidR="0066101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แนวคิดการทำงานแบบ</w:t>
            </w:r>
            <w:r w:rsidR="00A01D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มีเงื่อนไข</w:t>
            </w:r>
            <w:r w:rsidR="005262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2628A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แนวคิดการทำงาน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แบบวนซ้ำ</w:t>
            </w:r>
            <w:r w:rsidR="00A01D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ซึ่งเป็นวิธีการแก้ปัญหาอย่างเป็นขั้นตอน ที่จะช่วยให้การทำงานและ</w:t>
            </w:r>
            <w:r w:rsidRPr="00470D0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</w:t>
            </w:r>
            <w:r w:rsidR="001C723F" w:rsidRPr="00470D07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สามารถทำได้อย่างมี</w:t>
            </w:r>
            <w:r w:rsidR="00470D07" w:rsidRPr="00470D0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ประสิทธิภาพ</w:t>
            </w:r>
          </w:p>
          <w:p w14:paraId="5FAB69D1" w14:textId="77777777" w:rsidR="0052628A" w:rsidRDefault="0052628A" w:rsidP="00D90DF7">
            <w:pPr>
              <w:ind w:firstLine="289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70C04EBC" w14:textId="372DA52F" w:rsidR="00881368" w:rsidRPr="009A37FC" w:rsidRDefault="00881368" w:rsidP="00D90DF7">
            <w:pPr>
              <w:ind w:firstLine="289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1C9980C7" w14:textId="1B6FB2B8" w:rsidR="00367314" w:rsidRPr="009C25A8" w:rsidRDefault="009A37FC" w:rsidP="00D90DF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367314" w14:paraId="1DDB71D4" w14:textId="77777777" w:rsidTr="004D4D1A">
        <w:tc>
          <w:tcPr>
            <w:tcW w:w="1503" w:type="dxa"/>
          </w:tcPr>
          <w:p w14:paraId="14E0FFE4" w14:textId="77777777" w:rsidR="00367314" w:rsidRDefault="00367314" w:rsidP="00D90DF7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6C59370" w14:textId="1213A2BA" w:rsidR="00367314" w:rsidRPr="001145DD" w:rsidRDefault="00367314" w:rsidP="00D90DF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4B5FFB6" w14:textId="2D896F45" w:rsidR="00367314" w:rsidRPr="00DB3674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B3674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การออกแบบและ</w:t>
            </w:r>
            <w:r w:rsidR="00573045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</w:t>
            </w:r>
          </w:p>
          <w:p w14:paraId="451FC2A8" w14:textId="64EB8ADD" w:rsidR="00367314" w:rsidRPr="00DB3674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B3674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</w:t>
            </w:r>
          </w:p>
          <w:p w14:paraId="6E7B8331" w14:textId="10B7F26E" w:rsidR="00367314" w:rsidRPr="001145DD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3674">
              <w:rPr>
                <w:rFonts w:ascii="TH SarabunPSK" w:hAnsi="TH SarabunPSK" w:cs="TH SarabunPSK"/>
                <w:sz w:val="32"/>
                <w:szCs w:val="32"/>
                <w:cs/>
              </w:rPr>
              <w:t>อย่างง่าย</w:t>
            </w:r>
          </w:p>
        </w:tc>
        <w:tc>
          <w:tcPr>
            <w:tcW w:w="2300" w:type="dxa"/>
          </w:tcPr>
          <w:p w14:paraId="1364D8AD" w14:textId="7B5D17F4" w:rsidR="00367314" w:rsidRPr="001145DD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ED931A7" w14:textId="0FA0F708" w:rsidR="00367314" w:rsidRPr="001145DD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6/2</w:t>
            </w:r>
          </w:p>
          <w:p w14:paraId="0D528E1E" w14:textId="31514C2B" w:rsidR="00367314" w:rsidRPr="004467A2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ออกแบบและเขียนโปรแกรมอย่างง่าย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เพื่อแก้ปัญหา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ในชีวิตประจำวัน ตรวจหาข้อผิดพลาด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ของโปรแกรมและแก้ไข</w:t>
            </w:r>
          </w:p>
          <w:p w14:paraId="3322BC16" w14:textId="77777777" w:rsidR="00367314" w:rsidRPr="001145DD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671C1" w14:textId="324B962C" w:rsidR="00367314" w:rsidRPr="00ED1A38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6496EA2E" w14:textId="26AF5E96" w:rsidR="00367314" w:rsidRPr="00A5053A" w:rsidRDefault="00367314" w:rsidP="00D90DF7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  <w:tc>
          <w:tcPr>
            <w:tcW w:w="1754" w:type="dxa"/>
          </w:tcPr>
          <w:p w14:paraId="0CA2C43A" w14:textId="77777777" w:rsidR="00367314" w:rsidRDefault="00367314" w:rsidP="00D90DF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0A60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A6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B4E8C8E" w14:textId="77777777" w:rsidR="00367314" w:rsidRPr="00220692" w:rsidRDefault="00367314" w:rsidP="00D90DF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  <w:p w14:paraId="6F731939" w14:textId="2B69F974" w:rsidR="00367314" w:rsidRPr="001145DD" w:rsidRDefault="00367314" w:rsidP="00D90DF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6AA2648D" w14:textId="6012B24E" w:rsidR="000C7213" w:rsidRPr="008F2833" w:rsidRDefault="000C7213" w:rsidP="00D90DF7">
            <w:pPr>
              <w:ind w:firstLine="289"/>
              <w:rPr>
                <w:rFonts w:ascii="TH SarabunPSK" w:hAnsi="TH SarabunPSK" w:cs="TH SarabunPSK"/>
                <w:spacing w:val="-4"/>
                <w:sz w:val="24"/>
                <w:szCs w:val="32"/>
                <w:cs/>
              </w:rPr>
            </w:pPr>
            <w:r w:rsidRPr="008F2833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>การออกแบบโปรแกรมเป็นการถ่ายทอดหรืออธิบายขั้นตอนการทำงานต่าง ๆ ของโปรแกรมตั้งแต่เริ่มต้นจนถึงสิ้นสุด โดย</w:t>
            </w:r>
            <w:r w:rsidR="008F2833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 xml:space="preserve">    </w:t>
            </w:r>
            <w:r w:rsidR="00A01D2A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>สามารถ</w:t>
            </w:r>
            <w:r w:rsidRPr="008F2833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>ทำได้ด้วย</w:t>
            </w:r>
            <w:r w:rsidR="00A01D2A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>วิธี</w:t>
            </w:r>
            <w:r w:rsidRPr="008F2833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>การเขียน</w:t>
            </w:r>
            <w:r w:rsidRPr="008F2833">
              <w:rPr>
                <w:rFonts w:ascii="TH SarabunPSK" w:hAnsi="TH SarabunPSK" w:cs="TH SarabunPSK" w:hint="cs"/>
                <w:spacing w:val="-10"/>
                <w:sz w:val="24"/>
                <w:szCs w:val="32"/>
                <w:cs/>
              </w:rPr>
              <w:t>ข้อความหรือการเขียน</w:t>
            </w:r>
            <w:r w:rsidRPr="009510AC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ผังงาน</w:t>
            </w:r>
            <w:r w:rsidRPr="009510A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เพื่อ</w:t>
            </w:r>
            <w:r w:rsidRPr="008F2833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>อธิบายการทำงานของโปรแกรม</w:t>
            </w:r>
            <w:r w:rsidR="00286807" w:rsidRPr="008F2833">
              <w:rPr>
                <w:rFonts w:ascii="TH SarabunPSK" w:hAnsi="TH SarabunPSK" w:cs="TH SarabunPSK" w:hint="cs"/>
                <w:spacing w:val="-4"/>
                <w:sz w:val="24"/>
                <w:szCs w:val="32"/>
                <w:cs/>
              </w:rPr>
              <w:t xml:space="preserve"> </w:t>
            </w:r>
          </w:p>
          <w:p w14:paraId="6B3DFF36" w14:textId="7F5F5D23" w:rsidR="00367314" w:rsidRPr="008F2833" w:rsidRDefault="00A93DF1" w:rsidP="00D90DF7">
            <w:pPr>
              <w:ind w:firstLine="289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A93DF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การเขียนโปรแกรม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93DF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ด้วยภาษา</w:t>
            </w:r>
            <w:proofErr w:type="spellStart"/>
            <w:r w:rsidRPr="00A93DF1">
              <w:rPr>
                <w:rFonts w:ascii="TH SarabunPSK" w:hAnsi="TH SarabunPSK" w:cs="TH SarabunPSK" w:hint="cs"/>
                <w:sz w:val="32"/>
                <w:szCs w:val="32"/>
                <w:cs/>
              </w:rPr>
              <w:t>สแ</w:t>
            </w:r>
            <w:proofErr w:type="spellEnd"/>
            <w:r w:rsidRPr="00A93DF1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  <w:proofErr w:type="spellStart"/>
            <w:r w:rsidRPr="00A93DF1">
              <w:rPr>
                <w:rFonts w:ascii="TH SarabunPSK" w:hAnsi="TH SarabunPSK" w:cs="TH SarabunPSK" w:hint="cs"/>
                <w:sz w:val="32"/>
                <w:szCs w:val="32"/>
                <w:cs/>
              </w:rPr>
              <w:t>็ตช์</w:t>
            </w:r>
            <w:proofErr w:type="spellEnd"/>
            <w:r w:rsidRPr="00A93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</w:t>
            </w:r>
            <w:r w:rsidR="00286807" w:rsidRPr="008F283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ภาษา</w:t>
            </w:r>
            <w:proofErr w:type="spellStart"/>
            <w:r w:rsidR="00286807" w:rsidRPr="008F283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สแ</w:t>
            </w:r>
            <w:proofErr w:type="spellEnd"/>
            <w:r w:rsidR="00286807" w:rsidRPr="008F283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กร</w:t>
            </w:r>
            <w:proofErr w:type="spellStart"/>
            <w:r w:rsidR="00286807" w:rsidRPr="008F283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็ตช์</w:t>
            </w:r>
            <w:proofErr w:type="spellEnd"/>
            <w:r w:rsidR="00286807" w:rsidRPr="008F283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="00286807" w:rsidRPr="008F2833">
              <w:rPr>
                <w:rFonts w:ascii="TH SarabunPSK" w:hAnsi="TH SarabunPSK" w:cs="TH SarabunPSK"/>
                <w:spacing w:val="-10"/>
                <w:sz w:val="32"/>
                <w:szCs w:val="32"/>
              </w:rPr>
              <w:t>Scratch</w:t>
            </w:r>
            <w:r w:rsidR="00286807" w:rsidRPr="008F2833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)</w:t>
            </w:r>
            <w:r w:rsidR="00286807" w:rsidRPr="008F283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เป็นภาษาคอมพิวเตอร์ ชนิดหนึ่งที่สามารถกำหนดรหัสคำสั่งโดยมีลักษณะเป็นบล็อกโปรแกรมนำมาต่อกัน เพื่อสร้างรหัสคำสั่งและแสดงผลลัพธ์ออกมาในลักษณะต่าง ๆ ตามความต้องการของผู้ใช</w:t>
            </w:r>
            <w:r w:rsidR="009510A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้</w:t>
            </w:r>
          </w:p>
          <w:p w14:paraId="2F74C216" w14:textId="77777777" w:rsidR="00F21709" w:rsidRDefault="00286807" w:rsidP="00D90DF7">
            <w:pPr>
              <w:ind w:firstLine="289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F283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การตรวจหาข้อผิดพลาด</w:t>
            </w:r>
            <w:r w:rsidRPr="003713A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ของโปรแกรม </w:t>
            </w:r>
            <w:r w:rsidR="003713A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เมื่อ</w:t>
            </w:r>
            <w:r w:rsidRPr="003713A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ผู้ใช้</w:t>
            </w:r>
            <w:r w:rsidRPr="008F283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ดำเนินการเขียนโปรแกรม หากมีข้อผิดพลาด</w:t>
            </w:r>
            <w:r w:rsidR="008F2833" w:rsidRPr="008F283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เกิดขึ้นหรือโปรแกรมที่เขียนขึ้น</w:t>
            </w:r>
            <w:r w:rsidR="00C70D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="008F2833" w:rsidRPr="008F283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ไม่เป็นไปตามความต้องการ </w:t>
            </w:r>
            <w:r w:rsidR="008F2833" w:rsidRPr="00E97C27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ผู้ใช้ควรตรวจหาข้อผิดพลาด</w:t>
            </w:r>
            <w:r w:rsidR="008F2833" w:rsidRPr="008F283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ของโปรแกรมทีละคำสั่ง เมื่อพบจุดที่ทำให้โปรแกรมเกิดข้อผิดพลาดหรือ</w:t>
            </w:r>
            <w:r w:rsidR="00C70D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</w:t>
            </w:r>
            <w:r w:rsidR="008F2833" w:rsidRPr="008F283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ไม่เป็นไปตามความต้องการ</w:t>
            </w:r>
            <w:r w:rsidR="008F2833" w:rsidRPr="008F283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lastRenderedPageBreak/>
              <w:t>ให้ผู้ใช้ดำเนินการแก้ไขข้อผิดพลาดจนกว่าจะได้ผลลัพธ์ของโปรแกรมที่</w:t>
            </w:r>
            <w:r w:rsidR="00C70DC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</w:t>
            </w:r>
            <w:r w:rsidR="008F2833" w:rsidRPr="008F283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ตรงตามความต้องการ</w:t>
            </w:r>
          </w:p>
          <w:p w14:paraId="2D9B804B" w14:textId="79602783" w:rsidR="00F21709" w:rsidRPr="008F2833" w:rsidRDefault="00F21709" w:rsidP="00D90DF7">
            <w:pPr>
              <w:ind w:firstLine="289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419575F8" w14:textId="3C54097B" w:rsidR="00367314" w:rsidRPr="009C25A8" w:rsidRDefault="00367314" w:rsidP="00D90DF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="000C72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367314" w14:paraId="2101DB16" w14:textId="77777777" w:rsidTr="004D4D1A">
        <w:tc>
          <w:tcPr>
            <w:tcW w:w="1503" w:type="dxa"/>
          </w:tcPr>
          <w:p w14:paraId="06AA977A" w14:textId="246700B1" w:rsidR="00367314" w:rsidRDefault="00367314" w:rsidP="00D90DF7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981E568" w14:textId="77777777" w:rsidR="00367314" w:rsidRPr="00A957D0" w:rsidRDefault="00367314" w:rsidP="00D90DF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DE6DB99" w14:textId="77777777" w:rsidR="00A04DC8" w:rsidRPr="00A04DC8" w:rsidRDefault="00A04DC8" w:rsidP="00D90DF7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A04D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การใช้อินเทอร์เน็ตค้นหาข้อมูล</w:t>
            </w:r>
          </w:p>
          <w:p w14:paraId="7C83537F" w14:textId="18ED2DA3" w:rsidR="00A04DC8" w:rsidRPr="00A04DC8" w:rsidRDefault="00A04DC8" w:rsidP="00D90DF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DC8">
              <w:rPr>
                <w:rFonts w:ascii="TH SarabunPSK" w:hAnsi="TH SarabunPSK" w:cs="TH SarabunPSK"/>
                <w:sz w:val="32"/>
                <w:szCs w:val="32"/>
                <w:cs/>
              </w:rPr>
              <w:t>อย่าง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  <w:p w14:paraId="363177BA" w14:textId="3A6DA61E" w:rsidR="00367314" w:rsidRPr="00ED1994" w:rsidRDefault="00A04DC8" w:rsidP="00D90DF7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4DC8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2300" w:type="dxa"/>
          </w:tcPr>
          <w:p w14:paraId="22CAE520" w14:textId="0C3AB030" w:rsidR="00367314" w:rsidRPr="00A957D0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CC4CC33" w14:textId="416B1DBA" w:rsidR="00367314" w:rsidRPr="00371375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  <w:p w14:paraId="04DA96A0" w14:textId="45A54FFF" w:rsidR="00367314" w:rsidRPr="00A957D0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D12049" w14:textId="77777777" w:rsidR="00367314" w:rsidRPr="00ED1A38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1D07826" w14:textId="77777777" w:rsidR="00367314" w:rsidRPr="00ED1A38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4.2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359E054C" w14:textId="77777777" w:rsidR="00367314" w:rsidRPr="00356019" w:rsidRDefault="00367314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อินเทอร์เน็ตในการค้นหาข้อมูลอย่างมีประสิทธิภาพ</w:t>
            </w:r>
          </w:p>
        </w:tc>
        <w:tc>
          <w:tcPr>
            <w:tcW w:w="1754" w:type="dxa"/>
          </w:tcPr>
          <w:p w14:paraId="0A3E16FF" w14:textId="24536BCE" w:rsidR="00367314" w:rsidRDefault="00367314" w:rsidP="00D90DF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A04D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0A60D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04DC8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B04EBB6" w14:textId="4C71A55F" w:rsidR="00367314" w:rsidRPr="00220692" w:rsidRDefault="00367314" w:rsidP="00D90DF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A04D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A04DC8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56D36C00" w14:textId="77777777" w:rsidR="00367314" w:rsidRPr="00A957D0" w:rsidRDefault="00367314" w:rsidP="00D90DF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45D6338F" w14:textId="08E02D32" w:rsidR="007507EF" w:rsidRDefault="007507EF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อินเทอร์เน็ตเป็นเครือข่ายคอมพิวเตอร์ขนาดใหญ่ที่ครอบคลุม      ไปทั่วโลกและเป็นแหล่งรวบรวมข้อมูลหลากหลายประเภท โดยข้อมูลต่าง ๆ บนอินเทอร์เน็ตมีแนวโน้มที่จะเพิ่มขึ้นจากผู้ใช้ ดังนั้น หากเรียนรู้เกี่ยวกับเทคนิคการค้นหาข้อมูลบนอินเทอร์เน็ตจะช่วยให้ได้ข้อมูลที่ตรงตามความต้องการอย่างรวดเร็ว</w:t>
            </w:r>
            <w:r w:rsidR="00B222F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ซึ่งเทคนิคการค้นหาข้อมูล</w:t>
            </w:r>
            <w:r w:rsidR="002022A7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มีดังนี้ การค้นหาข้อมูล</w:t>
            </w:r>
            <w:r w:rsidR="002022A7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โดยใช้คำสำคัญ การค้นหา</w:t>
            </w:r>
            <w:r w:rsidRPr="00CD4A1A">
              <w:rPr>
                <w:rFonts w:ascii="TH SarabunPSK" w:hAnsi="TH SarabunPSK" w:cs="TH SarabunPSK" w:hint="cs"/>
                <w:color w:val="000000" w:themeColor="text1"/>
                <w:spacing w:val="-4"/>
                <w:sz w:val="24"/>
                <w:szCs w:val="32"/>
                <w:cs/>
              </w:rPr>
              <w:t>ข้อมูลโดยระบุชนิดของไฟล์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CD4A1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การค้นหาข้อมูลโดยระบุเว็บไซต์ การค้นหาข้อมูลโดยใช้เครื่องหมายหรือ</w:t>
            </w:r>
            <w:r w:rsidR="00CD4A1A" w:rsidRPr="002022A7">
              <w:rPr>
                <w:rFonts w:ascii="TH SarabunPSK" w:hAnsi="TH SarabunPSK" w:cs="TH SarabunPSK" w:hint="cs"/>
                <w:color w:val="000000" w:themeColor="text1"/>
                <w:spacing w:val="-4"/>
                <w:sz w:val="24"/>
                <w:szCs w:val="32"/>
                <w:cs/>
              </w:rPr>
              <w:t>สัญลักษณ์ การค้นหาข้อมูล</w:t>
            </w:r>
            <w:r w:rsidR="00CD4A1A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โดยใช้ตัวดำเนินการ </w:t>
            </w:r>
          </w:p>
          <w:p w14:paraId="127BCD63" w14:textId="2E5BDB68" w:rsidR="00CD4A1A" w:rsidRDefault="00CD4A1A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เว็บเซ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ิร์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ชเอนจินจะแสดงข้อมูลต่าง ๆ ที่เกี่ยวข้องกับคำค้นตามที่</w:t>
            </w:r>
            <w:r w:rsidRPr="00CD4A1A">
              <w:rPr>
                <w:rFonts w:ascii="TH SarabunPSK" w:hAnsi="TH SarabunPSK" w:cs="TH SarabunPSK" w:hint="cs"/>
                <w:color w:val="000000" w:themeColor="text1"/>
                <w:spacing w:val="-8"/>
                <w:sz w:val="24"/>
                <w:szCs w:val="32"/>
                <w:cs/>
              </w:rPr>
              <w:t>ผู้ใช้ป้อน ดังนั้น การกำหนด</w:t>
            </w:r>
            <w:r w:rsidRPr="002022A7">
              <w:rPr>
                <w:rFonts w:ascii="TH SarabunPSK" w:hAnsi="TH SarabunPSK" w:cs="TH SarabunPSK" w:hint="cs"/>
                <w:color w:val="000000" w:themeColor="text1"/>
                <w:spacing w:val="-8"/>
                <w:sz w:val="24"/>
                <w:szCs w:val="32"/>
                <w:cs/>
              </w:rPr>
              <w:lastRenderedPageBreak/>
              <w:t>ขอบเขตให้กับคำค้นจะทำให้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คำค้นมีความชัดเจน ข้อมูลที่ปรากฏจะตรงตามความต้องการของผู้ใช้</w:t>
            </w:r>
          </w:p>
          <w:p w14:paraId="04C2B5DB" w14:textId="36344CBC" w:rsidR="00881368" w:rsidRDefault="00CD4A1A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CD4A1A">
              <w:rPr>
                <w:rFonts w:ascii="TH SarabunPSK" w:hAnsi="TH SarabunPSK" w:cs="TH SarabunPSK" w:hint="cs"/>
                <w:color w:val="000000" w:themeColor="text1"/>
                <w:spacing w:val="-8"/>
                <w:sz w:val="24"/>
                <w:szCs w:val="32"/>
                <w:cs/>
              </w:rPr>
              <w:t>ข้อมูลในอินเทอร์เน็ต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เกิดจากบุคคล องค์กร หรือหน่วยงานที่สร้าง     และเผยแพร่ข้อมูลผ่าน     สื่อสังคมออนไลน์ บล็อก หรือเว็บไซต์ส่วนตัว </w:t>
            </w:r>
            <w:r w:rsidR="002022A7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ซึ่ง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 บางข้อมูลสร้างขึ้นเพื่อชี้นำความคิด สร้างกระแส หรือทำให้เกิดความเข้าใจผิด   เรียกว่า ข่าวปลอม ดังนั้น </w:t>
            </w:r>
            <w:r w:rsidRPr="00CD4A1A">
              <w:rPr>
                <w:rFonts w:ascii="TH SarabunPSK" w:hAnsi="TH SarabunPSK" w:cs="TH SarabunPSK" w:hint="cs"/>
                <w:color w:val="000000" w:themeColor="text1"/>
                <w:spacing w:val="-16"/>
                <w:sz w:val="24"/>
                <w:szCs w:val="32"/>
                <w:cs/>
              </w:rPr>
              <w:t>ก่อนนำข้อมูลจากอินเทอร์เน็ต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มาใช้จะต้องประเมินความน่าเชื่อถือของข้อมูลก่อน โดย</w:t>
            </w:r>
            <w:r w:rsidR="00EB06F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ทำได้ด้วย</w:t>
            </w:r>
            <w:r w:rsidR="00EB06F4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การพิจารณาโดเมน พิจารณาชื่อผู้เขียนหรือผู้ให้ข้อมูล พิจารณาวันที่เผยแพร่</w:t>
            </w:r>
            <w:r w:rsidR="003837B7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ข้อมูล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Pr="00CA7473">
              <w:rPr>
                <w:rFonts w:ascii="TH SarabunPSK" w:hAnsi="TH SarabunPSK" w:cs="TH SarabunPSK" w:hint="cs"/>
                <w:color w:val="000000" w:themeColor="text1"/>
                <w:spacing w:val="-14"/>
                <w:sz w:val="24"/>
                <w:szCs w:val="32"/>
                <w:cs/>
              </w:rPr>
              <w:t>พิจารณาแหล่งที่มาของข้อมูล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พิจารณาวัตถุประสงค์</w:t>
            </w:r>
            <w:r w:rsidR="003837B7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ในการจัดทำ</w:t>
            </w:r>
          </w:p>
          <w:p w14:paraId="41F96E69" w14:textId="77777777" w:rsidR="00F21709" w:rsidRDefault="00F21709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36B7A01E" w14:textId="77777777" w:rsidR="00F21709" w:rsidRPr="00EB06F4" w:rsidRDefault="00F21709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6A1504DE" w14:textId="77777777" w:rsidR="00F21709" w:rsidRDefault="00F21709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1E3B91E9" w14:textId="77777777" w:rsidR="00F21709" w:rsidRDefault="00F21709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769D4826" w14:textId="77777777" w:rsidR="00F21709" w:rsidRDefault="00F21709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2EAFD310" w14:textId="77777777" w:rsidR="00F21709" w:rsidRDefault="00F21709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12F2337A" w14:textId="77777777" w:rsidR="00F21709" w:rsidRDefault="00F21709" w:rsidP="00D90DF7">
            <w:pPr>
              <w:ind w:firstLine="288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  <w:p w14:paraId="07E30F66" w14:textId="3EEF39DB" w:rsidR="00F21709" w:rsidRPr="00881368" w:rsidRDefault="00F21709" w:rsidP="00D90DF7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</w:p>
        </w:tc>
        <w:tc>
          <w:tcPr>
            <w:tcW w:w="1014" w:type="dxa"/>
          </w:tcPr>
          <w:p w14:paraId="2CD275E7" w14:textId="77777777" w:rsidR="00367314" w:rsidRPr="009C25A8" w:rsidRDefault="00367314" w:rsidP="00D90DF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8</w:t>
            </w:r>
          </w:p>
        </w:tc>
      </w:tr>
      <w:tr w:rsidR="00A47532" w14:paraId="2962B3C3" w14:textId="77777777" w:rsidTr="004D4D1A">
        <w:tc>
          <w:tcPr>
            <w:tcW w:w="1503" w:type="dxa"/>
          </w:tcPr>
          <w:p w14:paraId="684CFD62" w14:textId="77777777" w:rsidR="00A47532" w:rsidRDefault="00A47532" w:rsidP="00D90DF7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6CA194E8" w14:textId="77777777" w:rsidR="00A47532" w:rsidRPr="00A957D0" w:rsidRDefault="00A47532" w:rsidP="00D90DF7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DDA6F3C" w14:textId="77777777" w:rsidR="00A47532" w:rsidRPr="008D56AA" w:rsidRDefault="00A47532" w:rsidP="00D90DF7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8D56AA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</w:t>
            </w:r>
          </w:p>
          <w:p w14:paraId="0FEA1A74" w14:textId="77777777" w:rsidR="00A47532" w:rsidRDefault="00A47532" w:rsidP="00D90DF7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8D56AA">
              <w:rPr>
                <w:rFonts w:ascii="TH SarabunPSK" w:hAnsi="TH SarabunPSK" w:cs="TH SarabunPSK"/>
                <w:sz w:val="32"/>
                <w:szCs w:val="32"/>
                <w:cs/>
              </w:rPr>
              <w:t>อย่างปลอดภัย</w:t>
            </w:r>
          </w:p>
          <w:p w14:paraId="095B1745" w14:textId="77777777" w:rsidR="00A47532" w:rsidRPr="00A957D0" w:rsidRDefault="00A47532" w:rsidP="00D90DF7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23059CD3" w14:textId="77777777" w:rsidR="00A47532" w:rsidRPr="007528FC" w:rsidRDefault="00A47532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97F93D0" w14:textId="77777777" w:rsidR="00CB5362" w:rsidRDefault="00A47532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5133C380" w14:textId="77777777" w:rsidR="00CB5362" w:rsidRDefault="00CB5362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04BCFD" w14:textId="7E565625" w:rsidR="00A47532" w:rsidRPr="00881368" w:rsidRDefault="00A47532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BD2FB12" w14:textId="77777777" w:rsidR="00A47532" w:rsidRPr="00ED1A38" w:rsidRDefault="00A47532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4.2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0698580F" w14:textId="49DFDB4B" w:rsidR="00A47532" w:rsidRPr="00A957D0" w:rsidRDefault="00A47532" w:rsidP="00D90DF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ใช้เทคโนโลยีสารสนเทศทำงานร่วมกันอย่างปลอดภัย เข้าใจสิทธิ</w:t>
            </w:r>
            <w:r w:rsidR="00CB5362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และหน้าที่ของตน          เคารพในสิทธิของผู้อื่น แจ้งผู้เกี่ยวข้องเมื่อพบข้อมูลหรือบุคคลที่      ไม่เหมาะสม</w:t>
            </w:r>
          </w:p>
        </w:tc>
        <w:tc>
          <w:tcPr>
            <w:tcW w:w="1754" w:type="dxa"/>
          </w:tcPr>
          <w:p w14:paraId="2D8280CD" w14:textId="77777777" w:rsidR="00A47532" w:rsidRPr="00BB34FE" w:rsidRDefault="00A47532" w:rsidP="00D90DF7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02941264" w14:textId="77777777" w:rsidR="00A47532" w:rsidRPr="00BB34FE" w:rsidRDefault="00A47532" w:rsidP="00D90DF7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1D76EE73" w14:textId="77777777" w:rsidR="00A47532" w:rsidRPr="00481B0D" w:rsidRDefault="00A47532" w:rsidP="00D90DF7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3D842424" w14:textId="50DFC831" w:rsidR="001A343B" w:rsidRDefault="001A343B" w:rsidP="00D90DF7">
            <w:pPr>
              <w:ind w:firstLine="28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การใช้งานเทคโนโลยีสารสนเทศ โดยเทคโนโลยี</w:t>
            </w:r>
            <w:r w:rsidRPr="001A343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สารสนเทศ คือ การประยุกต์</w:t>
            </w:r>
            <w:r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</w:t>
            </w:r>
            <w:r w:rsidRPr="001A343B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อุปกรณ์เทคโนโลยีหรืออุปกรณ์โทรคมนาคมเพื่อจัดเก็บ ค้นหา แบ่งปัน ประมวลผลข้อมูล ซึ่งข้อมูลที่ผ่านการประมวลผล เรียกว่า สารสนเทศ</w:t>
            </w:r>
          </w:p>
          <w:p w14:paraId="3180E1C6" w14:textId="7EB768C6" w:rsidR="004E14E1" w:rsidRPr="00486C48" w:rsidRDefault="00A47532" w:rsidP="00D90DF7">
            <w:pPr>
              <w:ind w:firstLine="289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อันตรายจากการใช้งานอินเทอร์เน็ต เมื่อใช้งานเทคโนโลยีสารสนเทศโดยเชื่อมต่อผ่านสัญญาณอินเทอร์เน็ตจะช่วยให้ผู้ใช้ติดต่อสื่อสารและเข้าถึงข้อมูลสารสนเทศที่เผยแพร่บนโลกออนไลน์ได้สะดวกและรวดเร็ว</w:t>
            </w:r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แต่หากใช้งานอินเทอร์เน็ตอย่าง</w:t>
            </w:r>
            <w:r w:rsidR="004E14E1" w:rsidRPr="00486C48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ไม่ระวัง อาจก่อให้เกิด</w:t>
            </w:r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อันตรายแก่</w:t>
            </w:r>
            <w:r w:rsidR="00486C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ผู้ใช้ได้ เช่น การเผยแพร่ข้อมูลที่ไม่เหมาะสม </w:t>
            </w:r>
            <w:r w:rsidR="00486C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การหลอกลวงแบบ</w:t>
            </w:r>
            <w:proofErr w:type="spellStart"/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>ฟิ</w:t>
            </w:r>
            <w:proofErr w:type="spellEnd"/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>ชชิง (</w:t>
            </w:r>
            <w:r w:rsidR="004E14E1">
              <w:rPr>
                <w:rFonts w:ascii="TH SarabunPSK" w:hAnsi="TH SarabunPSK" w:cs="TH SarabunPSK"/>
                <w:sz w:val="32"/>
                <w:szCs w:val="32"/>
              </w:rPr>
              <w:t>Phishing</w:t>
            </w:r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486C4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การล่อลวง</w:t>
            </w:r>
            <w:r w:rsidR="00486C48" w:rsidRPr="00486C48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เยาวชน </w:t>
            </w:r>
            <w:r w:rsidR="004E14E1" w:rsidRPr="00486C48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การก่ออาชญากรรม</w:t>
            </w:r>
            <w:r w:rsidR="004E14E1" w:rsidRPr="00486C4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ทางอินเทอร์เน็ต</w:t>
            </w:r>
            <w:r w:rsidR="004E14E1" w:rsidRPr="00486C4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การ</w:t>
            </w:r>
            <w:r w:rsidR="00486C48" w:rsidRPr="00486C4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กระทำ</w:t>
            </w:r>
            <w:r w:rsidR="004E14E1" w:rsidRPr="00486C48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ผิดกฎหมายโดย</w:t>
            </w:r>
            <w:r w:rsidR="00486C4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รู้เท่า</w:t>
            </w:r>
            <w:r w:rsidR="004E14E1" w:rsidRPr="004E14E1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ไม่ถึงการณ์ </w:t>
            </w:r>
            <w:r w:rsidR="004E14E1" w:rsidRPr="004E14E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ซึ่งผู้กระทำความผิดจากการ</w:t>
            </w:r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ใช้งานอุปกรณ์เทคโนโลยีและเครือข่ายอินเทอร์เน็ต หรือ</w:t>
            </w:r>
            <w:r w:rsidR="00486C4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</w:t>
            </w:r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ก่ออาชญากรรมทางอินเทอร์เน็ตถือเป็นการกระทำที่มีความผิดตามพระราชบัญญัติว่าด้วย การกระทำความผิดเกี่ยวกับคอมพิวเตอร์ </w:t>
            </w:r>
            <w:r w:rsidR="00756A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4E14E1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ซึ่งเป็นกฎหมายที่ถูกออกแบบเพื่อคุ้มครองผู้ใช้</w:t>
            </w:r>
          </w:p>
          <w:p w14:paraId="70C6965A" w14:textId="77777777" w:rsidR="00A47532" w:rsidRDefault="00A47532" w:rsidP="00D90DF7">
            <w:pPr>
              <w:ind w:firstLine="289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A47532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การติดตั้งซอฟต์แวร์ผ่านเครือข่ายอินเทอร์เน็ตมัก</w:t>
            </w:r>
            <w:r w:rsidR="00F00400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จะ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พบ</w:t>
            </w:r>
            <w:r w:rsidR="00190F1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กับ</w:t>
            </w:r>
            <w:proofErr w:type="spellStart"/>
            <w:r w:rsidR="00B62275" w:rsidRPr="00B622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มัลแวร์</w:t>
            </w:r>
            <w:proofErr w:type="spellEnd"/>
            <w:r w:rsidR="00B62275" w:rsidRPr="00B6227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62275" w:rsidRPr="00486C48">
              <w:rPr>
                <w:rFonts w:ascii="TH SarabunPSK" w:hAnsi="TH SarabunPSK" w:cs="TH SarabunPSK" w:hint="cs"/>
                <w:color w:val="000000" w:themeColor="text1"/>
                <w:spacing w:val="-2"/>
                <w:sz w:val="24"/>
                <w:szCs w:val="32"/>
                <w:cs/>
              </w:rPr>
              <w:t>โดยถูกสร้างขึ้น</w:t>
            </w:r>
            <w:r w:rsidR="00B62275" w:rsidRPr="00486C48">
              <w:rPr>
                <w:rFonts w:ascii="TH SarabunPSK" w:hAnsi="TH SarabunPSK" w:cs="TH SarabunPSK" w:hint="cs"/>
                <w:color w:val="000000" w:themeColor="text1"/>
                <w:spacing w:val="-4"/>
                <w:sz w:val="24"/>
                <w:szCs w:val="32"/>
                <w:cs/>
              </w:rPr>
              <w:t>เพื่อขโมยข้อมูล ทำลายไฟล์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หรือทำให้</w:t>
            </w:r>
            <w:r w:rsidR="00B62275" w:rsidRPr="00F00400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32"/>
                <w:cs/>
              </w:rPr>
              <w:t>อุปกรณ์คอมพิวเตอร์ทำงาน</w:t>
            </w:r>
            <w:r w:rsidR="00B62275" w:rsidRPr="00486C48">
              <w:rPr>
                <w:rFonts w:ascii="TH SarabunPSK" w:hAnsi="TH SarabunPSK" w:cs="TH SarabunPSK" w:hint="cs"/>
                <w:color w:val="000000" w:themeColor="text1"/>
                <w:spacing w:val="-4"/>
                <w:sz w:val="24"/>
                <w:szCs w:val="32"/>
                <w:cs/>
              </w:rPr>
              <w:t>ผิดปกติ และเป็นช่องทาง</w:t>
            </w:r>
            <w:r w:rsidR="00486C48" w:rsidRPr="00486C48">
              <w:rPr>
                <w:rFonts w:ascii="TH SarabunPSK" w:hAnsi="TH SarabunPSK" w:cs="TH SarabunPSK" w:hint="cs"/>
                <w:color w:val="000000" w:themeColor="text1"/>
                <w:spacing w:val="-4"/>
                <w:sz w:val="24"/>
                <w:szCs w:val="32"/>
                <w:cs/>
              </w:rPr>
              <w:t>ใน</w:t>
            </w:r>
            <w:r w:rsidR="00B62275" w:rsidRPr="00486C48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32"/>
                <w:cs/>
              </w:rPr>
              <w:t>การก่อ</w:t>
            </w:r>
            <w:r w:rsidR="00486C48" w:rsidRPr="00486C48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32"/>
                <w:cs/>
              </w:rPr>
              <w:t>ปัญหา</w:t>
            </w:r>
            <w:r w:rsidR="00B62275" w:rsidRPr="00486C48">
              <w:rPr>
                <w:rFonts w:ascii="TH SarabunPSK" w:hAnsi="TH SarabunPSK" w:cs="TH SarabunPSK" w:hint="cs"/>
                <w:color w:val="000000" w:themeColor="text1"/>
                <w:spacing w:val="-6"/>
                <w:sz w:val="24"/>
                <w:szCs w:val="32"/>
                <w:cs/>
              </w:rPr>
              <w:t>อาชญากรรม</w:t>
            </w:r>
            <w:r w:rsidR="00B62275" w:rsidRPr="00486C48">
              <w:rPr>
                <w:rFonts w:ascii="TH SarabunPSK" w:hAnsi="TH SarabunPSK" w:cs="TH SarabunPSK" w:hint="cs"/>
                <w:color w:val="000000" w:themeColor="text1"/>
                <w:spacing w:val="-10"/>
                <w:sz w:val="24"/>
                <w:szCs w:val="32"/>
                <w:cs/>
              </w:rPr>
              <w:t>ทาง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อินเทอร์เน็ต </w:t>
            </w:r>
            <w:proofErr w:type="spellStart"/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ซึ่</w:t>
            </w:r>
            <w:proofErr w:type="spellEnd"/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งม</w:t>
            </w:r>
            <w:proofErr w:type="spellStart"/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ัลแวร์</w:t>
            </w:r>
            <w:proofErr w:type="spellEnd"/>
            <w:r w:rsidR="00190F1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 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พบได้หลายประเภทและ</w:t>
            </w:r>
            <w:r w:rsidR="00190F1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 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มีจุดประสงค์ในการจู่โจม</w:t>
            </w:r>
            <w:r w:rsidR="00B62275" w:rsidRPr="00190F1C">
              <w:rPr>
                <w:rFonts w:ascii="TH SarabunPSK" w:hAnsi="TH SarabunPSK" w:cs="TH SarabunPSK" w:hint="cs"/>
                <w:color w:val="000000" w:themeColor="text1"/>
                <w:spacing w:val="-4"/>
                <w:sz w:val="24"/>
                <w:szCs w:val="32"/>
                <w:cs/>
              </w:rPr>
              <w:t>หรือการเข้าถึงที่แตกต่างกัน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เช่น ไวรัสคอมพิวเตอร์ หนอนอินเทอร์เน็ต โปรแกรมดักจับข้อมูล โปรแกรมโฆษณา โปรแกรมเรียกค่าไถ่       ม้าโทรจัน ซึ่งมีแนวทาง</w:t>
            </w:r>
            <w:r w:rsidR="00D90DF7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 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ในการตรวจสอบและป้อง</w:t>
            </w:r>
            <w:proofErr w:type="spellStart"/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กั</w:t>
            </w:r>
            <w:proofErr w:type="spellEnd"/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นม</w:t>
            </w:r>
            <w:proofErr w:type="spellStart"/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ัลแวร์</w:t>
            </w:r>
            <w:proofErr w:type="spellEnd"/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ดังนี้ </w:t>
            </w:r>
            <w:r w:rsidR="00190F1C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  <w:r w:rsidR="00B62275" w:rsidRPr="00190F1C">
              <w:rPr>
                <w:rFonts w:ascii="TH SarabunPSK" w:hAnsi="TH SarabunPSK" w:cs="TH SarabunPSK" w:hint="cs"/>
                <w:color w:val="000000" w:themeColor="text1"/>
                <w:spacing w:val="-4"/>
                <w:sz w:val="24"/>
                <w:szCs w:val="32"/>
                <w:cs/>
              </w:rPr>
              <w:t>สังเกตความเร็วของอุปกรณ์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เทคโนโลยี ตรวจสอบความเร็วของเครือข่าย</w:t>
            </w:r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lastRenderedPageBreak/>
              <w:t>อินเทอร์เน็ต สังเกตความผิดปกติในการใช้งาน เรียกใช้งานโปรแกรมตรวจจับ</w:t>
            </w:r>
            <w:proofErr w:type="spellStart"/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มัลแวร์</w:t>
            </w:r>
            <w:proofErr w:type="spellEnd"/>
            <w:r w:rsidR="00B62275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 </w:t>
            </w:r>
          </w:p>
          <w:p w14:paraId="76A671B0" w14:textId="323EDA8A" w:rsidR="00D90DF7" w:rsidRDefault="00D90DF7" w:rsidP="00D90DF7">
            <w:pPr>
              <w:ind w:firstLine="289"/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</w:pPr>
          </w:p>
        </w:tc>
        <w:tc>
          <w:tcPr>
            <w:tcW w:w="1014" w:type="dxa"/>
          </w:tcPr>
          <w:p w14:paraId="6A646AD1" w14:textId="6C9C7E5B" w:rsidR="00A47532" w:rsidRDefault="00A47532" w:rsidP="00D90DF7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8</w:t>
            </w:r>
          </w:p>
        </w:tc>
      </w:tr>
    </w:tbl>
    <w:p w14:paraId="70B725C1" w14:textId="39581443" w:rsidR="00367314" w:rsidRDefault="00367314" w:rsidP="00D90D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367314" w:rsidSect="00FB3119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5DC" w14:textId="77777777" w:rsidR="00F44DE6" w:rsidRDefault="00F44DE6" w:rsidP="003071DF">
      <w:pPr>
        <w:spacing w:after="0" w:line="240" w:lineRule="auto"/>
      </w:pPr>
      <w:r>
        <w:separator/>
      </w:r>
    </w:p>
  </w:endnote>
  <w:endnote w:type="continuationSeparator" w:id="0">
    <w:p w14:paraId="25A81905" w14:textId="77777777" w:rsidR="00F44DE6" w:rsidRDefault="00F44DE6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2554391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51CAE" w14:textId="0B0CDDAD" w:rsidR="00FB3119" w:rsidRPr="00FB3119" w:rsidRDefault="00FB3119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466EDB99" wp14:editId="28F0E979">
                  <wp:simplePos x="0" y="0"/>
                  <wp:positionH relativeFrom="margin">
                    <wp:align>center</wp:align>
                  </wp:positionH>
                  <wp:positionV relativeFrom="paragraph">
                    <wp:posOffset>3097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3159182" id="Rectangle: Rounded Corners 1632" o:spid="_x0000_s1026" style="position:absolute;margin-left:0;margin-top:.25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atdtM9oAAAAD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B311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B311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B311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B3119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B311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FB3119" w:rsidRDefault="00192FED" w:rsidP="00AD67C9">
    <w:pPr>
      <w:pStyle w:val="a5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594D" w14:textId="77777777" w:rsidR="00F44DE6" w:rsidRDefault="00F44DE6" w:rsidP="003071DF">
      <w:pPr>
        <w:spacing w:after="0" w:line="240" w:lineRule="auto"/>
      </w:pPr>
      <w:r>
        <w:separator/>
      </w:r>
    </w:p>
  </w:footnote>
  <w:footnote w:type="continuationSeparator" w:id="0">
    <w:p w14:paraId="2B7A0C2F" w14:textId="77777777" w:rsidR="00F44DE6" w:rsidRDefault="00F44DE6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a3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2731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C7213"/>
    <w:rsid w:val="000D3452"/>
    <w:rsid w:val="000D4856"/>
    <w:rsid w:val="000D650A"/>
    <w:rsid w:val="000E08E4"/>
    <w:rsid w:val="000E3A10"/>
    <w:rsid w:val="000E762E"/>
    <w:rsid w:val="000E79E6"/>
    <w:rsid w:val="000F288F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3659"/>
    <w:rsid w:val="00145096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0F1C"/>
    <w:rsid w:val="00192FED"/>
    <w:rsid w:val="00193404"/>
    <w:rsid w:val="00195EF5"/>
    <w:rsid w:val="001A343B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C723F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22A7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86807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6B18"/>
    <w:rsid w:val="002D7691"/>
    <w:rsid w:val="002E00AB"/>
    <w:rsid w:val="002E163D"/>
    <w:rsid w:val="002E2745"/>
    <w:rsid w:val="002E3D4E"/>
    <w:rsid w:val="002F0509"/>
    <w:rsid w:val="002F2EF5"/>
    <w:rsid w:val="002F5727"/>
    <w:rsid w:val="002F582E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13AA"/>
    <w:rsid w:val="00375366"/>
    <w:rsid w:val="0037683D"/>
    <w:rsid w:val="003824BF"/>
    <w:rsid w:val="0038359C"/>
    <w:rsid w:val="003837B7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018C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5A09"/>
    <w:rsid w:val="003E6338"/>
    <w:rsid w:val="003F1185"/>
    <w:rsid w:val="003F362D"/>
    <w:rsid w:val="003F4168"/>
    <w:rsid w:val="003F519A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0D07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86C48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2FDF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4E1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628A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3045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6F28"/>
    <w:rsid w:val="006371CE"/>
    <w:rsid w:val="0064096A"/>
    <w:rsid w:val="00642283"/>
    <w:rsid w:val="00642EB7"/>
    <w:rsid w:val="00644F80"/>
    <w:rsid w:val="006529CC"/>
    <w:rsid w:val="00652A58"/>
    <w:rsid w:val="0065552E"/>
    <w:rsid w:val="00661019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A42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1C4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07EF"/>
    <w:rsid w:val="007523D5"/>
    <w:rsid w:val="007528FC"/>
    <w:rsid w:val="00753CB3"/>
    <w:rsid w:val="007560FF"/>
    <w:rsid w:val="00756A8A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6F0B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5B0"/>
    <w:rsid w:val="0086373E"/>
    <w:rsid w:val="0086465F"/>
    <w:rsid w:val="0086592F"/>
    <w:rsid w:val="00871EBB"/>
    <w:rsid w:val="00874007"/>
    <w:rsid w:val="0087582D"/>
    <w:rsid w:val="0088040E"/>
    <w:rsid w:val="00880D2E"/>
    <w:rsid w:val="00881368"/>
    <w:rsid w:val="00882114"/>
    <w:rsid w:val="00887A91"/>
    <w:rsid w:val="0089055B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6AA"/>
    <w:rsid w:val="008D58E0"/>
    <w:rsid w:val="008E3132"/>
    <w:rsid w:val="008F158B"/>
    <w:rsid w:val="008F2833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10AC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37FC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D2A"/>
    <w:rsid w:val="00A01E38"/>
    <w:rsid w:val="00A04DC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532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3DF1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22F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275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264E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0DCC"/>
    <w:rsid w:val="00C72B1F"/>
    <w:rsid w:val="00C74D57"/>
    <w:rsid w:val="00C75782"/>
    <w:rsid w:val="00C804CA"/>
    <w:rsid w:val="00C83EC0"/>
    <w:rsid w:val="00C8504A"/>
    <w:rsid w:val="00C878A4"/>
    <w:rsid w:val="00C9183A"/>
    <w:rsid w:val="00C9338E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473"/>
    <w:rsid w:val="00CA75C9"/>
    <w:rsid w:val="00CA7C52"/>
    <w:rsid w:val="00CB067E"/>
    <w:rsid w:val="00CB418E"/>
    <w:rsid w:val="00CB4B5C"/>
    <w:rsid w:val="00CB5362"/>
    <w:rsid w:val="00CB643B"/>
    <w:rsid w:val="00CB754C"/>
    <w:rsid w:val="00CB7B45"/>
    <w:rsid w:val="00CC1346"/>
    <w:rsid w:val="00CC177C"/>
    <w:rsid w:val="00CC24D3"/>
    <w:rsid w:val="00CC29CE"/>
    <w:rsid w:val="00CC5B45"/>
    <w:rsid w:val="00CC6161"/>
    <w:rsid w:val="00CC679B"/>
    <w:rsid w:val="00CC75AC"/>
    <w:rsid w:val="00CD08B8"/>
    <w:rsid w:val="00CD1648"/>
    <w:rsid w:val="00CD4A1A"/>
    <w:rsid w:val="00CD4DEE"/>
    <w:rsid w:val="00CD67D6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189D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0DF7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59DE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27"/>
    <w:rsid w:val="00E97C96"/>
    <w:rsid w:val="00EA4A94"/>
    <w:rsid w:val="00EA74A2"/>
    <w:rsid w:val="00EA78F9"/>
    <w:rsid w:val="00EB049A"/>
    <w:rsid w:val="00EB06F4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400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1709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DE6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119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71DF"/>
  </w:style>
  <w:style w:type="paragraph" w:styleId="a5">
    <w:name w:val="footer"/>
    <w:basedOn w:val="a"/>
    <w:link w:val="a6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71DF"/>
  </w:style>
  <w:style w:type="table" w:styleId="a7">
    <w:name w:val="Table Grid"/>
    <w:basedOn w:val="a1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1311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2A12A1"/>
    <w:rPr>
      <w:color w:val="808080"/>
    </w:rPr>
  </w:style>
  <w:style w:type="paragraph" w:styleId="aa">
    <w:name w:val="No Spacing"/>
    <w:link w:val="ab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064E34"/>
    <w:rPr>
      <w:rFonts w:eastAsiaTheme="minorEastAsia"/>
      <w:szCs w:val="22"/>
      <w:lang w:bidi="ar-SA"/>
    </w:rPr>
  </w:style>
  <w:style w:type="character" w:styleId="ac">
    <w:name w:val="Hyperlink"/>
    <w:basedOn w:val="a0"/>
    <w:uiPriority w:val="99"/>
    <w:unhideWhenUsed/>
    <w:rsid w:val="000717ED"/>
    <w:rPr>
      <w:color w:val="8F8F8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a0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af">
    <w:name w:val="Normal (Web)"/>
    <w:basedOn w:val="a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หัวเรื่อง 4 อักขระ"/>
    <w:basedOn w:val="a0"/>
    <w:link w:val="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f0">
    <w:name w:val="คำอธิบายรายวิชา"/>
    <w:basedOn w:val="a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20">
    <w:name w:val="หัวเรื่อง 2 อักขระ"/>
    <w:basedOn w:val="a0"/>
    <w:link w:val="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1033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Kulkanya Meakarun (DT) Kul</cp:lastModifiedBy>
  <cp:revision>91</cp:revision>
  <cp:lastPrinted>2024-08-16T01:23:00Z</cp:lastPrinted>
  <dcterms:created xsi:type="dcterms:W3CDTF">2024-08-23T02:54:00Z</dcterms:created>
  <dcterms:modified xsi:type="dcterms:W3CDTF">2025-07-24T04:59:00Z</dcterms:modified>
</cp:coreProperties>
</file>