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C5A92DF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9120" cy="10328260"/>
            <wp:effectExtent l="0" t="0" r="317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94" cy="10331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7FACBC5" w14:textId="431A3A45" w:rsidR="00367314" w:rsidRPr="004F671D" w:rsidRDefault="00367314" w:rsidP="003673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0B67F799" w14:textId="77777777" w:rsidR="00367314" w:rsidRPr="009D6305" w:rsidRDefault="00367314" w:rsidP="00367314">
      <w:pPr>
        <w:tabs>
          <w:tab w:val="right" w:pos="90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D6305"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2E925072" w14:textId="77777777" w:rsidR="00367314" w:rsidRPr="009D6305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E24F12B" w14:textId="77777777" w:rsidR="00367314" w:rsidRDefault="00367314" w:rsidP="0036731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 1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เวลา 20 ชั่วโมง/ป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14:paraId="2A44CA9A" w14:textId="77777777" w:rsidR="00367314" w:rsidRPr="00D54CF5" w:rsidRDefault="00367314" w:rsidP="00367314">
      <w:pPr>
        <w:tabs>
          <w:tab w:val="left" w:pos="55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ศึกษาการแก้ปัญหาอย่างง่ายโดยใช้ขั้นตอนการแก้ปัญหา การแสดงขั้นตอนการทำงาน 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การแก้ปัญหาโดยใช้ภาพ สัญลักษณ์ หรือข้อความ ตลอดจนการเขียนโปรแกรมสร้างลำดับของคำสั่งให้คอมพิวเตอร์ทำงาน ศึกษาการใช้งานอุปกรณ์เทคโนโลยีเบื้องต้น การใช้งานซอฟต์แวร์เบื้องต้น การสร้างและจัดเก็บไฟล์อย่างเป็นระบบ และการใช้เทคโนโลยีสารสนเทศอย่างปลอดภัย</w:t>
      </w:r>
    </w:p>
    <w:p w14:paraId="2C1D3077" w14:textId="77777777" w:rsidR="00367314" w:rsidRPr="00BE15E1" w:rsidRDefault="00367314" w:rsidP="0036731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5E1">
        <w:rPr>
          <w:rFonts w:ascii="TH SarabunPSK" w:hAnsi="TH SarabunPSK" w:cs="TH SarabunPSK" w:hint="cs"/>
          <w:sz w:val="32"/>
          <w:szCs w:val="32"/>
          <w:cs/>
        </w:rPr>
        <w:tab/>
        <w:t>โดยอาศัยการเรียนรู้โดยใช้ปัญหาเป็นฐาน (</w:t>
      </w:r>
      <w:r w:rsidRPr="00BE15E1">
        <w:rPr>
          <w:rFonts w:ascii="TH SarabunPSK" w:hAnsi="TH SarabunPSK" w:cs="TH SarabunPSK"/>
          <w:sz w:val="32"/>
          <w:szCs w:val="32"/>
        </w:rPr>
        <w:t>Problem-Based Learning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) รูปแบบการจัดการเรียน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E15E1">
        <w:rPr>
          <w:rFonts w:ascii="TH SarabunPSK" w:hAnsi="TH SarabunPSK" w:cs="TH SarabunPSK" w:hint="cs"/>
          <w:sz w:val="32"/>
          <w:szCs w:val="32"/>
          <w:cs/>
        </w:rPr>
        <w:t>การสอนแบบสืบสอบความรู้ (5</w:t>
      </w:r>
      <w:r w:rsidRPr="00BE15E1">
        <w:rPr>
          <w:rFonts w:ascii="TH SarabunPSK" w:hAnsi="TH SarabunPSK" w:cs="TH SarabunPSK"/>
          <w:sz w:val="32"/>
          <w:szCs w:val="32"/>
        </w:rPr>
        <w:t>Es Instructional Model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)</w:t>
      </w:r>
      <w:r w:rsidRPr="00BE15E1">
        <w:rPr>
          <w:rFonts w:ascii="TH SarabunPSK" w:hAnsi="TH SarabunPSK" w:cs="TH SarabunPSK"/>
          <w:sz w:val="32"/>
          <w:szCs w:val="32"/>
        </w:rPr>
        <w:t xml:space="preserve"> 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และกระบวนการปฏิบัติ (</w:t>
      </w:r>
      <w:r w:rsidRPr="00BE15E1">
        <w:rPr>
          <w:rFonts w:ascii="TH SarabunPSK" w:hAnsi="TH SarabunPSK" w:cs="TH SarabunPSK"/>
          <w:sz w:val="32"/>
          <w:szCs w:val="32"/>
        </w:rPr>
        <w:t>Practice Teaching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)</w:t>
      </w:r>
      <w:r w:rsidRPr="00BE1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</w:t>
      </w:r>
      <w:r w:rsidRPr="00BE15E1">
        <w:rPr>
          <w:rFonts w:ascii="TH SarabunPSK" w:hAnsi="TH SarabunPSK" w:cs="TH SarabunPSK"/>
          <w:sz w:val="32"/>
          <w:szCs w:val="32"/>
        </w:rPr>
        <w:t xml:space="preserve"> </w:t>
      </w:r>
      <w:r w:rsidRPr="00BE15E1">
        <w:rPr>
          <w:rFonts w:ascii="TH SarabunPSK" w:hAnsi="TH SarabunPSK" w:cs="TH SarabunPSK" w:hint="cs"/>
          <w:sz w:val="32"/>
          <w:szCs w:val="32"/>
          <w:cs/>
        </w:rPr>
        <w:t>และสร้างองค์ความรู้ใหม่จากการใช้ปัญหาที่เกิดขึ้นจริงในชีวิตประจำวันได้</w:t>
      </w:r>
    </w:p>
    <w:p w14:paraId="76D919BF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15E1">
        <w:rPr>
          <w:rFonts w:ascii="TH SarabunPSK" w:hAnsi="TH SarabunPSK" w:cs="TH SarabunPSK"/>
          <w:sz w:val="32"/>
          <w:szCs w:val="32"/>
          <w:cs/>
        </w:rPr>
        <w:tab/>
      </w:r>
      <w:r w:rsidRPr="00BE15E1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เพื่อให้ผู้เรียนมีความรู้ความเข้าใจ มีทักษะการคิดเชิงคำนวณ การคิดวิเคราะห์เพื่อแก้ปัญหาเป็นขั้นตอนและเป็นระบบ มีทักษะในการใช้เทคโนโลยีสารสนเทศ รักษาข้อมูลส่วนตัว และการสื่อสารเบื้องต้นในการแก้ปัญหาที่พบในชีวิตจริงได้อย่างมีประสิทธิภาพ ตลอดจนนำความรู้ความเข้าใจในวิชาเทคโนโลยี (วิทยาการคำนวณ) และนำเทคโนโลยีใหม่ที่เกิดขึ้นไปใช้ให้เกิดประโยชน์ต่อสังคมและการดำรงชีวิต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E15E1">
        <w:rPr>
          <w:rFonts w:ascii="TH SarabunPSK" w:hAnsi="TH SarabunPSK" w:cs="TH SarabunPSK" w:hint="cs"/>
          <w:sz w:val="32"/>
          <w:szCs w:val="32"/>
          <w:cs/>
        </w:rPr>
        <w:t>จนสามารถพัฒนากระบวนการคิดและจินตนาการ ความสามารถในการแก้ปัญหา การจัดการทักษะในการสื่อสาร ความสามารถในการตัดสินใจ และเป็นผู้มีจิตวิทยาศาสตร์ มีคุณธรรม จริยธรรม และค่านิยมในการใช้วิทยาศาสตร์ และเทคโนโลยีอย่างสร้างสรรค์</w:t>
      </w:r>
    </w:p>
    <w:p w14:paraId="01BDB066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24DDD8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a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4EF039D7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25F886D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601B017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9CD2ACF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5E7F2525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0E7C3A5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3657" w:type="dxa"/>
          </w:tcPr>
          <w:p w14:paraId="06498948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D63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D6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1/3</w:t>
            </w:r>
          </w:p>
        </w:tc>
        <w:tc>
          <w:tcPr>
            <w:tcW w:w="3657" w:type="dxa"/>
          </w:tcPr>
          <w:p w14:paraId="4E2437D7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1/1,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1/2,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1/4,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1/5</w:t>
            </w:r>
          </w:p>
        </w:tc>
      </w:tr>
      <w:tr w:rsidR="00367314" w14:paraId="0872FA75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4EC0E7D0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989FB91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D84BDD3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3DFF13D3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DA85DC4" w14:textId="77777777" w:rsidR="00367314" w:rsidRDefault="00367314" w:rsidP="0036731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F22196C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EFE44D8" wp14:editId="3BA3DC93">
                <wp:extent cx="5796000" cy="584200"/>
                <wp:effectExtent l="0" t="0" r="0" b="6350"/>
                <wp:docPr id="1106" name="Text Box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0" cy="584200"/>
                        </a:xfrm>
                        <a:prstGeom prst="round2SameRect">
                          <a:avLst>
                            <a:gd name="adj1" fmla="val 29711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27BC1" w14:textId="77777777" w:rsidR="00367314" w:rsidRPr="003479FC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479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  <w:p w14:paraId="30427A6C" w14:textId="77777777" w:rsidR="00367314" w:rsidRDefault="00367314" w:rsidP="0036731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E44D8" id="Text Box 1106" o:spid="_x0000_s1026" style="width:456.4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6000,58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" adj="-11796480,,5400" path="m173572,l5622428,v95861,,173572,77711,173572,173572l5796000,584200r,l,584200r,l,173572c,77711,77711,,173572,xe" fillcolor="#d33692" stroked="f" strokeweight="1pt">
                <v:stroke joinstyle="miter"/>
                <v:formulas/>
                <v:path arrowok="t" o:connecttype="custom" o:connectlocs="173572,0;5622428,0;5796000,173572;5796000,584200;5796000,584200;0,584200;0,584200;0,173572;173572,0" o:connectangles="0,0,0,0,0,0,0,0,0" textboxrect="0,0,5796000,584200"/>
                <v:textbox>
                  <w:txbxContent>
                    <w:p w14:paraId="4EB27BC1" w14:textId="77777777" w:rsidR="00367314" w:rsidRPr="003479FC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3479FC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1</w:t>
                      </w:r>
                    </w:p>
                    <w:p w14:paraId="30427A6C" w14:textId="77777777" w:rsidR="00367314" w:rsidRDefault="00367314" w:rsidP="0036731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360965" w14:textId="77777777" w:rsidR="00367314" w:rsidRDefault="00367314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95488" behindDoc="0" locked="0" layoutInCell="1" allowOverlap="1" wp14:anchorId="1851BF88" wp14:editId="132D8CDD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18" name="Graphic 111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450B3D79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6133445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9C906F8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01D3202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B144F5E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5359E6B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14:paraId="56EC0935" w14:textId="77777777" w:rsidTr="004D4D1A">
        <w:tc>
          <w:tcPr>
            <w:tcW w:w="1503" w:type="dxa"/>
          </w:tcPr>
          <w:p w14:paraId="5B421330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0E6F62D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77ED8BE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การใช้งานเทคโนโลยีเบื้องต้น</w:t>
            </w:r>
            <w:r w:rsidRPr="00294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284DB3F0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7FCB988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14:paraId="45666ADA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DFBE0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A546935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4.2 ป.1/4 </w:t>
            </w:r>
          </w:p>
          <w:p w14:paraId="4355163B" w14:textId="77777777" w:rsidR="00367314" w:rsidRPr="0029409F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  <w:cs/>
              </w:rPr>
              <w:t>ใช้เทคโนโลยีในการสร้าง จัดเก็บ เรียกใช้ข้อมูลตามวัตถุประสงค์</w:t>
            </w:r>
          </w:p>
        </w:tc>
        <w:tc>
          <w:tcPr>
            <w:tcW w:w="1754" w:type="dxa"/>
          </w:tcPr>
          <w:p w14:paraId="3242B891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94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4AF5211" w14:textId="77777777" w:rsidR="00367314" w:rsidRPr="0029409F" w:rsidRDefault="0036731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94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14EC2348" w14:textId="6FC16A9D" w:rsidR="00367314" w:rsidRPr="0029409F" w:rsidRDefault="00367314" w:rsidP="004D4D1A">
            <w:pPr>
              <w:tabs>
                <w:tab w:val="left" w:pos="851"/>
              </w:tabs>
              <w:spacing w:before="120"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อุปกรณ์เทคโนโลยี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แต่ละประเภทมีหน้าที่การใช้งานที่แตกต่างกัน ดังนี้จอมอนิเตอร์เป็นอุปกรณ์แสดงผลข้อมูลตัวอักษร หรือข้อมูลภาพต่าง ๆ ซีพียูเป็นอุปกรณ์ประมวลผลข้อมูลที่รับข้อมูลเข้า</w:t>
            </w:r>
            <w:r w:rsidR="007C5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มา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แล้วประมวลผลและแสดงผลออกไปยัง</w:t>
            </w:r>
            <w:r w:rsidR="007C5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จอมอนิเตอร์ เมาส์เป็นอุปกรณ์สำหรับรับข้อมูล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ที่ใช้ในการควบคุมการทำงานของคอมพิวเตอร์ และคีย์บอร์ดเป็นอุปกรณ์ป้อนข้อมูลที่ทำหน้าที่</w:t>
            </w:r>
            <w:r w:rsidR="007C5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</w:t>
            </w:r>
            <w:r w:rsidRPr="0029409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ข้อมูลที่เป็นตัวอักษร </w:t>
            </w:r>
            <w:r w:rsidRPr="007C52A1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ตัวเลข หรือสัญลักษณ์ต่าง ๆ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เมื่อเรียนรู้เกี่ยวกับหน้าที่และการใช้งานของอุปกรณ์</w:t>
            </w:r>
            <w:r w:rsidR="007C5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แต่ละชนิด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เรียบร้อยแล้วจะต้องเรียนรู้ถึงวิธีการเปิด-ปิดอุปกรณ์เทคโนโลยีอย่างถูกวิธี เพื่อช่วยยืดอายุการใช้งานของอุปกรณ์เหล่านั้น</w:t>
            </w:r>
          </w:p>
          <w:p w14:paraId="4212311C" w14:textId="6A23F1DC" w:rsidR="00367314" w:rsidRPr="0029409F" w:rsidRDefault="00367314" w:rsidP="004D4D1A">
            <w:pPr>
              <w:tabs>
                <w:tab w:val="left" w:pos="851"/>
              </w:tabs>
              <w:spacing w:after="120"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ซอฟต์แวร์เป็นชุดคำสั่งหรือโปรแกรมที่สั่งให้คอมพิวเตอร์ทำงาน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ซึ่งซอฟต์แวร์ที่มีความจำเป็นต่อการใช้งาน มีดังนี้ โปรแกรมประมวลคำเป็นโปรแกรมที่ใช้ในการ</w:t>
            </w:r>
            <w:r w:rsidRPr="0029409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ทำงานด้านการพิมพ์เอกสาร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โปรแกรมกราฟิกเป็นโปรแกรมที่ใช้ในการสร้าง ตกแต่ง แก้ไขเกี่ยวกับรูปภาพ และโปรแกรมนำเสนอเป็นโปรแกรมที่ช่วยถ่ายทอดข้อมูลให้</w:t>
            </w:r>
            <w:r w:rsidRPr="0029409F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เข้าใจได้ง่ายขึ้นด้วยข้อความ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รูปภาพ เสียง หรือวิดีโอ เมื่อรู้จักโปรแกรมต่าง ๆ แล้วจะต้องเรียนรู้วิธีสร้างและจัดเก็บไฟล์อย่างเป็นระบบ เพื่อให้สามารถเรียกใช้หรือค้นหาข้อมูล</w:t>
            </w:r>
            <w:r w:rsidR="007C5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ได้ง่ายและรวดเร็ว </w:t>
            </w:r>
          </w:p>
        </w:tc>
        <w:tc>
          <w:tcPr>
            <w:tcW w:w="1014" w:type="dxa"/>
          </w:tcPr>
          <w:p w14:paraId="4EF2E29A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</w:tr>
      <w:tr w:rsidR="00367314" w14:paraId="2D5923FA" w14:textId="77777777" w:rsidTr="004D4D1A">
        <w:tc>
          <w:tcPr>
            <w:tcW w:w="1503" w:type="dxa"/>
          </w:tcPr>
          <w:p w14:paraId="382A193C" w14:textId="77777777" w:rsidR="00367314" w:rsidRPr="0029409F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216EA9D" w14:textId="77777777" w:rsidR="00367314" w:rsidRPr="0029409F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4335E62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การแก้ปัญหาอย่างเป็นขั้นตอน</w:t>
            </w:r>
          </w:p>
        </w:tc>
        <w:tc>
          <w:tcPr>
            <w:tcW w:w="2300" w:type="dxa"/>
          </w:tcPr>
          <w:p w14:paraId="41B884CE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ECBBD4F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</w:p>
          <w:p w14:paraId="492A5DCF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5DAD6E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9D34FFF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4.2 ป.1/1 </w:t>
            </w:r>
          </w:p>
          <w:p w14:paraId="5AB0A700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แก้ปัญหาอย่างง่ายโดยใช้การลองผิดลองถูก </w:t>
            </w: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  <w:t>การเปรียบเทียบ</w:t>
            </w:r>
          </w:p>
          <w:p w14:paraId="4603A223" w14:textId="77777777" w:rsidR="00367314" w:rsidRPr="0029409F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4.2 ป.1/2 </w:t>
            </w:r>
          </w:p>
          <w:p w14:paraId="146FEB37" w14:textId="77777777" w:rsidR="00367314" w:rsidRPr="0029409F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  <w:cs/>
              </w:rPr>
              <w:t>แสดงลำดับขั้นตอนการทำงาน หรือการแก้ปัญหาอย่างง่ายโดยใช้ภาพ สัญลักษณ์ หรือข้อความ</w:t>
            </w:r>
          </w:p>
        </w:tc>
        <w:tc>
          <w:tcPr>
            <w:tcW w:w="1754" w:type="dxa"/>
          </w:tcPr>
          <w:p w14:paraId="249F4FEF" w14:textId="77777777" w:rsidR="00367314" w:rsidRPr="0029409F" w:rsidRDefault="00367314" w:rsidP="004D4D1A">
            <w:pPr>
              <w:tabs>
                <w:tab w:val="left" w:pos="284"/>
                <w:tab w:val="left" w:pos="482"/>
              </w:tabs>
              <w:spacing w:before="120" w:line="216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ECA4B16" w14:textId="77777777" w:rsidR="00367314" w:rsidRPr="0029409F" w:rsidRDefault="00367314" w:rsidP="004D4D1A">
            <w:pPr>
              <w:tabs>
                <w:tab w:val="left" w:pos="284"/>
                <w:tab w:val="left" w:pos="482"/>
              </w:tabs>
              <w:spacing w:line="216" w:lineRule="auto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9409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1AF3482" w14:textId="77777777" w:rsidR="00367314" w:rsidRPr="0029409F" w:rsidRDefault="00367314" w:rsidP="004D4D1A">
            <w:pPr>
              <w:tabs>
                <w:tab w:val="left" w:pos="284"/>
                <w:tab w:val="left" w:pos="482"/>
              </w:tabs>
              <w:spacing w:line="216" w:lineRule="auto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2448" w:type="dxa"/>
          </w:tcPr>
          <w:p w14:paraId="397E0477" w14:textId="615236AA" w:rsidR="00367314" w:rsidRPr="0029409F" w:rsidRDefault="00367314" w:rsidP="004D4D1A">
            <w:pPr>
              <w:pStyle w:val="Default"/>
              <w:spacing w:before="120" w:line="380" w:lineRule="exact"/>
              <w:ind w:firstLine="289"/>
              <w:rPr>
                <w:sz w:val="32"/>
                <w:szCs w:val="32"/>
              </w:rPr>
            </w:pPr>
            <w:r w:rsidRPr="0029409F">
              <w:rPr>
                <w:sz w:val="32"/>
                <w:szCs w:val="32"/>
                <w:cs/>
              </w:rPr>
              <w:t>การแก้ปัญหาอย่างเป็นขั้นตอนและเป็นระบบ</w:t>
            </w:r>
            <w:r w:rsidR="00725309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9409F">
              <w:rPr>
                <w:sz w:val="32"/>
                <w:szCs w:val="32"/>
                <w:cs/>
              </w:rPr>
              <w:t>ช่วยให้สามารถแก้ปัญหา</w:t>
            </w:r>
            <w:r w:rsidR="00725309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9409F">
              <w:rPr>
                <w:sz w:val="32"/>
                <w:szCs w:val="32"/>
                <w:cs/>
              </w:rPr>
              <w:t xml:space="preserve">ได้อย่างมีประสิทธิภาพ </w:t>
            </w:r>
            <w:r w:rsidRPr="0029409F">
              <w:rPr>
                <w:sz w:val="32"/>
                <w:szCs w:val="32"/>
                <w:cs/>
              </w:rPr>
              <w:br/>
              <w:t>ฝึกทักษะการคิดวิเคราะห์ และการคิดอย่างมีวิจารณญาณ</w:t>
            </w:r>
          </w:p>
          <w:p w14:paraId="327E2DA3" w14:textId="77777777" w:rsidR="00367314" w:rsidRPr="0029409F" w:rsidRDefault="00367314" w:rsidP="004D4D1A">
            <w:pPr>
              <w:pStyle w:val="Default"/>
              <w:spacing w:line="380" w:lineRule="exact"/>
              <w:ind w:firstLine="289"/>
              <w:rPr>
                <w:sz w:val="32"/>
                <w:szCs w:val="32"/>
              </w:rPr>
            </w:pPr>
            <w:r w:rsidRPr="0029409F">
              <w:rPr>
                <w:sz w:val="32"/>
                <w:szCs w:val="32"/>
                <w:cs/>
              </w:rPr>
              <w:t>การแสดงขั้นตอนการแก้ปัญหาเป็นการถ่ายทอดความคิดให้ออกมาเป็นขั้นตอน เพื่อให้ง่ายต่อการทำความเข้าใจและสามารถตรวจสอบความถูกต้องได้อย่างรวดเร็ว ซึ่งทำได้โดย</w:t>
            </w:r>
            <w:r w:rsidRPr="0029409F">
              <w:rPr>
                <w:sz w:val="32"/>
                <w:szCs w:val="32"/>
                <w:cs/>
              </w:rPr>
              <w:lastRenderedPageBreak/>
              <w:t>การเขียนบอกเล่า การวาดภาพ หรือการใช้สัญลักษณ์</w:t>
            </w:r>
          </w:p>
          <w:p w14:paraId="2DA99FFB" w14:textId="77777777" w:rsidR="00367314" w:rsidRPr="0029409F" w:rsidRDefault="00367314" w:rsidP="004D4D1A">
            <w:pPr>
              <w:pStyle w:val="Default"/>
              <w:spacing w:line="380" w:lineRule="exact"/>
              <w:ind w:firstLine="289"/>
              <w:rPr>
                <w:sz w:val="32"/>
                <w:szCs w:val="32"/>
                <w:cs/>
              </w:rPr>
            </w:pPr>
            <w:r w:rsidRPr="0029409F">
              <w:rPr>
                <w:sz w:val="32"/>
                <w:szCs w:val="32"/>
                <w:cs/>
              </w:rPr>
              <w:t>การแก้ปัญหาอย่างง่ายโดยใช้ขั้นตอนการแก้ปัญหาสามารถฝึกฝนผ่านเกมเขาวงกต เกมหาจุดแตกต่างของภาพ และการจัดกระเป๋านักเรียนได้ ทำให้สามารถแก้ปัญหาที่พบในชีวิตจริงได้อย่างเป็นขั้นตอนและเป็นระบบ</w:t>
            </w:r>
          </w:p>
        </w:tc>
        <w:tc>
          <w:tcPr>
            <w:tcW w:w="1014" w:type="dxa"/>
          </w:tcPr>
          <w:p w14:paraId="5F6B2AE3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367314" w14:paraId="4F620545" w14:textId="77777777" w:rsidTr="004D4D1A">
        <w:trPr>
          <w:trHeight w:val="4382"/>
        </w:trPr>
        <w:tc>
          <w:tcPr>
            <w:tcW w:w="1503" w:type="dxa"/>
          </w:tcPr>
          <w:p w14:paraId="4FC5FBAC" w14:textId="77777777" w:rsidR="00367314" w:rsidRPr="0029409F" w:rsidRDefault="00367314" w:rsidP="004D4D1A">
            <w:pPr>
              <w:spacing w:before="120" w:line="235" w:lineRule="auto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954C4C1" w14:textId="77777777" w:rsidR="00367314" w:rsidRPr="0029409F" w:rsidRDefault="00367314" w:rsidP="004D4D1A">
            <w:pPr>
              <w:spacing w:line="235" w:lineRule="auto"/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40D270F" w14:textId="77777777" w:rsidR="00367314" w:rsidRPr="0029409F" w:rsidRDefault="00367314" w:rsidP="004D4D1A">
            <w:pPr>
              <w:spacing w:line="235" w:lineRule="auto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การเขียนโปรแกรมเบื้องต้น</w:t>
            </w:r>
          </w:p>
        </w:tc>
        <w:tc>
          <w:tcPr>
            <w:tcW w:w="2300" w:type="dxa"/>
          </w:tcPr>
          <w:p w14:paraId="47A04988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before="120"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B31D380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ว 4.2 ป.1/3 </w:t>
            </w:r>
          </w:p>
          <w:p w14:paraId="718BC152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เขียนโปรแกรมอย่างง่าย โดยใช้ซอฟต์แวร์หรือสื่อ</w:t>
            </w:r>
          </w:p>
          <w:p w14:paraId="19844F51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398E4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D6D1AB9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6DA71860" w14:textId="77777777" w:rsidR="00367314" w:rsidRPr="0029409F" w:rsidRDefault="00367314" w:rsidP="004D4D1A">
            <w:pPr>
              <w:tabs>
                <w:tab w:val="left" w:pos="284"/>
                <w:tab w:val="left" w:pos="567"/>
              </w:tabs>
              <w:spacing w:before="120" w:line="235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E5F0DAA" w14:textId="77777777" w:rsidR="00367314" w:rsidRPr="0029409F" w:rsidRDefault="00367314" w:rsidP="004D4D1A">
            <w:pPr>
              <w:tabs>
                <w:tab w:val="left" w:pos="284"/>
                <w:tab w:val="left" w:pos="567"/>
              </w:tabs>
              <w:spacing w:line="235" w:lineRule="auto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ในการคิด</w:t>
            </w:r>
          </w:p>
        </w:tc>
        <w:tc>
          <w:tcPr>
            <w:tcW w:w="2448" w:type="dxa"/>
          </w:tcPr>
          <w:p w14:paraId="5F9C1716" w14:textId="77777777" w:rsidR="00367314" w:rsidRPr="0029409F" w:rsidRDefault="00367314" w:rsidP="004D4D1A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before="120"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การเขียนโปรแกรมเป็นการสร้างลำดับคำสั่งให้คอมพิวเตอร์ทำงานตามขั้นตอนที่วางไว้ ซึ่งหลักการเขียนโปรแกรมเบื้องต้น มีดังนี้ วิเคราะห์และทำความเข้าใจปัญหา ออกแบบโปรแกรม เขียนโปรแกรม ทดสอบและแก้ไขโปรแกรม </w:t>
            </w:r>
          </w:p>
          <w:p w14:paraId="022E8927" w14:textId="77777777" w:rsidR="00367314" w:rsidRPr="0029409F" w:rsidRDefault="00367314" w:rsidP="004D4D1A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before="120"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การเขียนโปรแกรมโดยใช้บัตรคำสั่งและใช้สื่อในเว็บไซต์ ทำให้เข้าใจระบบ</w:t>
            </w:r>
            <w:r w:rsidRPr="00725309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การทำงานของคอมพิวเตอร์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และช่วยฝึกฝนการเขียนโปรแกรม การวิเคราะห์ปัญหา การวางแผนการแก้ปัญหา เพื่อให้สามารถแก้ปัญหาที่พบในชีวิตจริงอย่างเป็นขั้นตอนและสามารถใช้เทคโนโลยีสารสนเทศในการเรียนรู้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การทำงาน และการแก้ปัญหาได้อย่างมีประสิทธิภาพ</w:t>
            </w:r>
          </w:p>
          <w:p w14:paraId="4E504EB2" w14:textId="2A081112" w:rsidR="00367314" w:rsidRPr="0029409F" w:rsidRDefault="00367314" w:rsidP="004D4D1A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การเขียนโปรแกรมสร้างลำดับคำสั่งให้คอมพิวเตอร์ทำงาน เพื่อ</w:t>
            </w:r>
            <w:r w:rsidR="0072530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สั่งให้ตัวละครย้ายตำแหน่ง ย่อขยายขนาด หรือเปลี่ยนรูปร่างตามที่ผู้ใช้งานต้องการ ซึ่งจะทำให้เข้าใจระบบการทำงานของคอมพิวเตอร์และการเขียนโปรแกรม</w:t>
            </w:r>
          </w:p>
        </w:tc>
        <w:tc>
          <w:tcPr>
            <w:tcW w:w="1014" w:type="dxa"/>
          </w:tcPr>
          <w:p w14:paraId="79E7DEFA" w14:textId="77777777" w:rsidR="00367314" w:rsidRPr="0029409F" w:rsidRDefault="00367314" w:rsidP="004D4D1A">
            <w:pPr>
              <w:tabs>
                <w:tab w:val="left" w:pos="720"/>
              </w:tabs>
              <w:spacing w:before="120"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367314" w14:paraId="5532436F" w14:textId="77777777" w:rsidTr="004D4D1A">
        <w:trPr>
          <w:trHeight w:val="925"/>
        </w:trPr>
        <w:tc>
          <w:tcPr>
            <w:tcW w:w="1503" w:type="dxa"/>
          </w:tcPr>
          <w:p w14:paraId="7E7109FF" w14:textId="77777777" w:rsidR="00367314" w:rsidRPr="0029409F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19964FC" w14:textId="77777777" w:rsidR="00367314" w:rsidRPr="0029409F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4C40060" w14:textId="77777777" w:rsidR="00367314" w:rsidRPr="0029409F" w:rsidRDefault="00367314" w:rsidP="004D4D1A">
            <w:pPr>
              <w:spacing w:before="120" w:line="235" w:lineRule="auto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</w:t>
            </w:r>
          </w:p>
        </w:tc>
        <w:tc>
          <w:tcPr>
            <w:tcW w:w="2300" w:type="dxa"/>
          </w:tcPr>
          <w:p w14:paraId="6E4F1AC5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BC2E4BC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2ECDF32A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DF65745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7EB0B4" w14:textId="77777777" w:rsidR="00367314" w:rsidRPr="0029409F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ว 4.2 ป.1/5 </w:t>
            </w:r>
          </w:p>
          <w:p w14:paraId="3D4DE3E6" w14:textId="77777777" w:rsidR="00367314" w:rsidRPr="0029409F" w:rsidRDefault="00367314" w:rsidP="004D4D1A">
            <w:pPr>
              <w:autoSpaceDE w:val="0"/>
              <w:autoSpaceDN w:val="0"/>
              <w:adjustRightInd w:val="0"/>
              <w:spacing w:before="120"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ใช้เทคโนโลยีสารสนเทศอย่างปลอดภัย ปฏิบัติตามข้อตกลงในการใช้คอมพิวเตอร์ร่วมกัน</w:t>
            </w:r>
            <w:r w:rsidRPr="0029409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ดูแลรักษาอุปกรณ์เบื้องต้น  ใช้งานอย่างเหมาะสม</w:t>
            </w:r>
            <w:r w:rsidRPr="0029409F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</w:p>
        </w:tc>
        <w:tc>
          <w:tcPr>
            <w:tcW w:w="1754" w:type="dxa"/>
          </w:tcPr>
          <w:p w14:paraId="702CC7B7" w14:textId="77777777" w:rsidR="00367314" w:rsidRPr="0029409F" w:rsidRDefault="00367314" w:rsidP="004D4D1A">
            <w:pPr>
              <w:tabs>
                <w:tab w:val="left" w:pos="284"/>
                <w:tab w:val="left" w:pos="567"/>
              </w:tabs>
              <w:spacing w:before="120" w:line="235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0F6BD88" w14:textId="77777777" w:rsidR="00367314" w:rsidRPr="0029409F" w:rsidRDefault="00367314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4D1BC3D" w14:textId="77777777" w:rsidR="00367314" w:rsidRPr="0029409F" w:rsidRDefault="00367314" w:rsidP="004D4D1A">
            <w:pPr>
              <w:tabs>
                <w:tab w:val="left" w:pos="284"/>
                <w:tab w:val="left" w:pos="567"/>
              </w:tabs>
              <w:spacing w:before="120" w:line="235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D2F1B9F" w14:textId="5A867296" w:rsidR="00367314" w:rsidRPr="0029409F" w:rsidRDefault="00367314" w:rsidP="004D4D1A">
            <w:pPr>
              <w:tabs>
                <w:tab w:val="left" w:pos="2552"/>
              </w:tabs>
              <w:spacing w:before="120" w:line="380" w:lineRule="exact"/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การใช้เทคโนโลยีสารสนเทศอย่างปลอดภัย เช่น การไม่เปิดเผยข้อมูลส่วนตัวกับบุคคลอื่นยกเว้นผู้ปกครองหรือครู การแจ้งผู้ที่เกี่ยวข้องเมื่อต้องการ</w:t>
            </w:r>
            <w:r w:rsidRPr="0072530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ความช่วยเหลือในการใช้งาน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เทคโนโลยีสารสนเทศ </w:t>
            </w:r>
            <w:r w:rsidR="007253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>ซึ่งจะช่วยให้เกิดความปลอดภัยทั้งชีวิตและทรัพย์สิน</w:t>
            </w:r>
          </w:p>
          <w:p w14:paraId="23436F3A" w14:textId="77777777" w:rsidR="00367314" w:rsidRPr="0029409F" w:rsidRDefault="00367314" w:rsidP="004D4D1A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before="120" w:line="380" w:lineRule="exact"/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การใช้งานและการดูแลรักษาอุปกรณ์เทคโนโลยีอย่างเหมาะสม เพื่อก่อ </w:t>
            </w:r>
            <w:r w:rsidRPr="0029409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ให้เกิดความปลอดภัยทั้งร่างกายและทรัพย์สินของผู้ใช้งาน และช่วยลดความเสี่ยงของการเกิดอุบัติเหตุในการใช้งานอุปกรณ์เทคโนโลยี</w:t>
            </w:r>
          </w:p>
        </w:tc>
        <w:tc>
          <w:tcPr>
            <w:tcW w:w="1014" w:type="dxa"/>
          </w:tcPr>
          <w:p w14:paraId="6D0ED8BD" w14:textId="77777777" w:rsidR="00367314" w:rsidRPr="0029409F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40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D9DAE3D" w14:textId="77777777" w:rsidR="00367314" w:rsidRPr="0029409F" w:rsidRDefault="00367314" w:rsidP="004D4D1A">
            <w:pPr>
              <w:tabs>
                <w:tab w:val="left" w:pos="720"/>
              </w:tabs>
              <w:spacing w:before="120"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0B725C1" w14:textId="1D9BC455" w:rsidR="00367314" w:rsidRPr="0000379E" w:rsidRDefault="00367314" w:rsidP="0000379E">
      <w:pPr>
        <w:spacing w:after="240" w:line="240" w:lineRule="auto"/>
        <w:rPr>
          <w:rFonts w:ascii="TH SarabunPSK" w:hAnsi="TH SarabunPSK" w:cs="TH SarabunPSK"/>
          <w:sz w:val="4"/>
          <w:szCs w:val="4"/>
        </w:rPr>
      </w:pPr>
    </w:p>
    <w:sectPr w:rsidR="00367314" w:rsidRPr="0000379E" w:rsidSect="00CF0994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4BAC" w14:textId="77777777" w:rsidR="00F97626" w:rsidRDefault="00F97626" w:rsidP="003071DF">
      <w:pPr>
        <w:spacing w:after="0" w:line="240" w:lineRule="auto"/>
      </w:pPr>
      <w:r>
        <w:separator/>
      </w:r>
    </w:p>
  </w:endnote>
  <w:endnote w:type="continuationSeparator" w:id="0">
    <w:p w14:paraId="4ADAAB7A" w14:textId="77777777" w:rsidR="00F97626" w:rsidRDefault="00F97626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33287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54BBC" w14:textId="683EDE2F" w:rsidR="00CF0994" w:rsidRPr="00CF0994" w:rsidRDefault="00CF099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12AA9C20" wp14:editId="7D60D40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2F68A7D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CF099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F099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F099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F099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F099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CF0994" w:rsidRDefault="00192FED" w:rsidP="00AD67C9">
    <w:pPr>
      <w:pStyle w:val="a5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2C93" w14:textId="77777777" w:rsidR="00F97626" w:rsidRDefault="00F97626" w:rsidP="003071DF">
      <w:pPr>
        <w:spacing w:after="0" w:line="240" w:lineRule="auto"/>
      </w:pPr>
      <w:r>
        <w:separator/>
      </w:r>
    </w:p>
  </w:footnote>
  <w:footnote w:type="continuationSeparator" w:id="0">
    <w:p w14:paraId="0434338A" w14:textId="77777777" w:rsidR="00F97626" w:rsidRDefault="00F97626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a3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379E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043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09F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41E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0F69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241E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1C4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309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2A1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565E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FD5"/>
    <w:rsid w:val="00A74A21"/>
    <w:rsid w:val="00A750CC"/>
    <w:rsid w:val="00A81DD7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3CEF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678AA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0994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97626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1DF"/>
  </w:style>
  <w:style w:type="paragraph" w:styleId="a5">
    <w:name w:val="footer"/>
    <w:basedOn w:val="a"/>
    <w:link w:val="a6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1DF"/>
  </w:style>
  <w:style w:type="table" w:styleId="a7">
    <w:name w:val="Table Grid"/>
    <w:basedOn w:val="a1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3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12A1"/>
    <w:rPr>
      <w:color w:val="808080"/>
    </w:rPr>
  </w:style>
  <w:style w:type="paragraph" w:styleId="aa">
    <w:name w:val="No Spacing"/>
    <w:link w:val="ab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064E34"/>
    <w:rPr>
      <w:rFonts w:eastAsiaTheme="minorEastAsia"/>
      <w:szCs w:val="22"/>
      <w:lang w:bidi="ar-SA"/>
    </w:rPr>
  </w:style>
  <w:style w:type="character" w:styleId="ac">
    <w:name w:val="Hyperlink"/>
    <w:basedOn w:val="a0"/>
    <w:uiPriority w:val="99"/>
    <w:unhideWhenUsed/>
    <w:rsid w:val="000717ED"/>
    <w:rPr>
      <w:color w:val="8F8F8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af">
    <w:name w:val="Normal (Web)"/>
    <w:basedOn w:val="a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f0">
    <w:name w:val="คำอธิบายรายวิชา"/>
    <w:basedOn w:val="a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Kulkanya Meakarun (DT) Kul</cp:lastModifiedBy>
  <cp:revision>13</cp:revision>
  <cp:lastPrinted>2024-08-16T01:23:00Z</cp:lastPrinted>
  <dcterms:created xsi:type="dcterms:W3CDTF">2024-08-23T02:54:00Z</dcterms:created>
  <dcterms:modified xsi:type="dcterms:W3CDTF">2025-07-24T02:16:00Z</dcterms:modified>
</cp:coreProperties>
</file>