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102850F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8652" cy="10327625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467" cy="10328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DA8B92" w14:textId="77777777" w:rsidR="00710475" w:rsidRPr="003E2A1D" w:rsidRDefault="00710475" w:rsidP="00710475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3329426C" w14:textId="77777777" w:rsidR="00710475" w:rsidRPr="00A15192" w:rsidRDefault="00710475" w:rsidP="00710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สุขศึกษาและพลศึกษา</w:t>
      </w:r>
    </w:p>
    <w:p w14:paraId="50E5EFAB" w14:textId="77777777" w:rsidR="00710475" w:rsidRDefault="00710475" w:rsidP="0071047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20284312" w14:textId="77777777" w:rsidR="00710475" w:rsidRPr="00954B42" w:rsidRDefault="00710475" w:rsidP="00710475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46405F35" w14:textId="77777777" w:rsidR="0011342A" w:rsidRPr="004B66E6" w:rsidRDefault="0011342A" w:rsidP="0011342A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B66E6">
        <w:rPr>
          <w:rFonts w:ascii="TH SarabunPSK" w:hAnsi="TH SarabunPSK" w:cs="TH SarabunPSK"/>
          <w:sz w:val="32"/>
          <w:szCs w:val="32"/>
          <w:cs/>
        </w:rPr>
        <w:t>ศึกษา วิเคราะห์ ลักษณะ หน้าที่ และวิธีการดูแลรักษาอวัยวะภายในที่มีการเจริญเติบโตและพัฒนาการไปตามวัย รู้จัก เข้าใจ และดูแลตนเองและสมาชิกในครอบครัว รู้และปฏิบัติตามบทบาทหน้าที่ของสมาชิกในครอบครัว บทบาทของเพื่อน และความภาคภูมิใจในตนเองพร้อมปฏิบัติพฤติกรรมที่เหมาะสมกับเพศ ปฏิบัติตนให้เป็นผู้มีสุขภาพที่ดี เลือกกินอาหารที่มีประโยชน์ รู้จักการเลือกของใช้และของเล่นที่เหมาะสมและไม่เกิดอันตราย เมื่อมีอาการเจ็บป่วยสามารถบอกลักษณะอาการ สาเหตุ และการรักษาเบื้องต้นที่เหมาะสม ปฏิบัติตนในการป้องกันอุบัติเหตุที่เกิดขึ้นทางน้ำ ทางบก และอัคคีภัย การปฏิบัติตามคำแนะนำในการใช้ยาอย่างเหมาะสม และระบุโทษของสารเสพติด สารอันตรายใกล้ตัวและวิธีป้องกันที่เหมาะสม</w:t>
      </w:r>
    </w:p>
    <w:p w14:paraId="2E9159DC" w14:textId="77777777" w:rsidR="0011342A" w:rsidRPr="004B66E6" w:rsidRDefault="0011342A" w:rsidP="0011342A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B66E6">
        <w:rPr>
          <w:rFonts w:ascii="TH SarabunPSK" w:hAnsi="TH SarabunPSK" w:cs="TH SarabunPSK"/>
          <w:sz w:val="32"/>
          <w:szCs w:val="32"/>
          <w:cs/>
        </w:rPr>
        <w:t>มีทักษะในการปฏิบัติกิจกรรมการเคลื่อนไหวร่างกายแบบอยู่กับที่ แบบเคลื่อนที่ แบบใช้อุปกรณ์ประกอบ การเล่นเกมเบ็ดเตล็ด ตามกฎ กติกา ข้อตกลงในการเล่นเกมตามคำแนะนำ เพื่อให้เกิดความสนุกสนานและปลอดภัย</w:t>
      </w:r>
    </w:p>
    <w:p w14:paraId="19310C17" w14:textId="77777777" w:rsidR="0011342A" w:rsidRPr="004B66E6" w:rsidRDefault="0011342A" w:rsidP="0011342A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B66E6">
        <w:rPr>
          <w:rFonts w:ascii="TH SarabunPSK" w:hAnsi="TH SarabunPSK" w:cs="TH SarabunPSK"/>
          <w:sz w:val="32"/>
          <w:szCs w:val="32"/>
          <w:cs/>
        </w:rPr>
        <w:t>โดยใช้ทักษะกระบวนการคิดวิเคราะห์ กระบวนการปฏิบัติ ทักษะการเคลื่อนไหวร่างกาย การสืบค้นข้อมูล การแก้ปัญหา การระดมสมอง และการอภิปราย</w:t>
      </w:r>
    </w:p>
    <w:p w14:paraId="570310D3" w14:textId="6F920A4D" w:rsidR="00710475" w:rsidRPr="004B66E6" w:rsidRDefault="0011342A" w:rsidP="0011342A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66E6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ความคิด ความเข้าใจ มีทักษะสื่อสารสิ่งที่เรียนรู้ สามารถตัดสินใจ และนำความรู้ไปประยุกต์ใช้ในชีวิตประจำวัน มีการพัฒนาทางด้านร่างกาย จิตใจ อารมณ์ สังคม และมีจริยธรรม คุณธรรม และค่านิยมที่เหมาะสม</w:t>
      </w:r>
    </w:p>
    <w:p w14:paraId="2BA95D19" w14:textId="77777777" w:rsidR="00710475" w:rsidRDefault="00710475" w:rsidP="00710475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710475" w14:paraId="1F3A8A0B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1B6557E2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9E93DBD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3F23DD3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710475" w14:paraId="5A448611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3CE78ED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1.1</w:t>
            </w:r>
          </w:p>
        </w:tc>
        <w:tc>
          <w:tcPr>
            <w:tcW w:w="3657" w:type="dxa"/>
          </w:tcPr>
          <w:p w14:paraId="4301E707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</w:tc>
        <w:tc>
          <w:tcPr>
            <w:tcW w:w="3657" w:type="dxa"/>
          </w:tcPr>
          <w:p w14:paraId="3B08C399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710475" w14:paraId="2765ADF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1D830F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2.1</w:t>
            </w:r>
          </w:p>
        </w:tc>
        <w:tc>
          <w:tcPr>
            <w:tcW w:w="3657" w:type="dxa"/>
          </w:tcPr>
          <w:p w14:paraId="2DDA3D35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ป.2/2, ป.2/3</w:t>
            </w:r>
          </w:p>
        </w:tc>
        <w:tc>
          <w:tcPr>
            <w:tcW w:w="3657" w:type="dxa"/>
          </w:tcPr>
          <w:p w14:paraId="286AE1D0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ป.2/4</w:t>
            </w:r>
          </w:p>
        </w:tc>
      </w:tr>
      <w:tr w:rsidR="00710475" w14:paraId="5279E10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2CEFE66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3.1</w:t>
            </w:r>
          </w:p>
        </w:tc>
        <w:tc>
          <w:tcPr>
            <w:tcW w:w="3657" w:type="dxa"/>
          </w:tcPr>
          <w:p w14:paraId="5A024E98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ป.2/1, ป.2/2</w:t>
            </w:r>
          </w:p>
        </w:tc>
        <w:tc>
          <w:tcPr>
            <w:tcW w:w="3657" w:type="dxa"/>
          </w:tcPr>
          <w:p w14:paraId="258DF843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</w:tr>
      <w:tr w:rsidR="00710475" w14:paraId="17B126A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8BBB133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3.2</w:t>
            </w:r>
          </w:p>
        </w:tc>
        <w:tc>
          <w:tcPr>
            <w:tcW w:w="3657" w:type="dxa"/>
          </w:tcPr>
          <w:p w14:paraId="4389C692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</w:t>
            </w:r>
          </w:p>
        </w:tc>
        <w:tc>
          <w:tcPr>
            <w:tcW w:w="3657" w:type="dxa"/>
          </w:tcPr>
          <w:p w14:paraId="1793AF1A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ป.2/1</w:t>
            </w:r>
          </w:p>
        </w:tc>
      </w:tr>
      <w:tr w:rsidR="00710475" w14:paraId="042A519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2259777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4.1</w:t>
            </w:r>
          </w:p>
        </w:tc>
        <w:tc>
          <w:tcPr>
            <w:tcW w:w="3657" w:type="dxa"/>
          </w:tcPr>
          <w:p w14:paraId="773050D2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ป.2/2, ป.2/3, ป.2/4</w:t>
            </w:r>
          </w:p>
        </w:tc>
        <w:tc>
          <w:tcPr>
            <w:tcW w:w="3657" w:type="dxa"/>
          </w:tcPr>
          <w:p w14:paraId="13998905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ป.2/5</w:t>
            </w:r>
          </w:p>
        </w:tc>
      </w:tr>
      <w:tr w:rsidR="00710475" w14:paraId="7AAECBA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689FB34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5.1</w:t>
            </w:r>
          </w:p>
        </w:tc>
        <w:tc>
          <w:tcPr>
            <w:tcW w:w="3657" w:type="dxa"/>
          </w:tcPr>
          <w:p w14:paraId="5676EDCE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ป.2/2, ป.2/3, ป.2/4</w:t>
            </w:r>
          </w:p>
        </w:tc>
        <w:tc>
          <w:tcPr>
            <w:tcW w:w="3657" w:type="dxa"/>
          </w:tcPr>
          <w:p w14:paraId="2B8DD19A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ป.2/1, ป.2/5</w:t>
            </w:r>
          </w:p>
        </w:tc>
      </w:tr>
      <w:tr w:rsidR="00710475" w14:paraId="7DD1DB41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EC77CD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60C2BC6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BF84090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6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619B9021" w14:textId="77777777" w:rsidR="002A29CA" w:rsidRDefault="00710475" w:rsidP="002A29C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0B9F69E" w14:textId="0ABBCC5C" w:rsidR="00710475" w:rsidRDefault="00710475" w:rsidP="002A29C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28B38FCF" wp14:editId="05F40395">
                <wp:extent cx="5727700" cy="575646"/>
                <wp:effectExtent l="0" t="0" r="6350" b="0"/>
                <wp:docPr id="757" name="Text Box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75646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3FFA5" w14:textId="77777777" w:rsidR="00710475" w:rsidRPr="00831504" w:rsidRDefault="00710475" w:rsidP="0071047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สุขศึกษาและพลศึกษา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2A533283" w14:textId="77777777" w:rsidR="00710475" w:rsidRDefault="00710475" w:rsidP="007104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B38FCF" id="Text Box 757" o:spid="_x0000_s1027" style="width:451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756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" adj="-11796480,,5400" path="m95943,l5631757,v52988,,95943,42955,95943,95943l5727700,575646r,l,575646r,l,95943c,42955,42955,,95943,xe" fillcolor="#d33692" stroked="f" strokeweight="1pt">
                <v:stroke joinstyle="miter"/>
                <v:formulas/>
                <v:path arrowok="t" o:connecttype="custom" o:connectlocs="95943,0;5631757,0;5727700,95943;5727700,575646;5727700,575646;0,575646;0,575646;0,95943;95943,0" o:connectangles="0,0,0,0,0,0,0,0,0" textboxrect="0,0,5727700,575646"/>
                <v:textbox>
                  <w:txbxContent>
                    <w:p w14:paraId="2F63FFA5" w14:textId="77777777" w:rsidR="00710475" w:rsidRPr="00831504" w:rsidRDefault="00710475" w:rsidP="0071047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สุขศึกษาและพลศึกษา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2A533283" w14:textId="77777777" w:rsidR="00710475" w:rsidRDefault="00710475" w:rsidP="0071047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36FE44" w14:textId="77777777" w:rsidR="00710475" w:rsidRDefault="00710475" w:rsidP="0071047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85952" behindDoc="0" locked="0" layoutInCell="1" allowOverlap="1" wp14:anchorId="3308826B" wp14:editId="688018BD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58" name="Graphic 75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710475" w14:paraId="5E9AF1B2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3DC53BB6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2909A1F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0756B69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3A64DF3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E091C9A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710475" w14:paraId="67444AC1" w14:textId="77777777" w:rsidTr="004D4D1A">
        <w:tc>
          <w:tcPr>
            <w:tcW w:w="1503" w:type="dxa"/>
          </w:tcPr>
          <w:p w14:paraId="79372AE1" w14:textId="77777777" w:rsidR="00710475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474E52F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3892833" w14:textId="77777777" w:rsidR="00710475" w:rsidRPr="00712F6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2F6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ตัวเรา</w:t>
            </w:r>
          </w:p>
        </w:tc>
        <w:tc>
          <w:tcPr>
            <w:tcW w:w="2300" w:type="dxa"/>
          </w:tcPr>
          <w:p w14:paraId="5FD7E41F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85770EB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D93EAA5" w14:textId="77777777" w:rsidR="00710475" w:rsidRPr="00712F6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12F6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อธิบายลักษณะและหน้าที่ของอวัยวะภายใน</w:t>
            </w:r>
          </w:p>
          <w:p w14:paraId="3E9D9EC6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FE0DBC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12F6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อธิบายธรรมชาติของชีวิตมนุษย์</w:t>
            </w:r>
          </w:p>
          <w:p w14:paraId="305D71C9" w14:textId="77777777" w:rsidR="00710475" w:rsidRPr="00712F6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BE300D8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EA40343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151DDBF0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12F6B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อธิบายวิธีดูแลรักษาอวัยวะภายใน</w:t>
            </w:r>
          </w:p>
        </w:tc>
        <w:tc>
          <w:tcPr>
            <w:tcW w:w="1754" w:type="dxa"/>
          </w:tcPr>
          <w:p w14:paraId="358B3B50" w14:textId="18A77BEE" w:rsidR="00710475" w:rsidRPr="00220692" w:rsidRDefault="00710475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11342A" w:rsidRPr="0011342A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96F3D96" w14:textId="77777777" w:rsidR="00710475" w:rsidRPr="00E72F2B" w:rsidRDefault="00710475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08A3DBA" w14:textId="77777777" w:rsidR="00710475" w:rsidRPr="004B66E6" w:rsidRDefault="00710475" w:rsidP="004D4D1A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ชีวิตมนุษย์เริ่มต้นตั้งแต่เกิด มีการเจริญเติบโตและพัฒนาการเป็นไปตามวัย ไม่ว่าจะเป็นวัยเด็ก </w:t>
            </w:r>
            <w:r w:rsidRPr="004B66E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วัยเรียน </w:t>
            </w: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วัยรุ่น วัยผู้ใหญ่ หรือวัยผู้สูงอายุ ในวัยแรกเกิดอวัยวะต่าง ๆ ในร่างกายอาจยังทำงานได้ไม่เต็มประสิทธิภาพ แต่เมื่อถึงวัย</w:t>
            </w:r>
            <w:r w:rsidRPr="004B66E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ผู้สูงอายุร่างกายเริ่มเสื่อมสภาพ การทำงานของอวัยวะต่าง ๆ ลดลง ดังนั้น เราจึงควรดูแลอวัยวะให้สามารถทำงานเป็นปกติ เพื่อให้ร่างกายดำเนินชีวิตได้อย่างมีคุณภาพ</w:t>
            </w:r>
          </w:p>
          <w:p w14:paraId="7B9A6EF1" w14:textId="426EC929" w:rsidR="0011342A" w:rsidRPr="004B66E6" w:rsidRDefault="0011342A" w:rsidP="0011342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อวัยวะภายในมีความสำคัญต่อระบบการทำงานของร่างกาย ดังนั้นเราจึงควรดูแลรักษาอย่างถูกวิธี เพื่อให้อวัยวะภายในทำงานได้อย่างเป็นปกติ มีการเจริญเติบโตและพัฒนาการอย่างเหมาะสมตามวัย</w:t>
            </w:r>
          </w:p>
        </w:tc>
        <w:tc>
          <w:tcPr>
            <w:tcW w:w="1014" w:type="dxa"/>
          </w:tcPr>
          <w:p w14:paraId="6E9F1061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710475" w14:paraId="637FD4A2" w14:textId="77777777" w:rsidTr="004D4D1A">
        <w:tc>
          <w:tcPr>
            <w:tcW w:w="1503" w:type="dxa"/>
          </w:tcPr>
          <w:p w14:paraId="41F4AF25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2F000E5" w14:textId="77777777" w:rsidR="00710475" w:rsidRPr="001145DD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C5F44F5" w14:textId="77777777" w:rsidR="00710475" w:rsidRPr="00503BC6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3B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ครอบครัว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503B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ตัวฉัน และคนรอบข้าง</w:t>
            </w:r>
          </w:p>
        </w:tc>
        <w:tc>
          <w:tcPr>
            <w:tcW w:w="2300" w:type="dxa"/>
          </w:tcPr>
          <w:p w14:paraId="5DE536D4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D755C5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A63B8EA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cs="TH SarabunPSK"/>
                <w:sz w:val="32"/>
                <w:szCs w:val="32"/>
              </w:rPr>
            </w:pPr>
            <w:r w:rsidRPr="00503BC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503BC6">
              <w:rPr>
                <w:rFonts w:cs="TH SarabunPSK" w:hint="cs"/>
                <w:sz w:val="32"/>
                <w:szCs w:val="32"/>
                <w:cs/>
              </w:rPr>
              <w:t>ะบุบทบาทหน้าที่ของตนเอง และสมาชิกในครอบครัว</w:t>
            </w:r>
          </w:p>
          <w:p w14:paraId="3EB9BDE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6B71909" w14:textId="77777777" w:rsidR="00710475" w:rsidRPr="00503BC6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03BC6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บอกความสำคัญของเพื่อน</w:t>
            </w:r>
          </w:p>
          <w:p w14:paraId="6948717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35E48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8D0A5F" w14:textId="77777777" w:rsidR="00710475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6D3DDF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03BC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ระบุพฤติกรรมที่เหมาะสมกับเพศ</w:t>
            </w:r>
          </w:p>
          <w:p w14:paraId="28F72586" w14:textId="77777777" w:rsidR="00710475" w:rsidRPr="006812C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74286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06FD50A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2D4CA99D" w14:textId="77777777" w:rsidR="00710475" w:rsidRPr="00A5053A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3BC6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อธิบายความภาคภูมิใจในความเป็นเพศหญิงหรือเพศชาย</w:t>
            </w:r>
          </w:p>
        </w:tc>
        <w:tc>
          <w:tcPr>
            <w:tcW w:w="1754" w:type="dxa"/>
          </w:tcPr>
          <w:p w14:paraId="7113C2B9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E22397B" w14:textId="77777777" w:rsidR="00710475" w:rsidRPr="00544075" w:rsidRDefault="00710475" w:rsidP="004D4D1A">
            <w:pPr>
              <w:tabs>
                <w:tab w:val="left" w:pos="284"/>
                <w:tab w:val="left" w:pos="482"/>
              </w:tabs>
              <w:spacing w:line="240" w:lineRule="atLeast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203EA58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spacing w:line="240" w:lineRule="atLeast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B41F076" w14:textId="77777777" w:rsidR="00710475" w:rsidRDefault="00710475" w:rsidP="004D4D1A">
            <w:pPr>
              <w:pStyle w:val="Default"/>
              <w:spacing w:before="120" w:line="240" w:lineRule="atLeast"/>
              <w:ind w:firstLine="288"/>
              <w:rPr>
                <w:sz w:val="32"/>
                <w:szCs w:val="32"/>
              </w:rPr>
            </w:pPr>
            <w:r w:rsidRPr="00503BC6">
              <w:rPr>
                <w:rFonts w:hint="cs"/>
                <w:sz w:val="32"/>
                <w:szCs w:val="32"/>
                <w:cs/>
              </w:rPr>
              <w:lastRenderedPageBreak/>
              <w:t>ในฐานะที่เป็นสมาชิกในครอบครัว การปฏิบัติ</w:t>
            </w:r>
            <w:r>
              <w:rPr>
                <w:rFonts w:hint="cs"/>
                <w:sz w:val="32"/>
                <w:szCs w:val="32"/>
                <w:cs/>
              </w:rPr>
              <w:t>ตน</w:t>
            </w:r>
            <w:r w:rsidRPr="00503BC6">
              <w:rPr>
                <w:rFonts w:hint="cs"/>
                <w:sz w:val="32"/>
                <w:szCs w:val="32"/>
                <w:cs/>
              </w:rPr>
              <w:t>ตามบทบาทและหน้าที่ของตนเองจะทำให้ครอบครัวอยู่ร่วมกันได้อย่างมี</w:t>
            </w:r>
            <w:r w:rsidRPr="00503BC6">
              <w:rPr>
                <w:rFonts w:hint="cs"/>
                <w:sz w:val="32"/>
                <w:szCs w:val="32"/>
                <w:cs/>
              </w:rPr>
              <w:lastRenderedPageBreak/>
              <w:t>ความสุข และในฐานะที่เป็นเพื่อน เราควรปฏิบัติตนเป็นเพื่อนที่ดี เพราะเพื่อนเป็นคนที่อยู่ใกล้ชิดเราเมื่ออยู่ที่โรงเรียน</w:t>
            </w:r>
          </w:p>
          <w:p w14:paraId="7BB2A512" w14:textId="77777777" w:rsidR="00710475" w:rsidRPr="00503BC6" w:rsidRDefault="00710475" w:rsidP="004D4D1A">
            <w:pPr>
              <w:pStyle w:val="Default"/>
              <w:spacing w:before="120" w:line="240" w:lineRule="atLeast"/>
              <w:ind w:firstLine="288"/>
              <w:rPr>
                <w:sz w:val="32"/>
                <w:szCs w:val="32"/>
                <w:cs/>
              </w:rPr>
            </w:pPr>
            <w:r w:rsidRPr="00503BC6">
              <w:rPr>
                <w:rFonts w:hint="cs"/>
                <w:sz w:val="32"/>
                <w:szCs w:val="32"/>
                <w:cs/>
              </w:rPr>
              <w:t>เพศชายและเพศหญิง เกิดมามีความแตกต่างกันทางสรีระหรือร่างกาย แต่ความเป็นชายหรือความเป็นหญิงนั้นไม่ได้ขึ้นอยู่กับเพศโดยกำเนิด เราจึงควรภูมิใจในความเป็นตัวตนของตนเองและปฏิบัติตนให้เหมาะสม</w:t>
            </w:r>
          </w:p>
        </w:tc>
        <w:tc>
          <w:tcPr>
            <w:tcW w:w="1014" w:type="dxa"/>
          </w:tcPr>
          <w:p w14:paraId="0F73AB50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</w:p>
        </w:tc>
      </w:tr>
      <w:tr w:rsidR="00710475" w14:paraId="5791F0CF" w14:textId="77777777" w:rsidTr="004D4D1A">
        <w:tc>
          <w:tcPr>
            <w:tcW w:w="1503" w:type="dxa"/>
          </w:tcPr>
          <w:p w14:paraId="3A0D2A03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61182CB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8D36716" w14:textId="77777777" w:rsidR="00710475" w:rsidRPr="006812CF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6812C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รักสุขภาพ</w:t>
            </w:r>
          </w:p>
          <w:p w14:paraId="31267974" w14:textId="77777777" w:rsidR="00710475" w:rsidRPr="00ED1994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2C0E3567" w14:textId="77777777" w:rsidR="00710475" w:rsidRPr="00A957D0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823773A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3A1B87F" w14:textId="77777777" w:rsidR="00710475" w:rsidRPr="006812C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12C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บอกลักษณะของการมีสุขภาพดี</w:t>
            </w:r>
          </w:p>
          <w:p w14:paraId="2E2FC47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990EB62" w14:textId="77777777" w:rsidR="00710475" w:rsidRPr="006812C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12C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เลือกกินอาหารที่มีประโยชน์</w:t>
            </w:r>
          </w:p>
          <w:p w14:paraId="47A30CDB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553109F2" w14:textId="77777777" w:rsidR="00710475" w:rsidRPr="006812C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12C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ระบุของใช้และของเล่นที่มีผลเสียต่อสุขภาพ</w:t>
            </w:r>
          </w:p>
          <w:p w14:paraId="5557615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143DBA3F" w14:textId="77777777" w:rsidR="00710475" w:rsidRPr="006812C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12C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อธิบายอาการและวิธีป้องกันการเจ็บป่วย การบาดเจ็บที่อาจเกิดขึ้น</w:t>
            </w:r>
          </w:p>
          <w:p w14:paraId="1F1EB77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871FD84" w14:textId="77777777" w:rsidR="00710475" w:rsidRPr="006812CF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12C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บอกชื่อยาสามัญประจำบ้าน และใช้ยาตามคำแนะนำ</w:t>
            </w:r>
          </w:p>
          <w:p w14:paraId="48179941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C5F2675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9533A2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8EB00B4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3A86A9B8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5B29D7C0" w14:textId="77777777" w:rsidR="00710475" w:rsidRPr="0035601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2CF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ปฏิบัติตามคำแนะนำเมื่อมีอาการเจ็บป่วยและบาดเจ็บ</w:t>
            </w:r>
          </w:p>
        </w:tc>
        <w:tc>
          <w:tcPr>
            <w:tcW w:w="1754" w:type="dxa"/>
          </w:tcPr>
          <w:p w14:paraId="6F46CDC5" w14:textId="77777777" w:rsidR="00710475" w:rsidRPr="00DF2928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0A50E36C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5C316C97" w14:textId="77777777" w:rsidR="00710475" w:rsidRPr="004B66E6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120" w:line="240" w:lineRule="atLeast"/>
              <w:ind w:left="0" w:firstLine="288"/>
              <w:jc w:val="left"/>
              <w:rPr>
                <w:color w:val="auto"/>
                <w:shd w:val="clear" w:color="auto" w:fill="FFFFFF"/>
              </w:rPr>
            </w:pPr>
            <w:r w:rsidRPr="004B66E6">
              <w:rPr>
                <w:rFonts w:hint="cs"/>
                <w:color w:val="auto"/>
                <w:cs/>
              </w:rPr>
              <w:t xml:space="preserve">การมีร่างกายที่แข็งแรง รับประทานอาหารที่มีประโยชน์ ออกกำลังกายอย่างสม่ำเสมอ จิตใจร่าเริงแจ่มใส มีความสุข และมีความปลอดภัยในชีวิต </w:t>
            </w:r>
            <w:r w:rsidRPr="004B66E6">
              <w:rPr>
                <w:color w:val="auto"/>
                <w:cs/>
              </w:rPr>
              <w:br/>
            </w:r>
            <w:r w:rsidRPr="004B66E6">
              <w:rPr>
                <w:rFonts w:hint="cs"/>
                <w:color w:val="auto"/>
                <w:cs/>
              </w:rPr>
              <w:t>เป็นลักษณะของคนที่มีสุขภาพดี</w:t>
            </w:r>
            <w:r w:rsidRPr="004B66E6">
              <w:rPr>
                <w:rFonts w:hint="cs"/>
                <w:color w:val="auto"/>
                <w:shd w:val="clear" w:color="auto" w:fill="FFFFFF"/>
                <w:cs/>
              </w:rPr>
              <w:t xml:space="preserve"> </w:t>
            </w:r>
          </w:p>
          <w:p w14:paraId="6F1FCC32" w14:textId="77777777" w:rsidR="00710475" w:rsidRPr="004B66E6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 w:line="240" w:lineRule="atLeast"/>
              <w:ind w:left="0" w:firstLine="288"/>
              <w:jc w:val="left"/>
              <w:rPr>
                <w:color w:val="auto"/>
              </w:rPr>
            </w:pPr>
            <w:r w:rsidRPr="004B66E6">
              <w:rPr>
                <w:rFonts w:hint="cs"/>
                <w:color w:val="auto"/>
                <w:cs/>
              </w:rPr>
              <w:t>ของใช้และของเล่นบางชนิดอาจทำให้เกิดอันตราย และมีผลเสียต่อสุขภาพได้ ถ้าหากใช้และเล่นอย่างไม่ระมัดระวัง</w:t>
            </w:r>
          </w:p>
          <w:p w14:paraId="31E99738" w14:textId="77777777" w:rsidR="00710475" w:rsidRPr="004B66E6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 w:line="240" w:lineRule="atLeast"/>
              <w:ind w:left="0" w:firstLine="288"/>
              <w:jc w:val="left"/>
              <w:rPr>
                <w:color w:val="auto"/>
              </w:rPr>
            </w:pPr>
            <w:r w:rsidRPr="004B66E6">
              <w:rPr>
                <w:rFonts w:hint="cs"/>
                <w:color w:val="auto"/>
                <w:cs/>
              </w:rPr>
              <w:t>ยาสามัญประจำบ้าน เป็นยาที่ใช้บรรเทาอาการเจ็บป่วยเบื้องต้น ยามีทั้งประโยชน์และโทษ เราจึงต้องรู้จักใช้ยาอย่างถูกวิธี เพื่อไม่ให้เกิดอันตรายต่อร่างกาย</w:t>
            </w:r>
          </w:p>
          <w:p w14:paraId="695B1F53" w14:textId="77777777" w:rsidR="00710475" w:rsidRPr="004B66E6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120" w:line="240" w:lineRule="atLeast"/>
              <w:ind w:left="0" w:firstLine="288"/>
              <w:jc w:val="left"/>
              <w:rPr>
                <w:color w:val="auto"/>
                <w:cs/>
              </w:rPr>
            </w:pPr>
            <w:r w:rsidRPr="004B66E6">
              <w:rPr>
                <w:rFonts w:hint="cs"/>
                <w:color w:val="auto"/>
                <w:cs/>
              </w:rPr>
              <w:lastRenderedPageBreak/>
              <w:t xml:space="preserve">การป้องกันอาการเจ็บป่วยและการบาดเจ็บทำได้โดยการปฏิบัติตามหลักสุขบัญญัติแห่งชาติ </w:t>
            </w:r>
            <w:r w:rsidRPr="004B66E6">
              <w:rPr>
                <w:color w:val="auto"/>
                <w:cs/>
              </w:rPr>
              <w:br/>
            </w:r>
            <w:r w:rsidRPr="004B66E6">
              <w:rPr>
                <w:rFonts w:hint="cs"/>
                <w:color w:val="auto"/>
                <w:cs/>
              </w:rPr>
              <w:t xml:space="preserve">10 ประการ แต่ถ้าเกิดอาการเจ็บป่วย การปฏิบัติตามคำแนะนำอย่างถูกต้อง </w:t>
            </w:r>
            <w:r w:rsidRPr="004B66E6">
              <w:rPr>
                <w:color w:val="auto"/>
                <w:cs/>
              </w:rPr>
              <w:br/>
            </w:r>
            <w:r w:rsidRPr="004B66E6">
              <w:rPr>
                <w:rFonts w:hint="cs"/>
                <w:color w:val="auto"/>
                <w:cs/>
              </w:rPr>
              <w:t>จะสามารถช่วยลดความรุนแรงของโรคและอันตรายจากการบาดเจ็บได้</w:t>
            </w:r>
          </w:p>
        </w:tc>
        <w:tc>
          <w:tcPr>
            <w:tcW w:w="1014" w:type="dxa"/>
          </w:tcPr>
          <w:p w14:paraId="67CDA724" w14:textId="148E4B5F" w:rsidR="00710475" w:rsidRPr="004B66E6" w:rsidRDefault="0011342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14</w:t>
            </w:r>
          </w:p>
        </w:tc>
      </w:tr>
      <w:tr w:rsidR="00710475" w14:paraId="2614DE67" w14:textId="77777777" w:rsidTr="004D4D1A">
        <w:trPr>
          <w:trHeight w:val="1691"/>
        </w:trPr>
        <w:tc>
          <w:tcPr>
            <w:tcW w:w="1503" w:type="dxa"/>
          </w:tcPr>
          <w:p w14:paraId="14D02226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FBAC354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AE437D9" w14:textId="77777777" w:rsidR="00710475" w:rsidRPr="00C82F07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F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ชีวิตปลอดภัย</w:t>
            </w:r>
          </w:p>
        </w:tc>
        <w:tc>
          <w:tcPr>
            <w:tcW w:w="2300" w:type="dxa"/>
          </w:tcPr>
          <w:p w14:paraId="703F3A80" w14:textId="77777777" w:rsidR="00710475" w:rsidRPr="007528FC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4B422F5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DADDE8E" w14:textId="77777777" w:rsidR="00710475" w:rsidRPr="00D03DD7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3DD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ระบุโทษของสารเสพติด สารอันตรายใกล้ตัวและวิธีการป้องกัน</w:t>
            </w:r>
          </w:p>
          <w:p w14:paraId="223FC75A" w14:textId="77777777" w:rsidR="00710475" w:rsidRPr="000044E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03CF926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03DD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ปฏิบัติตนตามสัญลักษณ์และป้ายเตือนของสิ่งของหรือสถานที่ที่เป็นอันตราย</w:t>
            </w:r>
          </w:p>
          <w:p w14:paraId="4D303091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CC3F88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5222252" w14:textId="77777777" w:rsidR="00710475" w:rsidRPr="00D03DD7" w:rsidRDefault="00710475" w:rsidP="004D4D1A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A3DB"/>
                <w:sz w:val="32"/>
                <w:szCs w:val="32"/>
              </w:rPr>
            </w:pPr>
            <w:r w:rsidRPr="00D03DD7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ปฏิบัติตนในการป้องกันอุบัติเหตุที่อาจเกิดขึ้นทางน้ำและทางบก</w:t>
            </w:r>
          </w:p>
          <w:p w14:paraId="598B5E02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2A251B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8267F6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7F3422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A3EA06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1F9D348A" w14:textId="77777777" w:rsidR="00710475" w:rsidRPr="00A82FE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  <w:cs/>
              </w:rPr>
            </w:pPr>
            <w:r w:rsidRPr="00D03DD7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อธิบายสาเหตุ อันตราย วิธีป้องกันอัคคีภัยและแสดงการหนีไฟ</w:t>
            </w:r>
          </w:p>
        </w:tc>
        <w:tc>
          <w:tcPr>
            <w:tcW w:w="1754" w:type="dxa"/>
          </w:tcPr>
          <w:p w14:paraId="6CF55BC9" w14:textId="77777777" w:rsidR="00710475" w:rsidRPr="00BB34FE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BCF1D11" w14:textId="77777777" w:rsidR="00710475" w:rsidRPr="00BB34FE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39AD024" w14:textId="77777777" w:rsidR="00710475" w:rsidRPr="007528FC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52FF369" w14:textId="77777777" w:rsidR="00710475" w:rsidRPr="004B66E6" w:rsidRDefault="00710475" w:rsidP="004D4D1A">
            <w:pPr>
              <w:tabs>
                <w:tab w:val="left" w:pos="284"/>
                <w:tab w:val="left" w:pos="709"/>
              </w:tabs>
              <w:spacing w:before="120" w:line="240" w:lineRule="atLeast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สารเสพติดไม่ว่าจะเป็นบุหรี่ สุรา ยาบ้า และสารระเหย เช่น ทินเนอร์ </w:t>
            </w:r>
            <w:r w:rsidRPr="004B66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</w:t>
            </w:r>
            <w:proofErr w:type="spellStart"/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็ก</w:t>
            </w:r>
            <w:proofErr w:type="spellEnd"/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เกอร์ ล้วนเป็นอันตรายต่อร่างกาย</w:t>
            </w:r>
            <w:r w:rsidRPr="004B66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เราต้องป้องกันตนเองด้วยการไม่นำมาทดลองเสพหรือเข้าไปยุ่งเกี่ยว เพื่อการดำรงชีวิตอย่างมีสุขภาพดี</w:t>
            </w:r>
          </w:p>
          <w:p w14:paraId="6B99C035" w14:textId="77777777" w:rsidR="00710475" w:rsidRPr="004B66E6" w:rsidRDefault="00710475" w:rsidP="004D4D1A">
            <w:pPr>
              <w:tabs>
                <w:tab w:val="left" w:pos="284"/>
                <w:tab w:val="left" w:pos="709"/>
              </w:tabs>
              <w:spacing w:line="240" w:lineRule="atLeast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B66E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อุบัติเหตุสามารถป้องกันได้ หากเราไม่ประมาทและมีความระมัด ระวังในการปฏิบัติตนหรือทำกิจกรรมต่าง ๆ</w:t>
            </w:r>
          </w:p>
          <w:p w14:paraId="046FB2E2" w14:textId="77777777" w:rsidR="00710475" w:rsidRPr="004B66E6" w:rsidRDefault="00710475" w:rsidP="004D4D1A">
            <w:pPr>
              <w:tabs>
                <w:tab w:val="left" w:pos="284"/>
                <w:tab w:val="left" w:pos="709"/>
              </w:tabs>
              <w:spacing w:line="240" w:lineRule="atLeast"/>
              <w:ind w:firstLine="288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B66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อัคคีภัยเป็นภัยที่เกิดจากไฟ ซึ่งทำให้เกิดผลกระทบต่อร่างกายและสูญเสียทรัพย์สิน ดังนั้น</w:t>
            </w:r>
            <w:r w:rsidRPr="004B66E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 w:rsidRPr="004B66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เราจึงควรรู้วิธีป้องกันการเกิดอัคคีภัยและวิธีการหนีไฟอย่างปลอดภัย</w:t>
            </w:r>
          </w:p>
        </w:tc>
        <w:tc>
          <w:tcPr>
            <w:tcW w:w="1014" w:type="dxa"/>
          </w:tcPr>
          <w:p w14:paraId="4C2E44DE" w14:textId="57176E94" w:rsidR="00710475" w:rsidRPr="004B66E6" w:rsidRDefault="0011342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6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710475" w14:paraId="4AF56E1C" w14:textId="77777777" w:rsidTr="004D4D1A">
        <w:tc>
          <w:tcPr>
            <w:tcW w:w="1503" w:type="dxa"/>
          </w:tcPr>
          <w:p w14:paraId="09A4E286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592DEA3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3E73D048" w14:textId="77777777" w:rsidR="00710475" w:rsidRPr="00A82FE8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2F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กิจกรรมการเคลื่อนไหว</w:t>
            </w:r>
          </w:p>
        </w:tc>
        <w:tc>
          <w:tcPr>
            <w:tcW w:w="2300" w:type="dxa"/>
          </w:tcPr>
          <w:p w14:paraId="7C0A356A" w14:textId="77777777" w:rsidR="00710475" w:rsidRPr="00D40F62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EB02CDA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7B57F16" w14:textId="77777777" w:rsidR="00710475" w:rsidRPr="00D40F62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ควบคุมการเคลื่อนไหวร่างกายขณะอยู่กับที่ 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และใช้อุปกรณ์ประกอบ</w:t>
            </w:r>
          </w:p>
        </w:tc>
        <w:tc>
          <w:tcPr>
            <w:tcW w:w="1754" w:type="dxa"/>
          </w:tcPr>
          <w:p w14:paraId="48D94B4E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2AC0C8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A32A381" w14:textId="77777777" w:rsidR="00710475" w:rsidRDefault="00710475" w:rsidP="004D4D1A">
            <w:pPr>
              <w:tabs>
                <w:tab w:val="left" w:pos="284"/>
                <w:tab w:val="left" w:pos="709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การเคลื่อนไหวอยู่กับที่และเคลื่อนที่เป็นทักษะพื้นฐานการเคลื่อนไหว สามารถนำไปใช้ในการออกกำลังกายและการเล่นเกมได้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อย่างดี</w:t>
            </w:r>
          </w:p>
          <w:p w14:paraId="73B76673" w14:textId="77777777" w:rsidR="00710475" w:rsidRPr="00D40F62" w:rsidRDefault="00710475" w:rsidP="004D4D1A">
            <w:pPr>
              <w:tabs>
                <w:tab w:val="left" w:pos="284"/>
                <w:tab w:val="left" w:pos="709"/>
              </w:tabs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2FE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การคีบ ขว้าง ตี โยน และกลิ้ง ต้องใช้การทำงานที่สัมพันธ์กันของอวัยวะในการบังคับอุปกรณ์ให้ไปในทิศทางที่ต้องการ</w:t>
            </w:r>
          </w:p>
        </w:tc>
        <w:tc>
          <w:tcPr>
            <w:tcW w:w="1014" w:type="dxa"/>
          </w:tcPr>
          <w:p w14:paraId="5DE23AC5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710475" w14:paraId="3B73BD3C" w14:textId="77777777" w:rsidTr="004D4D1A">
        <w:tc>
          <w:tcPr>
            <w:tcW w:w="1503" w:type="dxa"/>
          </w:tcPr>
          <w:p w14:paraId="448DFA25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5C22C58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552BE9B5" w14:textId="77777777" w:rsidR="00710475" w:rsidRPr="00A957D0" w:rsidRDefault="00710475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2F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หรรษา</w:t>
            </w:r>
          </w:p>
        </w:tc>
        <w:tc>
          <w:tcPr>
            <w:tcW w:w="2300" w:type="dxa"/>
          </w:tcPr>
          <w:p w14:paraId="10B1B85F" w14:textId="77777777" w:rsidR="00710475" w:rsidRPr="007528FC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FAD26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D66949C" w14:textId="77777777" w:rsidR="00710475" w:rsidRPr="00A82FE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เกมเบ็ดเตล็ดและเข้าร่วมกิจกรรมทางกายที่วิธีเล่นอาศัยการเคลื่อนไหวเบื้องต้นทั้งแบบอยู่กับที่ 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และใช้อุปกรณ์ประกอบ</w:t>
            </w:r>
          </w:p>
          <w:p w14:paraId="335FDA52" w14:textId="77777777" w:rsidR="00710475" w:rsidRPr="000044E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F4757B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ปฏิบัติตนตามกฎ กติกา และข้อตกลงในการเล่นเกมเป็นกลุ่ม</w:t>
            </w:r>
          </w:p>
          <w:p w14:paraId="6EFD4F8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13A60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9353E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FCC401F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9C4D2BC" w14:textId="77777777" w:rsidR="00710475" w:rsidRPr="006F7037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  <w:cs/>
              </w:rPr>
            </w:pPr>
            <w:r w:rsidRPr="00992BCE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ออกกำลังกาย และเล่นเกมได้ด้วยตนเองอย่างสนุกสนาน</w:t>
            </w:r>
          </w:p>
        </w:tc>
        <w:tc>
          <w:tcPr>
            <w:tcW w:w="1754" w:type="dxa"/>
          </w:tcPr>
          <w:p w14:paraId="5ED5384F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4DE0983" w14:textId="77777777" w:rsidR="00710475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51FC620" w14:textId="77777777" w:rsidR="00710475" w:rsidRDefault="00710475" w:rsidP="004D4D1A">
            <w:pPr>
              <w:tabs>
                <w:tab w:val="left" w:pos="284"/>
                <w:tab w:val="left" w:pos="709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การออกกำลังกายทำให้ร่างกายแข็งแรง ส่งเสริมการเจริญเติบโตและพัฒนาการ เรา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</w:t>
            </w: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ควรออกกำลังกายที่ตนเองชื่นชอบอย่างสม่ำเสมอ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82FE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ควรอบอุ่นร่างกายก่อนออกกำลังกายทุกครั้ง</w:t>
            </w:r>
          </w:p>
          <w:p w14:paraId="6F0083CD" w14:textId="77777777" w:rsidR="00710475" w:rsidRPr="00111EF0" w:rsidRDefault="00710475" w:rsidP="004D4D1A">
            <w:pPr>
              <w:tabs>
                <w:tab w:val="left" w:pos="284"/>
                <w:tab w:val="left" w:pos="709"/>
              </w:tabs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A82FE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</w:t>
            </w:r>
            <w:r w:rsidRPr="00A82FE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เล่นเกมเบ็ดเตล็ดเป็นการออกกำลังกาย เพื่อทำให้เกิดความสนุกสนาน และเกิดความสามัคคี</w:t>
            </w:r>
          </w:p>
        </w:tc>
        <w:tc>
          <w:tcPr>
            <w:tcW w:w="1014" w:type="dxa"/>
          </w:tcPr>
          <w:p w14:paraId="01CD48EF" w14:textId="77777777" w:rsidR="00710475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622F7A6B" w14:textId="77777777" w:rsidR="00710475" w:rsidRDefault="00710475" w:rsidP="0071047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10475" w:rsidSect="000A7474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43D2" w14:textId="77777777" w:rsidR="00E03780" w:rsidRDefault="00E03780" w:rsidP="003071DF">
      <w:pPr>
        <w:spacing w:after="0" w:line="240" w:lineRule="auto"/>
      </w:pPr>
      <w:r>
        <w:separator/>
      </w:r>
    </w:p>
  </w:endnote>
  <w:endnote w:type="continuationSeparator" w:id="0">
    <w:p w14:paraId="5E2E9CB4" w14:textId="77777777" w:rsidR="00E03780" w:rsidRDefault="00E03780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0600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81C2" w14:textId="47FA488B" w:rsidR="000A7474" w:rsidRPr="000A7474" w:rsidRDefault="000A74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2800B516" wp14:editId="68E5D9B6">
                  <wp:simplePos x="0" y="0"/>
                  <wp:positionH relativeFrom="margin">
                    <wp:posOffset>2604580</wp:posOffset>
                  </wp:positionH>
                  <wp:positionV relativeFrom="paragraph">
                    <wp:posOffset>-7685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C56D611" id="Rectangle: Rounded Corners 1632" o:spid="_x0000_s1026" style="position:absolute;margin-left:205.1pt;margin-top:-.6pt;width:42pt;height:21.3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KT2mkneAAAACQEAAA8AAAAAAAAAAAAAAAAAGgUAAGRycy9kb3ducmV2LnhtbFBLBQYAAAAA&#10;BAAEAPMAAAAl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A747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A747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EBB0" w14:textId="77777777" w:rsidR="00E03780" w:rsidRDefault="00E03780" w:rsidP="003071DF">
      <w:pPr>
        <w:spacing w:after="0" w:line="240" w:lineRule="auto"/>
      </w:pPr>
      <w:r>
        <w:separator/>
      </w:r>
    </w:p>
  </w:footnote>
  <w:footnote w:type="continuationSeparator" w:id="0">
    <w:p w14:paraId="557D9062" w14:textId="77777777" w:rsidR="00E03780" w:rsidRDefault="00E03780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CDA" w14:textId="77777777" w:rsidR="000302E5" w:rsidRDefault="000302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7760CBED" wp14:editId="577C49E4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216" name="Group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17" name="Rectangle 217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Rectangle: Diagonal Corners Rounded 218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91FD3" id="Group 216" o:spid="_x0000_s1026" style="position:absolute;margin-left:0;margin-top:-36pt;width:648.6pt;height:117.35pt;z-index:25174937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">
              <v:rect id="Rectangle 217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" fillcolor="#e19fc9" stroked="f" strokeweight="1.25pt">
                <v:stroke endcap="round"/>
              </v:rect>
              <v:shape id="Rectangle: Diagonal Corners Rounded 218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" path="m234531,l1327134,r,l1327134,1255643v,129528,-105003,234531,-234531,234531l,1490174r,l,234531c,105003,105003,,234531,xe" fillcolor="#d3369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ED1F2EA" w14:textId="77777777" w:rsidR="000302E5" w:rsidRDefault="00030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267"/>
    <w:rsid w:val="00085913"/>
    <w:rsid w:val="00087B3D"/>
    <w:rsid w:val="00091E1E"/>
    <w:rsid w:val="00096689"/>
    <w:rsid w:val="000A6E3A"/>
    <w:rsid w:val="000A7474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593"/>
    <w:rsid w:val="000E762E"/>
    <w:rsid w:val="000E79E6"/>
    <w:rsid w:val="000F4411"/>
    <w:rsid w:val="000F4920"/>
    <w:rsid w:val="000F4FC0"/>
    <w:rsid w:val="000F5C1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342A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0FFE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2D49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B66E6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D00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1494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3AD8"/>
    <w:rsid w:val="00C44F4C"/>
    <w:rsid w:val="00C456B3"/>
    <w:rsid w:val="00C47B43"/>
    <w:rsid w:val="00C52B1E"/>
    <w:rsid w:val="00C54843"/>
    <w:rsid w:val="00C55ABB"/>
    <w:rsid w:val="00C63255"/>
    <w:rsid w:val="00C66E4E"/>
    <w:rsid w:val="00C703A4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32E7"/>
    <w:rsid w:val="00DC50C2"/>
    <w:rsid w:val="00DC5463"/>
    <w:rsid w:val="00DC585B"/>
    <w:rsid w:val="00DD1692"/>
    <w:rsid w:val="00DD6770"/>
    <w:rsid w:val="00DD68F4"/>
    <w:rsid w:val="00DD7EBE"/>
    <w:rsid w:val="00DE2DEA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03780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11</cp:revision>
  <cp:lastPrinted>2024-08-16T01:23:00Z</cp:lastPrinted>
  <dcterms:created xsi:type="dcterms:W3CDTF">2024-08-23T02:54:00Z</dcterms:created>
  <dcterms:modified xsi:type="dcterms:W3CDTF">2025-08-13T04:21:00Z</dcterms:modified>
</cp:coreProperties>
</file>