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C38D3A0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8" cy="1034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D46CE9A" w14:textId="6B36D4E2" w:rsidR="005D78DC" w:rsidRPr="003E2A1D" w:rsidRDefault="005D78DC" w:rsidP="005A2D53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070AD87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56"/>
          <w:szCs w:val="56"/>
        </w:rPr>
        <w:t>Smile</w:t>
      </w:r>
    </w:p>
    <w:p w14:paraId="2DBE0E1A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14:paraId="6F2FD13C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87AEA2D" w14:textId="77777777" w:rsidR="005D78DC" w:rsidRPr="00C759E2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759E2">
        <w:rPr>
          <w:rFonts w:ascii="TH SarabunPSK" w:hAnsi="TH SarabunPSK" w:cs="TH SarabunPSK"/>
          <w:sz w:val="32"/>
          <w:szCs w:val="32"/>
          <w:cs/>
        </w:rPr>
        <w:t>เข้าใจคำสั่ง คำขอร้อง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และคำแนะนำง่าย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ที่ฟังหรืออ่าน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สะกดคำ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อ่านออกเสียงคำ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กลุ่มคำ ประโยค ข้อความง่าย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 และบทพูดเข้าจังหวะถูกต้องตามหลักการอ่าน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เลือก/ระบุภาพ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หรือสัญลักษณ์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หรือเครื่องหมายตรงตามความหมายของประโยค และข้อความสั้น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ที่ฟังหรืออ่าน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ตอบคำถามจากเรื่องที่ฟัง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C759E2">
        <w:rPr>
          <w:rFonts w:ascii="TH SarabunPSK" w:hAnsi="TH SarabunPSK" w:cs="TH SarabunPSK"/>
          <w:sz w:val="32"/>
          <w:szCs w:val="32"/>
          <w:cs/>
        </w:rPr>
        <w:t>บทสนทนา และนิทานง่าย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เข้าใจความแตกต่างของเสียง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ตัวอักษร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กลุ่มคำ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ประโยค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และข้อความของภาษาอังกฤษและภาษาไทย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เข้าใจเทศกาล/วันสำคัญ/งานฉลอง และชีวิตความเป็นอยู่ง่าย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ของเจ้าของภาษา ความเหมือนและความแตกต่างระหว่างเทศกาลและงานฉลองตามวัฒนธรรมของเจ้าของภาษากับของไทย และเข้าร่วมกิจ</w:t>
      </w:r>
      <w:r w:rsidRPr="00C759E2">
        <w:rPr>
          <w:rFonts w:ascii="TH SarabunPSK" w:hAnsi="TH SarabunPSK" w:cs="TH SarabunPSK" w:hint="cs"/>
          <w:sz w:val="32"/>
          <w:szCs w:val="32"/>
          <w:cs/>
        </w:rPr>
        <w:t>กรรม</w:t>
      </w:r>
      <w:r w:rsidRPr="00C759E2">
        <w:rPr>
          <w:rFonts w:ascii="TH SarabunPSK" w:hAnsi="TH SarabunPSK" w:cs="TH SarabunPSK"/>
          <w:sz w:val="32"/>
          <w:szCs w:val="32"/>
          <w:cs/>
        </w:rPr>
        <w:t>ทางภาษาและวัฒนธรรมที่เหมาะกับวัย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สนทนาทักทาย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กล่าวลา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ขอบคุณ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ขอโทษ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พูดแทรกอย่างสุภาพ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แนะนำตนเอง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พร้อมตอบรับ</w:t>
      </w:r>
      <w:r w:rsidRPr="00C759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ใช้คำสั่ง คำขอร้อง และคำ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C759E2">
        <w:rPr>
          <w:rFonts w:ascii="TH SarabunPSK" w:hAnsi="TH SarabunPSK" w:cs="TH SarabunPSK"/>
          <w:sz w:val="32"/>
          <w:szCs w:val="32"/>
          <w:cs/>
        </w:rPr>
        <w:t>อนุญาตง่าย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โดยทำท่าทางประกอบอย่างสุภาพตามมารยาทสังคมและวัฒนธรรมของเจ้าของภาษา พูด/เขียนเพื่อแสดงความคิดเห็น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759E2">
        <w:rPr>
          <w:rFonts w:ascii="TH SarabunPSK" w:hAnsi="TH SarabunPSK" w:cs="TH SarabunPSK"/>
          <w:sz w:val="32"/>
          <w:szCs w:val="32"/>
          <w:cs/>
        </w:rPr>
        <w:t>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 แสดงความต้องการของตนเอง และขอความช่วยเหลือในสถานการณ์ต่าง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รวมทั้งให้ข้อมูลเกี่ยวกับตนเอง เพื่อน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และครอบครัว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เพื่อแสดงความรู้สึกของตนเองเกี่ยวกับเรื่องใกล้ตัวและกิจกรรมต่าง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ระบุ/เชื่อมโยงความสัมพันธ์ของภาพกับคำหรือกลุ่มคำ โดยใช้ภาพ แผนภูมิ แผนภาพ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และแผนผัง</w:t>
      </w:r>
    </w:p>
    <w:p w14:paraId="3E769218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59E2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โดยใช้กระบวนการสอนภาษา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กระบวนการกลุ่ม และกระบวนการคิดในการฝึกออกเสียง ฟัง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พูด  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 xml:space="preserve">และเขียน  </w:t>
      </w:r>
    </w:p>
    <w:p w14:paraId="65CF8313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759E2">
        <w:rPr>
          <w:rFonts w:ascii="TH SarabunPSK" w:hAnsi="TH SarabunPSK" w:cs="TH SarabunPSK"/>
          <w:sz w:val="32"/>
          <w:szCs w:val="32"/>
          <w:cs/>
        </w:rPr>
        <w:t>เพื่อให้นักเรียนเกิดความรู้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ความเข้าใจ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สามารถสื่อสารสิ่งที่เรียนรู้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59E2">
        <w:rPr>
          <w:rFonts w:ascii="TH SarabunPSK" w:hAnsi="TH SarabunPSK" w:cs="TH SarabunPSK"/>
          <w:sz w:val="32"/>
          <w:szCs w:val="32"/>
          <w:cs/>
        </w:rPr>
        <w:t>สนใจเข้าร่วมกิจกรรมทางภาษาและวัฒนธรรม รวมถึงการรวบรวมความรู้และแสวงหาความเพลิดเพลินจากภาษาอังกฤษ</w:t>
      </w:r>
    </w:p>
    <w:p w14:paraId="64E4605E" w14:textId="77777777" w:rsidR="005D78DC" w:rsidRDefault="005D78DC" w:rsidP="005D78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851E8A4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56A408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DFB98C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DE0641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5000" w:type="pct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7"/>
        <w:gridCol w:w="3656"/>
        <w:gridCol w:w="3656"/>
      </w:tblGrid>
      <w:tr w:rsidR="005D78DC" w:rsidRPr="00FC1DC9" w14:paraId="627A8C02" w14:textId="77777777" w:rsidTr="004D4D1A">
        <w:trPr>
          <w:trHeight w:val="308"/>
        </w:trPr>
        <w:tc>
          <w:tcPr>
            <w:tcW w:w="946" w:type="pct"/>
            <w:shd w:val="clear" w:color="auto" w:fill="80BC5A"/>
          </w:tcPr>
          <w:p w14:paraId="30A2AFA6" w14:textId="77777777" w:rsidR="005D78DC" w:rsidRPr="00FC1DC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27" w:type="pct"/>
            <w:shd w:val="clear" w:color="auto" w:fill="6D6D6E"/>
          </w:tcPr>
          <w:p w14:paraId="6C394A72" w14:textId="77777777" w:rsidR="005D78DC" w:rsidRPr="00FC1DC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2027" w:type="pct"/>
            <w:shd w:val="clear" w:color="auto" w:fill="2992D2"/>
          </w:tcPr>
          <w:p w14:paraId="6CE9DAC4" w14:textId="77777777" w:rsidR="005D78DC" w:rsidRPr="00FC1DC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:rsidRPr="00FC1DC9" w14:paraId="7587F32F" w14:textId="77777777" w:rsidTr="004D4D1A">
        <w:trPr>
          <w:trHeight w:val="198"/>
        </w:trPr>
        <w:tc>
          <w:tcPr>
            <w:tcW w:w="946" w:type="pct"/>
            <w:vMerge w:val="restart"/>
            <w:shd w:val="clear" w:color="auto" w:fill="A6D192"/>
          </w:tcPr>
          <w:p w14:paraId="125A1DD8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26379746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3DB32DEC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</w:tcPr>
          <w:p w14:paraId="1DF59A3E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2027" w:type="pct"/>
            <w:vMerge w:val="restart"/>
          </w:tcPr>
          <w:p w14:paraId="722AF863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</w:tc>
      </w:tr>
      <w:tr w:rsidR="005D78DC" w:rsidRPr="00FC1DC9" w14:paraId="58FB54B1" w14:textId="77777777" w:rsidTr="004D4D1A">
        <w:trPr>
          <w:trHeight w:val="188"/>
        </w:trPr>
        <w:tc>
          <w:tcPr>
            <w:tcW w:w="946" w:type="pct"/>
            <w:vMerge/>
            <w:shd w:val="clear" w:color="auto" w:fill="A6D192"/>
          </w:tcPr>
          <w:p w14:paraId="7B8950C6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5DECC220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2027" w:type="pct"/>
            <w:vMerge/>
          </w:tcPr>
          <w:p w14:paraId="5EE02BC0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455956D4" w14:textId="77777777" w:rsidTr="004D4D1A">
        <w:trPr>
          <w:trHeight w:val="136"/>
        </w:trPr>
        <w:tc>
          <w:tcPr>
            <w:tcW w:w="946" w:type="pct"/>
            <w:vMerge/>
            <w:shd w:val="clear" w:color="auto" w:fill="A6D192"/>
          </w:tcPr>
          <w:p w14:paraId="3CECF260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91B322D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7" w:type="pct"/>
            <w:vMerge/>
          </w:tcPr>
          <w:p w14:paraId="5360D85D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7F6857BF" w14:textId="77777777" w:rsidTr="004D4D1A">
        <w:trPr>
          <w:trHeight w:val="112"/>
        </w:trPr>
        <w:tc>
          <w:tcPr>
            <w:tcW w:w="946" w:type="pct"/>
            <w:vMerge/>
            <w:shd w:val="clear" w:color="auto" w:fill="A6D192"/>
          </w:tcPr>
          <w:p w14:paraId="0F64E433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2C93428F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  <w:vMerge/>
          </w:tcPr>
          <w:p w14:paraId="286D2D1C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3AF13171" w14:textId="77777777" w:rsidTr="004D4D1A">
        <w:trPr>
          <w:trHeight w:val="371"/>
        </w:trPr>
        <w:tc>
          <w:tcPr>
            <w:tcW w:w="946" w:type="pct"/>
            <w:shd w:val="clear" w:color="auto" w:fill="A6D192"/>
          </w:tcPr>
          <w:p w14:paraId="60FB2CA7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EECDCA9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2027" w:type="pct"/>
          </w:tcPr>
          <w:p w14:paraId="7FD9F8A3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8247CB9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5AD1BA9E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</w:tc>
      </w:tr>
      <w:tr w:rsidR="005D78DC" w:rsidRPr="00FC1DC9" w14:paraId="55BF8117" w14:textId="77777777" w:rsidTr="004D4D1A">
        <w:trPr>
          <w:trHeight w:val="211"/>
        </w:trPr>
        <w:tc>
          <w:tcPr>
            <w:tcW w:w="946" w:type="pct"/>
            <w:vMerge w:val="restart"/>
            <w:shd w:val="clear" w:color="auto" w:fill="A6D192"/>
          </w:tcPr>
          <w:p w14:paraId="5202810F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451E0174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B2A9349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2027" w:type="pct"/>
          </w:tcPr>
          <w:p w14:paraId="1B6130B0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27" w:type="pct"/>
            <w:vMerge w:val="restart"/>
          </w:tcPr>
          <w:p w14:paraId="7A958941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2.1 </w:t>
            </w: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</w:tc>
      </w:tr>
      <w:tr w:rsidR="005D78DC" w:rsidRPr="00FC1DC9" w14:paraId="717CD8D6" w14:textId="77777777" w:rsidTr="004D4D1A">
        <w:trPr>
          <w:trHeight w:val="186"/>
        </w:trPr>
        <w:tc>
          <w:tcPr>
            <w:tcW w:w="946" w:type="pct"/>
            <w:vMerge/>
            <w:shd w:val="clear" w:color="auto" w:fill="A6D192"/>
          </w:tcPr>
          <w:p w14:paraId="2EC84093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53620C7C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  <w:vMerge/>
          </w:tcPr>
          <w:p w14:paraId="7385DD04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79732667" w14:textId="77777777" w:rsidTr="004D4D1A">
        <w:trPr>
          <w:trHeight w:val="265"/>
        </w:trPr>
        <w:tc>
          <w:tcPr>
            <w:tcW w:w="946" w:type="pct"/>
            <w:vMerge/>
            <w:shd w:val="clear" w:color="auto" w:fill="A6D192"/>
          </w:tcPr>
          <w:p w14:paraId="5D9789A5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19885B2E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  <w:vMerge/>
          </w:tcPr>
          <w:p w14:paraId="1F1EBE31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537ACB5A" w14:textId="77777777" w:rsidTr="004D4D1A">
        <w:trPr>
          <w:trHeight w:val="124"/>
        </w:trPr>
        <w:tc>
          <w:tcPr>
            <w:tcW w:w="946" w:type="pct"/>
            <w:vMerge w:val="restart"/>
            <w:shd w:val="clear" w:color="auto" w:fill="A6D192"/>
          </w:tcPr>
          <w:p w14:paraId="51953DFF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</w:p>
          <w:p w14:paraId="65782DC9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</w:tcPr>
          <w:p w14:paraId="4E81632B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  <w:vMerge w:val="restart"/>
          </w:tcPr>
          <w:p w14:paraId="54C638B8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2.1 </w:t>
            </w: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</w:tc>
      </w:tr>
      <w:tr w:rsidR="005D78DC" w:rsidRPr="00FC1DC9" w14:paraId="4FFC2A69" w14:textId="77777777" w:rsidTr="004D4D1A">
        <w:trPr>
          <w:trHeight w:val="100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6D192"/>
          </w:tcPr>
          <w:p w14:paraId="28D813BD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0479FD8D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2027" w:type="pct"/>
            <w:vMerge/>
          </w:tcPr>
          <w:p w14:paraId="5700AD10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3B0A3C4F" w14:textId="77777777" w:rsidTr="004D4D1A">
        <w:trPr>
          <w:trHeight w:val="359"/>
        </w:trPr>
        <w:tc>
          <w:tcPr>
            <w:tcW w:w="946" w:type="pct"/>
            <w:tcBorders>
              <w:bottom w:val="single" w:sz="4" w:space="0" w:color="auto"/>
            </w:tcBorders>
            <w:shd w:val="clear" w:color="auto" w:fill="A6D192"/>
          </w:tcPr>
          <w:p w14:paraId="17F3D1B1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7FC03B14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</w:tcPr>
          <w:p w14:paraId="0CA76EEC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</w:tcPr>
          <w:p w14:paraId="0E570291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.1 </w:t>
            </w: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/1</w:t>
            </w:r>
          </w:p>
        </w:tc>
      </w:tr>
      <w:tr w:rsidR="005D78DC" w:rsidRPr="00FC1DC9" w14:paraId="75818D9A" w14:textId="77777777" w:rsidTr="004D4D1A">
        <w:trPr>
          <w:trHeight w:val="42"/>
        </w:trPr>
        <w:tc>
          <w:tcPr>
            <w:tcW w:w="946" w:type="pct"/>
            <w:vMerge w:val="restart"/>
            <w:shd w:val="clear" w:color="auto" w:fill="A6D192"/>
          </w:tcPr>
          <w:p w14:paraId="12B86F0E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48892315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013C2E8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</w:tcPr>
          <w:p w14:paraId="212915CD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2027" w:type="pct"/>
            <w:vMerge w:val="restart"/>
          </w:tcPr>
          <w:p w14:paraId="403612F1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/1</w:t>
            </w:r>
          </w:p>
        </w:tc>
      </w:tr>
      <w:tr w:rsidR="005D78DC" w:rsidRPr="00FC1DC9" w14:paraId="0F4DB861" w14:textId="77777777" w:rsidTr="004D4D1A">
        <w:trPr>
          <w:trHeight w:val="24"/>
        </w:trPr>
        <w:tc>
          <w:tcPr>
            <w:tcW w:w="946" w:type="pct"/>
            <w:vMerge/>
            <w:shd w:val="clear" w:color="auto" w:fill="A6D192"/>
          </w:tcPr>
          <w:p w14:paraId="062235EC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97B64A4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7" w:type="pct"/>
            <w:vMerge/>
          </w:tcPr>
          <w:p w14:paraId="3DD0D37A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2FA89584" w14:textId="77777777" w:rsidTr="004D4D1A">
        <w:trPr>
          <w:trHeight w:val="156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6D192"/>
          </w:tcPr>
          <w:p w14:paraId="33A71889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2C651B8F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1DC9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  <w:vMerge/>
          </w:tcPr>
          <w:p w14:paraId="3DDF03FB" w14:textId="77777777" w:rsidR="005D78DC" w:rsidRPr="00FC1DC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FC1DC9" w14:paraId="44ABAC5E" w14:textId="77777777" w:rsidTr="004D4D1A">
        <w:trPr>
          <w:trHeight w:val="103"/>
        </w:trPr>
        <w:tc>
          <w:tcPr>
            <w:tcW w:w="946" w:type="pct"/>
            <w:tcBorders>
              <w:left w:val="nil"/>
              <w:bottom w:val="nil"/>
            </w:tcBorders>
          </w:tcPr>
          <w:p w14:paraId="717CC0EB" w14:textId="77777777" w:rsidR="005D78DC" w:rsidRPr="00FC1DC9" w:rsidRDefault="005D78DC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5A01DAA6" w14:textId="77777777" w:rsidR="005D78DC" w:rsidRPr="00FC1DC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D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14 </w:t>
            </w:r>
            <w:r w:rsidRPr="00FC1D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27" w:type="pct"/>
          </w:tcPr>
          <w:p w14:paraId="142E0612" w14:textId="77777777" w:rsidR="005D78DC" w:rsidRPr="00FC1DC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DC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 </w:t>
            </w:r>
            <w:r w:rsidRPr="00FC1DC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09006519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F33267A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581195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A72CF7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974BD2B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209B483" wp14:editId="795EED36">
                <wp:extent cx="5727700" cy="584548"/>
                <wp:effectExtent l="0" t="0" r="6350" b="6350"/>
                <wp:docPr id="1617" name="Text Box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86B45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ภาษาอังกฤษ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Smile 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014832AD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9B483" id="Text Box 1617" o:spid="_x0000_s1029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xpmwIAAJ4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7C486B45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ภาษาอังกฤษ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Smile 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14:paraId="014832AD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8A18BB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70272" behindDoc="0" locked="0" layoutInCell="1" allowOverlap="1" wp14:anchorId="49BF38E9" wp14:editId="47F72C1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661" name="Graphic 166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32DB556F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62E3660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8CDAE79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5AB3DF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573DBD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8C54456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6AA92E1E" w14:textId="77777777" w:rsidTr="004D4D1A">
        <w:tc>
          <w:tcPr>
            <w:tcW w:w="1503" w:type="dxa"/>
          </w:tcPr>
          <w:p w14:paraId="23695406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AC935B6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Starter </w:t>
            </w:r>
            <w:r w:rsidRPr="00F16CB8">
              <w:rPr>
                <w:rFonts w:ascii="TH SarabunPSK" w:hAnsi="TH SarabunPSK" w:cs="TH SarabunPSK"/>
                <w:sz w:val="32"/>
                <w:szCs w:val="32"/>
              </w:rPr>
              <w:t>Welcome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back</w:t>
            </w:r>
          </w:p>
          <w:p w14:paraId="341E3E31" w14:textId="77777777" w:rsidR="005D78DC" w:rsidRPr="001145DD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0744A4B0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F6EA0F8" w14:textId="77777777" w:rsidR="005D78DC" w:rsidRPr="00BE42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E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BE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2222A4E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421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</w:t>
            </w:r>
            <w:r w:rsidRPr="00BE42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211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คำขอร้อง</w:t>
            </w:r>
            <w:r w:rsidRPr="00BE42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21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และคำขออนุญาตง่าย</w:t>
            </w:r>
            <w:r w:rsidRPr="00BE42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21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73BDAE80" w14:textId="77777777" w:rsidR="005D78DC" w:rsidRPr="00BE42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E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BE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EDC5F3C" w14:textId="77777777" w:rsidR="005D78DC" w:rsidRPr="00BE42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BE42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4211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BE42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4211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773E5F94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EE5A85A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1C1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3B785AA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A062B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40B6920" w14:textId="77777777" w:rsidR="005D78DC" w:rsidRPr="008D1C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BE421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E421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E421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8D1C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4/1</w:t>
            </w:r>
          </w:p>
          <w:p w14:paraId="34CCD1BC" w14:textId="77777777" w:rsidR="005D78DC" w:rsidRPr="008D1C1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D1C1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</w:t>
            </w: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</w:rPr>
              <w:t>/</w:t>
            </w:r>
            <w:r w:rsidRPr="008D1C1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เขียนโต้ตอบในการสื่อสารระหว่างบุคคล</w:t>
            </w:r>
          </w:p>
          <w:p w14:paraId="3096DC5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D1C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D1C1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4/1</w:t>
            </w:r>
          </w:p>
          <w:p w14:paraId="26907EB4" w14:textId="77777777" w:rsidR="005D78DC" w:rsidRPr="00674F8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74F8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พูดและทำท่าประกอบอย่างสุภาพตามมารยาทสังคมและวัฒนธรรมของเจ้าของภาษา</w:t>
            </w:r>
          </w:p>
          <w:p w14:paraId="1CA807B6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53C93A7" w14:textId="77777777" w:rsidR="005D78DC" w:rsidRPr="00120FA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2FF952E6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AEE0452" w14:textId="77777777" w:rsidR="005D78DC" w:rsidRPr="00481B0D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</w:tc>
        <w:tc>
          <w:tcPr>
            <w:tcW w:w="2448" w:type="dxa"/>
          </w:tcPr>
          <w:p w14:paraId="68286B32" w14:textId="77777777" w:rsidR="005D78DC" w:rsidRPr="00220692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การเรียนรู้คำศัพท์และประโยคที่ใช้ในการพูดทักทายและการถาม</w:t>
            </w:r>
            <w:r w:rsidRPr="008D1C1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D1C16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ตอบข้อมูลส่วนตัวและสิ่งของใกล้ตัว 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71A539D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5D78DC" w14:paraId="69984706" w14:textId="77777777" w:rsidTr="004D4D1A">
        <w:tc>
          <w:tcPr>
            <w:tcW w:w="1503" w:type="dxa"/>
          </w:tcPr>
          <w:p w14:paraId="775B3180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086FE54" w14:textId="77777777" w:rsidR="005D78DC" w:rsidRPr="003619F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5D795AF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F7">
              <w:rPr>
                <w:rFonts w:ascii="TH SarabunPSK" w:hAnsi="TH SarabunPSK" w:cs="TH SarabunPSK"/>
                <w:sz w:val="32"/>
                <w:szCs w:val="32"/>
              </w:rPr>
              <w:t>School day</w:t>
            </w:r>
          </w:p>
        </w:tc>
        <w:tc>
          <w:tcPr>
            <w:tcW w:w="2300" w:type="dxa"/>
          </w:tcPr>
          <w:p w14:paraId="4A964B1E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2CC9C76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E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7E9B172E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เลือก</w:t>
            </w:r>
            <w:r w:rsidRPr="00343A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หรือเครื่องหมายตรงตามความหมายของประโยคและข้อความสั้น</w:t>
            </w:r>
            <w:r w:rsidRPr="00343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1ED54863" w14:textId="77777777" w:rsidR="005D78DC" w:rsidRPr="000248A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7746AE2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ตอบคำถามจากการฟังและอ่านประโยค</w:t>
            </w:r>
            <w:r w:rsidRPr="000248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0248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D939369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518B188E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343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343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6039F1B3" w14:textId="77777777" w:rsidR="005D78DC" w:rsidRPr="00BE421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4/5</w:t>
            </w:r>
          </w:p>
          <w:p w14:paraId="29FA525F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พูดแสดงความรู้สึกของ</w:t>
            </w:r>
            <w:r w:rsidRPr="00447FE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ตนเองเกี่ยวกับเรื่องต่าง</w:t>
            </w:r>
            <w:r w:rsidRPr="00447FEA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447FE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</w:t>
            </w: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20B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ใกล้ตัว และกิจกรรมต่าง</w:t>
            </w:r>
            <w:r w:rsidRPr="009E20B4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9E20B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ตามแบบที่ฟัง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0336C109" w14:textId="77777777" w:rsidR="005D78DC" w:rsidRPr="000248A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E42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6698246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48A0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75BA3F3D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4/2</w:t>
            </w:r>
          </w:p>
          <w:p w14:paraId="05190F9C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พูด/วาดภาพแสดงความสัมพันธ์ของสิ่ง</w:t>
            </w:r>
            <w:r w:rsidRPr="00343A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43A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ใกล้ตัวตามที่ฟังหรืออ่าน</w:t>
            </w:r>
          </w:p>
          <w:p w14:paraId="2D787E4F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02925DBE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4422E89D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0A42976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บอกความแตกต่างของ</w:t>
            </w:r>
            <w:r w:rsidRPr="009A260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เสียงตัวอักษร คำ</w:t>
            </w:r>
            <w:r w:rsidRPr="009A260E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9A260E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กลุ่มคำ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 และข้อความขอ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ภาษาต่างประเทศและภาษาไทย</w:t>
            </w:r>
          </w:p>
          <w:p w14:paraId="37B7C02F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F549C86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EC3B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C05852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276D9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7262D77" w14:textId="77777777" w:rsidR="005D78DC" w:rsidRPr="00D3570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8D1C1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5EAADE68" w14:textId="77777777" w:rsidR="005D78DC" w:rsidRPr="00E50FC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สะกดคำ อ่านกลุ่มคำ</w:t>
            </w:r>
            <w:r w:rsidRPr="00D357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 ข้อความง่าย</w:t>
            </w: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D357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บทพูดเข้าจังหวะถูกต้องตามหลักการอ่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าน</w:t>
            </w:r>
          </w:p>
          <w:p w14:paraId="5C23341D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D9331CC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22EA4337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021623C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BC255AF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195E1C21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4A69D3B6" w14:textId="77777777" w:rsidR="005D78DC" w:rsidRPr="00B44A45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การเรียนรู้คำศัพท์เกี่ยวกับวิชา สถานที่ในโรงเรียน กิจวัตรประจำวัน 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และช่วงเวลาต่าง ๆ โครงสร้างประโยค </w:t>
            </w:r>
            <w:r w:rsidRPr="002E192C">
              <w:rPr>
                <w:rFonts w:ascii="TH SarabunPSK" w:hAnsi="TH SarabunPSK" w:cs="TH SarabunPSK"/>
                <w:sz w:val="32"/>
                <w:szCs w:val="32"/>
              </w:rPr>
              <w:t xml:space="preserve">Present simple tense 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และการออกเสียงคำศัพท์ที่ลงท้ายด้วยเสียง </w:t>
            </w:r>
            <w:r w:rsidRPr="002E192C">
              <w:rPr>
                <w:rFonts w:ascii="TH SarabunPSK" w:hAnsi="TH SarabunPSK" w:cs="TH SarabunPSK"/>
                <w:sz w:val="32"/>
                <w:szCs w:val="32"/>
              </w:rPr>
              <w:t>/l/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ทำให้ผู้เรียนสามารถพูดและเขียนให้ข้อมูลเกี่ยวกับตนเอง</w:t>
            </w:r>
            <w:r w:rsidRPr="002E1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กิจวัตรประจำวัน</w:t>
            </w:r>
            <w:r w:rsidRPr="002E19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และชีวิตในโรงเรียนได้ ซึ่ง</w:t>
            </w:r>
            <w:r w:rsidRPr="009A260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เป็นการเรียนรู้ภาษาอังกฤษ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เพื่อนำไปใช้สื่อสารในชีวิต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192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58EBD005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1B58158C" w14:textId="77777777" w:rsidTr="004D4D1A">
        <w:tc>
          <w:tcPr>
            <w:tcW w:w="1503" w:type="dxa"/>
          </w:tcPr>
          <w:p w14:paraId="11E9B103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D386EEB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9041B5F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57A">
              <w:rPr>
                <w:rFonts w:ascii="TH SarabunPSK" w:hAnsi="TH SarabunPSK" w:cs="TH SarabunPSK"/>
                <w:sz w:val="32"/>
                <w:szCs w:val="32"/>
              </w:rPr>
              <w:t>The amazing body</w:t>
            </w:r>
          </w:p>
        </w:tc>
        <w:tc>
          <w:tcPr>
            <w:tcW w:w="2300" w:type="dxa"/>
          </w:tcPr>
          <w:p w14:paraId="7D9AB17F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29858DD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1995D65A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คำขอร้อง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และคำแนะนำ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(instructions) 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ที่ฟังหรืออ่าน</w:t>
            </w:r>
          </w:p>
          <w:p w14:paraId="244CF9C9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38176B9D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  <w:r w:rsidRPr="00343A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หรือเครื่องหมายตรงตามความหมายของประโยค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และข้อความสั้น</w:t>
            </w:r>
            <w:r w:rsidRPr="00343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75882678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0338D1E4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ตอบคำถามจากการฟังและอ่านประโยค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5D8DAE4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2CFBC699" w14:textId="4BA950F1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343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343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spellStart"/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E42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51FEA4A3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30FEDEE0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CB9132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พูด/วาดภาพแสดงความสัมพันธ์ของสิ่ง</w:t>
            </w:r>
            <w:r w:rsidRPr="00343A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43A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ใกล้ตัวตามที่ฟังหรืออ่าน</w:t>
            </w:r>
          </w:p>
          <w:p w14:paraId="2320F94B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43086D37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3552AEF2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00E5D32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EC3B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21A147F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0EAA2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B861FEB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4/2</w:t>
            </w:r>
          </w:p>
          <w:p w14:paraId="63836DC2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สะกดคำ อ่านกลุ่มคำ</w:t>
            </w:r>
            <w:r w:rsidRPr="00DA4DB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 ข้อความง่าย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บทพูดเข้าจังหวะถูกต้องตามหลักการอ่าน</w:t>
            </w:r>
          </w:p>
          <w:p w14:paraId="4416A130" w14:textId="77777777" w:rsidR="005D78DC" w:rsidRPr="00194DA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 w:rsidRPr="00DA4DB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33295FD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94DA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พูดและทำท่าประกอบอย่างสุภาพตามมารยาทสังคมและวัฒนธรรมของเจ้าของภาษา</w:t>
            </w:r>
          </w:p>
          <w:p w14:paraId="3B6CA99D" w14:textId="77777777" w:rsidR="005D78DC" w:rsidRPr="00194DA8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3.1 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52B3B218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94DA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ค้นคว้า รวบรวมคำศัพท์ที่เกี่ยวข้องกับกลุ่มสาระการเรียนรู้อื่น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94DA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และนำเสนอด้วยการพูด/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194DA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การเขียน</w:t>
            </w:r>
          </w:p>
          <w:p w14:paraId="52C41630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794169D" w14:textId="77777777" w:rsidR="005D78DC" w:rsidRPr="00A5053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17346373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FD7E12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7E5A615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021325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04953516" w14:textId="62A5E41B" w:rsidR="005D78DC" w:rsidRPr="00FB3D42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การเรียนรู้คำศัพท์เกี่ยวกับส่วนต่าง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ในร่างกาย และรูปร่างลักษณะของบุคคล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การอ่านตัวเลข โครงสร้าง</w:t>
            </w:r>
            <w:r w:rsidRPr="009A260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ประโยคในการเปรียบเทียบ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ขั้นกว่า ทำให้ผู้เรียนสามารถพูดขอและให้ข้อมูล พูดและเขียนบรรยาย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เปรียบเทียบรูปร่างลักษณะของบุคคลได้ และยังบูรณาการ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ร่วมกับกลุ่มสาระวิชาวิทยาศาสตร์</w:t>
            </w:r>
            <w:r w:rsidR="004F2C5B" w:rsidRPr="004F2C5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และคณิตศาสตร์</w:t>
            </w:r>
          </w:p>
        </w:tc>
        <w:tc>
          <w:tcPr>
            <w:tcW w:w="1014" w:type="dxa"/>
          </w:tcPr>
          <w:p w14:paraId="6B223BAC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026CEC74" w14:textId="77777777" w:rsidTr="004D4D1A">
        <w:tc>
          <w:tcPr>
            <w:tcW w:w="1503" w:type="dxa"/>
          </w:tcPr>
          <w:p w14:paraId="1D3F4A3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00FF0B6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E9234D6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0C5A">
              <w:rPr>
                <w:rFonts w:ascii="TH SarabunPSK" w:hAnsi="TH SarabunPSK" w:cs="TH SarabunPSK"/>
                <w:sz w:val="32"/>
                <w:szCs w:val="32"/>
              </w:rPr>
              <w:t>At the market</w:t>
            </w:r>
          </w:p>
        </w:tc>
        <w:tc>
          <w:tcPr>
            <w:tcW w:w="2300" w:type="dxa"/>
          </w:tcPr>
          <w:p w14:paraId="6A01AA7D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CF678D1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7685C9FB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หรือเครื่องหมายตรงตามความหมายของประโยคและข้อความสั้น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05A29D25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4A734AC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</w:t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ฟังและอ่านประโยค</w:t>
            </w:r>
            <w:r w:rsidRPr="00DA4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DA4D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44080F21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04393B3C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เขียนแสดงความต้องการของตนเอง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และขอความช่วยเหลือในสถานการณ์ง่าย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22A222E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18A93" w14:textId="77777777" w:rsidR="005D78DC" w:rsidRPr="007B1BF5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3ECE0C02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01AF8411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456A43C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18B6638A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DA4D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4/2</w:t>
            </w:r>
          </w:p>
          <w:p w14:paraId="28156B7E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พูด/วาดภาพแสดงความสัมพันธ์ของสิ่ง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ใกล้ตัวตามที่ฟังหรืออ่าน</w:t>
            </w:r>
          </w:p>
          <w:p w14:paraId="58C989C1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46B687CE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พูดแสดงความคิดเห็นง่าย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ๆ เกี่ยวกับเรื่อง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</w:t>
            </w:r>
          </w:p>
          <w:p w14:paraId="6384C9BE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83C6B0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40E369DA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B1B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F60968D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D6C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บอกความแตกต่างของ</w:t>
            </w:r>
            <w:r w:rsidRPr="009A260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เสียงตัวอักษร คำ กลุ่มคำ</w:t>
            </w:r>
            <w:r w:rsidRPr="00080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 และข้อความของภาษาต่างประเทศและภาษาไทย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677C8E90" w14:textId="77777777" w:rsidR="005D78DC" w:rsidRPr="00EC3BFD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0762785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EC3B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FD6E0CC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AD6E4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5092A811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7B1BF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7B1BF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7B1BF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B1BF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 w:rsidRPr="00DA4DB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254679B5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สะกดคำ อ่านกลุ่มคำ</w:t>
            </w:r>
            <w:r w:rsidRPr="00DA4DB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 ข้อความง่าย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DA4DB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บทพูดเข้าจังหวะถูกต้องตามหลักการอ่าน</w:t>
            </w:r>
          </w:p>
          <w:p w14:paraId="1BB7CCF4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53E68F4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764D614F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19AF98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1638431" w14:textId="77777777" w:rsidR="005D78DC" w:rsidRDefault="005D78DC" w:rsidP="00355BF0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4C14D9C" w14:textId="6A115674" w:rsidR="00355BF0" w:rsidRDefault="00355BF0" w:rsidP="00355BF0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้เทคโนโลยี</w:t>
            </w:r>
          </w:p>
          <w:p w14:paraId="767E39A0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75B911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31CDF7C" w14:textId="673CE510" w:rsidR="005D78DC" w:rsidRPr="007B1BF5" w:rsidRDefault="005D78DC" w:rsidP="003710AB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การเรียนรู้คำศัพท์เกี่ยวกับอาหาร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เงินตราของประเทศอังกฤษ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(pound/pence)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คำคุณศัพท์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(cheap/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expensive)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คำบุพบท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(next to/between)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some/any, there is/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there are, have got/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has got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บทสนทนาในการซื้อขายสินค้า</w:t>
            </w:r>
            <w:r w:rsidR="003710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5BF0" w:rsidRPr="00355BF0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ซึ่งเป็นการ</w:t>
            </w:r>
            <w:r w:rsidR="00355B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5BF0" w:rsidRPr="00355BF0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บูรณาการกับวิชาคณิตศาสตร์</w:t>
            </w:r>
            <w:r w:rsidR="00355BF0">
              <w:rPr>
                <w:rFonts w:hint="cs"/>
                <w:cs/>
              </w:rPr>
              <w:t xml:space="preserve">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รวมถึงการออกเสียงคำศัพท์ที่ขึ้นต้น</w:t>
            </w:r>
            <w:r w:rsidRPr="003710AB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ด้วย </w:t>
            </w:r>
            <w:r w:rsidRPr="003710AB">
              <w:rPr>
                <w:rFonts w:ascii="TH SarabunPSK" w:hAnsi="TH SarabunPSK" w:cs="TH SarabunPSK"/>
                <w:spacing w:val="-2"/>
                <w:sz w:val="32"/>
                <w:szCs w:val="32"/>
              </w:rPr>
              <w:t>c</w:t>
            </w:r>
            <w:r w:rsidRPr="003710AB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(</w:t>
            </w:r>
            <w:r w:rsidRPr="003710AB">
              <w:rPr>
                <w:rFonts w:ascii="TH SarabunPSK" w:hAnsi="TH SarabunPSK" w:cs="TH SarabunPSK"/>
                <w:spacing w:val="-2"/>
                <w:sz w:val="32"/>
                <w:szCs w:val="32"/>
              </w:rPr>
              <w:t>initial sound /k/)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ทำให้ผู้เรียนพูดสื่อสารในการซื้อสินค้า แสดงความคิดเห็นเกี่ยวกับ</w:t>
            </w:r>
            <w:r w:rsidRPr="009A260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ราคาสินค้า อ่านจับใจควา</w:t>
            </w:r>
            <w:r w:rsidR="003710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ม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บรรยายสั้น ๆ เกี่ยวกับร้านค้า เขียนคำโฆษณา </w:t>
            </w:r>
            <w:r w:rsidR="003710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45B66C7E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3C922493" w14:textId="77777777" w:rsidTr="004D4D1A">
        <w:tc>
          <w:tcPr>
            <w:tcW w:w="1503" w:type="dxa"/>
          </w:tcPr>
          <w:p w14:paraId="27B7C6FA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0593E70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ABD2276" w14:textId="77777777" w:rsidR="005D78DC" w:rsidRPr="0037137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4A9D">
              <w:rPr>
                <w:rFonts w:ascii="TH SarabunPSK" w:hAnsi="TH SarabunPSK" w:cs="TH SarabunPSK"/>
                <w:sz w:val="32"/>
                <w:szCs w:val="32"/>
              </w:rPr>
              <w:t>Wild animals</w:t>
            </w:r>
          </w:p>
        </w:tc>
        <w:tc>
          <w:tcPr>
            <w:tcW w:w="2300" w:type="dxa"/>
          </w:tcPr>
          <w:p w14:paraId="14DFBF31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6B688B9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03A81DD1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หรือเครื่องหมายตรงตามความหมายของประโยคและข้อความสั้น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638C9106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22A47291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ตอบคำถามจากการฟังและอ่านประโยค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19CBE0EC" w14:textId="77777777" w:rsidR="005D78DC" w:rsidRPr="007B1BF5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3D8072B6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03BD73B5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160C941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1408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พูด/เขียนให้ข้อมูลเกี่ยวกับ</w:t>
            </w:r>
            <w:r w:rsidRPr="00DA4DBD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ตนเองและเรื่องใกล้ตัว</w:t>
            </w:r>
          </w:p>
          <w:p w14:paraId="7B99E5B5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 w:rsidRPr="00DA4D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A0E492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เข้าร่วมกิจกรรมทางภาษาและวัฒนธรรมที่เหมาะกับวัย</w:t>
            </w:r>
          </w:p>
          <w:p w14:paraId="7119A633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009D97C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EC3B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14E90D57" w14:textId="77777777" w:rsidR="005D78DC" w:rsidRPr="007528F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18B49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5395E5B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4/2</w:t>
            </w:r>
          </w:p>
          <w:p w14:paraId="34E5B3D5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สะกดคำ อ่านกลุ่มคำ</w:t>
            </w:r>
            <w:r w:rsidRPr="0067200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 ข้อความง่าย</w:t>
            </w: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บทพูดเข้าจังหวะถูกต้องตามหลักการอ่าน</w:t>
            </w:r>
          </w:p>
          <w:p w14:paraId="6B30C612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3.1 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7200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 w:rsidRPr="0067200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92B9C9F" w14:textId="77777777" w:rsidR="005D78DC" w:rsidRPr="00DA4DB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ค้นคว้า รวบรวมคำศัพท์</w:t>
            </w:r>
            <w:r w:rsidRPr="003F13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ที่เกี่ยวข้องกับกลุ่มสาระการเรียนรู้อื่น</w:t>
            </w:r>
            <w:r w:rsidRPr="003F13F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3F13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และนำเสนอด้วยการพูด/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3F13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</w:p>
          <w:p w14:paraId="292451CF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1634810" w14:textId="77777777" w:rsidR="005D78DC" w:rsidRPr="002160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</w:t>
            </w:r>
            <w:r w:rsidRPr="00914082">
              <w:rPr>
                <w:rFonts w:ascii="TH SarabunPSK" w:hAnsi="TH SarabunPSK" w:cs="TH SarabunPSK"/>
                <w:color w:val="00B0F0"/>
                <w:spacing w:val="-4"/>
                <w:sz w:val="32"/>
                <w:szCs w:val="32"/>
                <w:cs/>
              </w:rPr>
              <w:t>ห้องเรียนและ</w:t>
            </w:r>
            <w:r w:rsidRPr="00914082">
              <w:rPr>
                <w:rFonts w:ascii="TH SarabunPSK" w:hAnsi="TH SarabunPSK" w:cs="TH SarabunPSK" w:hint="cs"/>
                <w:color w:val="00B0F0"/>
                <w:spacing w:val="-4"/>
                <w:sz w:val="32"/>
                <w:szCs w:val="32"/>
                <w:cs/>
              </w:rPr>
              <w:t>ส</w:t>
            </w:r>
            <w:r w:rsidRPr="00914082">
              <w:rPr>
                <w:rFonts w:ascii="TH SarabunPSK" w:hAnsi="TH SarabunPSK" w:cs="TH SarabunPSK"/>
                <w:color w:val="00B0F0"/>
                <w:spacing w:val="-4"/>
                <w:sz w:val="32"/>
                <w:szCs w:val="32"/>
                <w:cs/>
              </w:rPr>
              <w:t>ถานศึกษา</w:t>
            </w:r>
          </w:p>
        </w:tc>
        <w:tc>
          <w:tcPr>
            <w:tcW w:w="1754" w:type="dxa"/>
          </w:tcPr>
          <w:p w14:paraId="08D0942A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4D0B69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5F9CCEC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2B373C33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้เทคโนโลยี</w:t>
            </w:r>
          </w:p>
          <w:p w14:paraId="010D286E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4A467" w14:textId="77777777" w:rsidR="005D78DC" w:rsidRPr="007528FC" w:rsidRDefault="005D78DC" w:rsidP="004D4D1A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28B3F636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การเรียนรู้คำศัพท์เกี่ยวกับสัตว์ป่าและแหล่งที่อยู่อาศัย โครงสร้างประโยค 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>Present simple tense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คำถามแบบ </w:t>
            </w:r>
            <w:proofErr w:type="spellStart"/>
            <w:r w:rsidRPr="00672001">
              <w:rPr>
                <w:rFonts w:ascii="TH SarabunPSK" w:hAnsi="TH SarabunPSK" w:cs="TH SarabunPSK"/>
                <w:sz w:val="32"/>
                <w:szCs w:val="32"/>
              </w:rPr>
              <w:t>Wh</w:t>
            </w:r>
            <w:proofErr w:type="spellEnd"/>
            <w:r w:rsidRPr="00672001">
              <w:rPr>
                <w:rFonts w:ascii="TH SarabunPSK" w:hAnsi="TH SarabunPSK" w:cs="TH SarabunPSK"/>
                <w:sz w:val="32"/>
                <w:szCs w:val="32"/>
              </w:rPr>
              <w:t xml:space="preserve">-questions 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ทำให้ผู้เรียนสามารถใช้ภาษาอังกฤษในการพูดขอและให้ข้อมูล เขียน 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 xml:space="preserve">e-mail 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และเขียนบรรยายสั้น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เกี่ยวกับสัตว์ป่าได้ ซึ่งเป็นการใช้ภาษาเพื่อการสื่อสารในชีวิตประจำวัน และยังเป็น</w:t>
            </w:r>
          </w:p>
          <w:p w14:paraId="1AF93F20" w14:textId="77777777" w:rsidR="005D78DC" w:rsidRPr="007528FC" w:rsidRDefault="005D78DC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การบูรณาการร่วมกับวิชาวิทยาศาสตร์</w:t>
            </w:r>
          </w:p>
        </w:tc>
        <w:tc>
          <w:tcPr>
            <w:tcW w:w="1014" w:type="dxa"/>
          </w:tcPr>
          <w:p w14:paraId="66F7695E" w14:textId="77777777" w:rsidR="005D78DC" w:rsidRPr="00314A9D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A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5D78DC" w14:paraId="679938CB" w14:textId="77777777" w:rsidTr="004D4D1A">
        <w:tc>
          <w:tcPr>
            <w:tcW w:w="1503" w:type="dxa"/>
          </w:tcPr>
          <w:p w14:paraId="4D91E4AF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0FED9C6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BF576B7" w14:textId="77777777" w:rsidR="005D78DC" w:rsidRPr="001F52C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60A2">
              <w:rPr>
                <w:rFonts w:ascii="TH SarabunPSK" w:hAnsi="TH SarabunPSK" w:cs="TH SarabunPSK"/>
                <w:sz w:val="32"/>
                <w:szCs w:val="32"/>
              </w:rPr>
              <w:t>City and space</w:t>
            </w:r>
          </w:p>
        </w:tc>
        <w:tc>
          <w:tcPr>
            <w:tcW w:w="2300" w:type="dxa"/>
          </w:tcPr>
          <w:p w14:paraId="12D83901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0F8BD8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4B74A4F3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</w:t>
            </w:r>
            <w:r w:rsidRPr="00E72C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คำขอร้อง</w:t>
            </w:r>
            <w:r w:rsidRPr="00E72C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และคำแนะนำ</w:t>
            </w:r>
            <w:r w:rsidRPr="00E72CDE">
              <w:rPr>
                <w:rFonts w:ascii="TH SarabunPSK" w:hAnsi="TH SarabunPSK" w:cs="TH SarabunPSK"/>
                <w:sz w:val="32"/>
                <w:szCs w:val="32"/>
              </w:rPr>
              <w:t xml:space="preserve"> (instructions) </w:t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E72C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ที่ฟังหรืออ่าน</w:t>
            </w:r>
          </w:p>
          <w:p w14:paraId="54E8E30E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  <w:p w14:paraId="055B75B1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  <w:r w:rsidRPr="0067200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เครื่องหมายตรงตามความหมายของประโยคและข้อความสั้น</w:t>
            </w:r>
            <w:r w:rsidRPr="006720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2001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20BEC678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720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72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51D0A1CA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ตอบคำถามจากการฟังและอ่านประโยค</w:t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14082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  <w:r w:rsidRPr="009140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4082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9140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4082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4BDBA510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4458391E" w14:textId="77777777" w:rsidR="005D78DC" w:rsidRPr="007B1BF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7B1B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079419BB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57ABC8A4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743D0DC6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4/2</w:t>
            </w:r>
          </w:p>
          <w:p w14:paraId="654648B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พูด/วาดภาพแสดง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ความสัมพันธ์ของสิ่ง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7B1B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1BF5">
              <w:rPr>
                <w:rFonts w:ascii="TH SarabunPSK" w:hAnsi="TH SarabunPSK" w:cs="TH SarabunPSK"/>
                <w:sz w:val="32"/>
                <w:szCs w:val="32"/>
                <w:cs/>
              </w:rPr>
              <w:t>ๆ ใกล้ตัวตามที่ฟังหรืออ่าน</w:t>
            </w:r>
          </w:p>
          <w:p w14:paraId="54612C09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2EE34A02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609B086A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369EB49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บอกความแตกต่างของ</w:t>
            </w:r>
            <w:r w:rsidRPr="0091408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เสียงตัวอักษร คำ</w:t>
            </w:r>
            <w:r w:rsidRPr="0091408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91408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กลุ่มคำ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 และข้อความขอ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ภาษาต่างประเทศและภาษาไทย</w:t>
            </w:r>
          </w:p>
          <w:p w14:paraId="01837FF2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CD00E07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EC3B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44B6F557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9EEE4EF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CD16A36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4/2</w:t>
            </w:r>
          </w:p>
          <w:p w14:paraId="28E454BD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สะกดคำ อ่านกลุ่มคำ</w:t>
            </w:r>
            <w:r w:rsidRPr="00E72CD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ประโยค ข้อความง่าย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บทพูดเข้าจังหวะถูกต้องตามหลักการอ่าน</w:t>
            </w:r>
          </w:p>
          <w:p w14:paraId="38695C7F" w14:textId="77777777" w:rsidR="005D78DC" w:rsidRPr="0067200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3.1 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D0E531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7200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ค้นคว้า รวบรวมคำศัพท์</w:t>
            </w:r>
            <w:r w:rsidRPr="003F13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ที่เกี่ยวข้องกับกลุ่มสาระการเรียนรู้อื่น</w:t>
            </w:r>
            <w:r w:rsidRPr="003F13F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3F13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และนำเสนอด้วยการพูด/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3F13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การเขียน</w:t>
            </w:r>
          </w:p>
          <w:p w14:paraId="6995B8B2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FDB78BB" w14:textId="77777777" w:rsidR="005D78DC" w:rsidRPr="00FA435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11B35F46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95AC2E5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9F38317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2DF8D02A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3D56A7AF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06BC8E7" w14:textId="6C63333C" w:rsidR="005D78DC" w:rsidRPr="00D40F62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การเรียนรู้คำศัพท์เกี่ยวกับสถานที่ต่าง</w:t>
            </w:r>
            <w:r w:rsidRPr="000000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ในเมืองและสิ่งต่าง ๆ ในอวกาศ โครงสร้างประโยค   </w:t>
            </w:r>
            <w:r w:rsidRPr="000000CD">
              <w:rPr>
                <w:rFonts w:ascii="TH SarabunPSK" w:hAnsi="TH SarabunPSK" w:cs="TH SarabunPSK"/>
                <w:sz w:val="32"/>
                <w:szCs w:val="32"/>
              </w:rPr>
              <w:t xml:space="preserve">Present simple tense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 </w:t>
            </w:r>
            <w:r w:rsidRPr="000000CD">
              <w:rPr>
                <w:rFonts w:ascii="TH SarabunPSK" w:hAnsi="TH SarabunPSK" w:cs="TH SarabunPSK"/>
                <w:sz w:val="32"/>
                <w:szCs w:val="32"/>
              </w:rPr>
              <w:t xml:space="preserve">prepositions of place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การออกเสียงคำศัพท์ที่มีเสียง </w:t>
            </w:r>
            <w:r w:rsidRPr="000000CD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0000CD">
              <w:rPr>
                <w:rFonts w:ascii="TH SarabunPSK" w:hAnsi="TH SarabunPSK" w:cs="TH SarabunPSK"/>
                <w:sz w:val="32"/>
                <w:szCs w:val="32"/>
              </w:rPr>
              <w:t>st</w:t>
            </w:r>
            <w:proofErr w:type="spellEnd"/>
            <w:r w:rsidRPr="000000C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ทำให้ผู้เรียนเข้าใจเรื่องที่ฟังและ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อ่าน สามารถพูดสื่อสารและเขียนให้ข้อมูลเกี่ยวกับสถานที่ต่าง</w:t>
            </w:r>
            <w:r w:rsidRPr="000000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ในเมืองและสิ่งต่าง</w:t>
            </w:r>
            <w:r w:rsidRPr="000000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ในอวกาศได้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ซึ่งเป็นการเรียนรู้ภาษา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00CD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อังกฤษเพื่อนำไปใช้สื่อสารในชีวิตประจำวันและบูรณาการกับ</w:t>
            </w:r>
            <w:r w:rsidRPr="000000CD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  <w:bookmarkStart w:id="0" w:name="_Hlk204327747"/>
            <w:r w:rsidR="005B3420" w:rsidRPr="005B342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วิชาวิทยาศาสตร์</w:t>
            </w:r>
            <w:bookmarkEnd w:id="0"/>
          </w:p>
        </w:tc>
        <w:tc>
          <w:tcPr>
            <w:tcW w:w="1014" w:type="dxa"/>
          </w:tcPr>
          <w:p w14:paraId="0207281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52A58EF9" w14:textId="77777777" w:rsidTr="004D4D1A">
        <w:tc>
          <w:tcPr>
            <w:tcW w:w="1503" w:type="dxa"/>
          </w:tcPr>
          <w:p w14:paraId="7C24A00F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41D47E7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125C247D" w14:textId="77777777" w:rsidR="005D78DC" w:rsidRPr="001F52C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C20">
              <w:rPr>
                <w:rFonts w:ascii="TH SarabunPSK" w:hAnsi="TH SarabunPSK" w:cs="TH SarabunPSK"/>
                <w:sz w:val="32"/>
                <w:szCs w:val="32"/>
              </w:rPr>
              <w:t>Sports day</w:t>
            </w:r>
          </w:p>
        </w:tc>
        <w:tc>
          <w:tcPr>
            <w:tcW w:w="2300" w:type="dxa"/>
          </w:tcPr>
          <w:p w14:paraId="73F09265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F2D155D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2F99878C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หรือเครื่องหมายตรงตามความหมายของประโยคและข้อความสั้น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2FF1DBF4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6C8FEE2A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ตอบคำถามจากการฟังและอ่านประโยค</w:t>
            </w:r>
            <w:r w:rsidRPr="00E72C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บทสนทนา</w:t>
            </w:r>
            <w:r w:rsidRPr="00E72C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E72C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8B0A8E2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5C4BC808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พูด/เขียนเพื่อขอและให้ข้อมูลเกี่ยวกับตนเอง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35711935" w14:textId="77777777" w:rsidR="005D78DC" w:rsidRPr="001B3C20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4EE0D54D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2263DD04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6C22A77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087F3EE0" w14:textId="77777777" w:rsidR="005D78DC" w:rsidRPr="00343A0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4/1</w:t>
            </w:r>
          </w:p>
          <w:p w14:paraId="149BC529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บอกความแตกต่างของ</w:t>
            </w:r>
            <w:r w:rsidRPr="00FA61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เสียงตัวอักษร คำ</w:t>
            </w:r>
            <w:r w:rsidRPr="00FA61F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FA61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กลุ่มคำ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 และข้อความขอ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ภาษาต่างประเทศและภาษาไทย</w:t>
            </w:r>
          </w:p>
          <w:p w14:paraId="36E768B2" w14:textId="77777777" w:rsidR="005D78DC" w:rsidRPr="00EC3BF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3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43A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6A85458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EC3B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3BF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2B8B272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2A2B0A1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65EFBF0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4/2</w:t>
            </w:r>
          </w:p>
          <w:p w14:paraId="54F3EBC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สะกดคำ อ่านกลุ่มคำ</w:t>
            </w:r>
            <w:r w:rsidRPr="00E72CD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ประโยค </w:t>
            </w:r>
            <w:r w:rsidRPr="00810F80">
              <w:rPr>
                <w:rFonts w:ascii="TH SarabunPSK" w:hAnsi="TH SarabunPSK" w:cs="TH SarabunPSK"/>
                <w:color w:val="00B0F0"/>
                <w:spacing w:val="-8"/>
                <w:sz w:val="32"/>
                <w:szCs w:val="32"/>
                <w:cs/>
              </w:rPr>
              <w:t>ข้อความง่าย</w:t>
            </w:r>
            <w:r w:rsidRPr="00810F80">
              <w:rPr>
                <w:rFonts w:ascii="TH SarabunPSK" w:hAnsi="TH SarabunPSK" w:cs="TH SarabunPSK"/>
                <w:color w:val="00B0F0"/>
                <w:spacing w:val="-8"/>
                <w:sz w:val="32"/>
                <w:szCs w:val="32"/>
              </w:rPr>
              <w:t xml:space="preserve"> </w:t>
            </w:r>
            <w:r w:rsidRPr="00810F80">
              <w:rPr>
                <w:rFonts w:ascii="TH SarabunPSK" w:hAnsi="TH SarabunPSK" w:cs="TH SarabunPSK"/>
                <w:color w:val="00B0F0"/>
                <w:spacing w:val="-8"/>
                <w:sz w:val="32"/>
                <w:szCs w:val="32"/>
                <w:cs/>
              </w:rPr>
              <w:t>ๆ</w:t>
            </w:r>
            <w:r w:rsidRPr="00810F80">
              <w:rPr>
                <w:rFonts w:ascii="TH SarabunPSK" w:hAnsi="TH SarabunPSK" w:cs="TH SarabunPSK"/>
                <w:color w:val="00B0F0"/>
                <w:spacing w:val="-8"/>
                <w:sz w:val="32"/>
                <w:szCs w:val="32"/>
              </w:rPr>
              <w:t xml:space="preserve"> </w:t>
            </w:r>
            <w:r w:rsidRPr="00810F80">
              <w:rPr>
                <w:rFonts w:ascii="TH SarabunPSK" w:hAnsi="TH SarabunPSK" w:cs="TH SarabunPSK"/>
                <w:color w:val="00B0F0"/>
                <w:spacing w:val="-8"/>
                <w:sz w:val="32"/>
                <w:szCs w:val="32"/>
                <w:cs/>
              </w:rPr>
              <w:t>และบทพูด</w:t>
            </w:r>
            <w:r w:rsidRPr="00E72C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เข้าจังหวะถูกต้องตามหลักการอ่าน</w:t>
            </w:r>
          </w:p>
          <w:p w14:paraId="2CA9C122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72CD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72CD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7630EE5" w14:textId="77777777" w:rsidR="005D78DC" w:rsidRPr="00FA435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D1C1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ฟังและพูด/อ่านในสถานการณ์ที่เกิดขึ้นในห้องเรียนและสถานศึกษา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7E3F1CFD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647FFC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32C8ED3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7F6FEF18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4345FA3" w14:textId="77777777" w:rsidR="005D78DC" w:rsidRPr="00D40F62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การเรียนรู้คำศัพท์เกี่ยวกับกีฬา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อุปกรณ์กีฬา คำกริยาในการเล่นกีฬา การออกเสียงคำศัพท์ที่มีเสียง 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/p/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can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บอกความสามารถ โครงสร้างประโยค 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Present continuous tense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Present simple tense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ทำให้ผู้เรียนเข้าใจสิ่งที่ฟังและอ่าน พูดสื่อสารเกี่ยวกับกีฬา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ความสามารถในการเล่นกีฬา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สิ่งที่กำลังทำ และเขียนบรรยายเกี่ยวกับภาพเหตุการณ์และชีวิต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ประจำวันได้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ซึ่งเป็นประโยชน์ต่อการนำไปใช้สื่อสารในชีวิตประจำวัน</w:t>
            </w:r>
          </w:p>
        </w:tc>
        <w:tc>
          <w:tcPr>
            <w:tcW w:w="1014" w:type="dxa"/>
          </w:tcPr>
          <w:p w14:paraId="6845A3B0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12E5525F" w14:textId="77777777" w:rsidTr="004D4D1A">
        <w:tc>
          <w:tcPr>
            <w:tcW w:w="1503" w:type="dxa"/>
          </w:tcPr>
          <w:p w14:paraId="346ABFD9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E4EB60E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Culture</w:t>
            </w:r>
          </w:p>
        </w:tc>
        <w:tc>
          <w:tcPr>
            <w:tcW w:w="2300" w:type="dxa"/>
          </w:tcPr>
          <w:p w14:paraId="2CAB2934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D587BF1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0697B468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  <w:r w:rsidRPr="001B3C2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ระบุภาพ หรือสัญลักษณ์ หรือเครื่องหมายตรงตามความหมายของประโยคและข้อความสั้น</w:t>
            </w:r>
            <w:r w:rsidRPr="001B3C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/>
                <w:sz w:val="32"/>
                <w:szCs w:val="32"/>
                <w:cs/>
              </w:rPr>
              <w:t>ๆ ที่ฟังหรืออ่าน</w:t>
            </w:r>
          </w:p>
          <w:p w14:paraId="04F0A3D2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1EC95EF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CDE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  <w:p w14:paraId="2E4C3179" w14:textId="77777777" w:rsidR="005D78DC" w:rsidRPr="00BA17A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B3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C12B457" w14:textId="77777777" w:rsidR="005D78DC" w:rsidRPr="001B3C2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A17A3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บอกความเหมือน/ความแตกต่างระหว่างเทศกาลและงานฉลองตามวัฒนธรรมของเจ้าของภาษากับของไทย</w:t>
            </w:r>
          </w:p>
          <w:p w14:paraId="349D4F17" w14:textId="77777777" w:rsidR="005D78DC" w:rsidRPr="00BA17A3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FE4E6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B2D003B" w14:textId="77777777" w:rsidR="005D78DC" w:rsidRPr="00E72CD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B3C20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B3C20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4/2</w:t>
            </w:r>
          </w:p>
          <w:p w14:paraId="486EA582" w14:textId="77777777" w:rsidR="005D78DC" w:rsidRPr="005B1B1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1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ตอบคำถามเกี่ยวกับเทศกาล/วันสำคัญ/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FA61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งานฉลองและชีวิตความเป็นอยู่ง่าย</w:t>
            </w:r>
            <w:r w:rsidRPr="00FA61F2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FA61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ของเจ้าของภาษา</w:t>
            </w:r>
            <w:r w:rsidRPr="00FA61F2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</w:tc>
        <w:tc>
          <w:tcPr>
            <w:tcW w:w="1754" w:type="dxa"/>
          </w:tcPr>
          <w:p w14:paraId="57D0506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DA97A00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9BA3223" w14:textId="77777777" w:rsidR="005D78DC" w:rsidRPr="000000CD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B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การเรียนรู้เกี่ยวกับวัฒนธรรมของเจ้าของภาษา ทำให้ผู้เรียนสามารถเข้าใจและเรียนรู้ภาษาได้อย่างลึกซึ้งมากขึ้น และนำไปใช้ได้อย่างเหมาะสม</w:t>
            </w:r>
          </w:p>
        </w:tc>
        <w:tc>
          <w:tcPr>
            <w:tcW w:w="1014" w:type="dxa"/>
          </w:tcPr>
          <w:p w14:paraId="17221DFE" w14:textId="77777777" w:rsidR="005D78DC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41C5C4A7" w14:textId="0340C54A" w:rsidR="00192FED" w:rsidRDefault="00192FED" w:rsidP="004920A6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945E1D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6027" w14:textId="77777777" w:rsidR="0022407C" w:rsidRDefault="0022407C" w:rsidP="003071DF">
      <w:pPr>
        <w:spacing w:after="0" w:line="240" w:lineRule="auto"/>
      </w:pPr>
      <w:r>
        <w:separator/>
      </w:r>
    </w:p>
  </w:endnote>
  <w:endnote w:type="continuationSeparator" w:id="0">
    <w:p w14:paraId="611C042F" w14:textId="77777777" w:rsidR="0022407C" w:rsidRDefault="0022407C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FD5" w14:textId="33A2C769" w:rsidR="00945E1D" w:rsidRPr="00945E1D" w:rsidRDefault="00945E1D" w:rsidP="00945E1D">
    <w:pPr>
      <w:pStyle w:val="Footer"/>
      <w:tabs>
        <w:tab w:val="clear" w:pos="9360"/>
        <w:tab w:val="center" w:pos="4514"/>
        <w:tab w:val="left" w:pos="5714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sdt>
      <w:sdtPr>
        <w:rPr>
          <w:rFonts w:ascii="TH SarabunPSK" w:hAnsi="TH SarabunPSK" w:cs="TH SarabunPSK"/>
          <w:sz w:val="32"/>
          <w:szCs w:val="32"/>
        </w:rPr>
        <w:id w:val="440813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553733" wp14:editId="223BCED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D7CA908" id="Rectangle: Rounded Corners 1632" o:spid="_x0000_s1026" style="position:absolute;margin-left:0;margin-top:-.05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5E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5D783188" w14:textId="77777777" w:rsidR="00192FED" w:rsidRPr="00945E1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8E72" w14:textId="77777777" w:rsidR="0022407C" w:rsidRDefault="0022407C" w:rsidP="003071DF">
      <w:pPr>
        <w:spacing w:after="0" w:line="240" w:lineRule="auto"/>
      </w:pPr>
      <w:r>
        <w:separator/>
      </w:r>
    </w:p>
  </w:footnote>
  <w:footnote w:type="continuationSeparator" w:id="0">
    <w:p w14:paraId="1DE3B078" w14:textId="77777777" w:rsidR="0022407C" w:rsidRDefault="0022407C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22FD79ED" w:rsidR="00267792" w:rsidRDefault="000311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B4EAA" wp14:editId="098DFA1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8237221" cy="1490473"/>
              <wp:effectExtent l="0" t="0" r="0" b="0"/>
              <wp:wrapNone/>
              <wp:docPr id="208" name="Group 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209" name="Rectangle 209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CA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Rectangle: Diagonal Corners Rounded 210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A87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37CEC" id="Group 208" o:spid="_x0000_s1026" style="position:absolute;margin-left:0;margin-top:-36.3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">
              <v:rect id="Rectangle 209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" fillcolor="#cca776" stroked="f" strokeweight="1.25pt">
                <v:stroke endcap="round"/>
              </v:rect>
              <v:shape id="Rectangle: Diagonal Corners Rounded 210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" path="m234531,l1327134,r,l1327134,1255643v,129528,-105003,234531,-234531,234531l,1490174r,l,234531c,105003,105003,,234531,xe" fillcolor="#a87a3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14D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00E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606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407C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5BF0"/>
    <w:rsid w:val="00356019"/>
    <w:rsid w:val="00356D5D"/>
    <w:rsid w:val="0036135A"/>
    <w:rsid w:val="003626A7"/>
    <w:rsid w:val="003637BF"/>
    <w:rsid w:val="00366831"/>
    <w:rsid w:val="00367314"/>
    <w:rsid w:val="003710AB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20A6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4792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2C5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438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5CEF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3420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17E4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4D16"/>
    <w:rsid w:val="00901F43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5E1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2B03"/>
    <w:rsid w:val="00A13E5A"/>
    <w:rsid w:val="00A14046"/>
    <w:rsid w:val="00A15192"/>
    <w:rsid w:val="00A2052F"/>
    <w:rsid w:val="00A238F8"/>
    <w:rsid w:val="00A240BA"/>
    <w:rsid w:val="00A25334"/>
    <w:rsid w:val="00A27D4F"/>
    <w:rsid w:val="00A308B1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071BE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5794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262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600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E643C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19</cp:revision>
  <cp:lastPrinted>2024-08-16T01:23:00Z</cp:lastPrinted>
  <dcterms:created xsi:type="dcterms:W3CDTF">2024-08-23T02:54:00Z</dcterms:created>
  <dcterms:modified xsi:type="dcterms:W3CDTF">2025-08-13T08:48:00Z</dcterms:modified>
</cp:coreProperties>
</file>