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Pr="0074256F" w:rsidR="00192FED" w:rsidP="00192FED" w:rsidRDefault="00B7062B" w14:paraId="455B0545" w14:textId="5D88D06A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6E92EB0F">
            <wp:simplePos x="0" y="0"/>
            <wp:positionH relativeFrom="page">
              <wp:align>left</wp:align>
            </wp:positionH>
            <wp:positionV relativeFrom="paragraph">
              <wp:posOffset>-904402</wp:posOffset>
            </wp:positionV>
            <wp:extent cx="7574280" cy="10321691"/>
            <wp:effectExtent l="0" t="0" r="7620" b="381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321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:rsidR="00192FED" w:rsidP="00192FED" w:rsidRDefault="00192FED" w14:paraId="4FE60B59" w14:textId="77777777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orient="portrait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3E2A1D" w:rsidR="008C2478" w:rsidP="008C2478" w:rsidRDefault="008C2478" w14:paraId="06E272C1" w14:textId="77777777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hint="cs" w:ascii="TH SarabunPSK" w:hAnsi="TH SarabunPSK" w:cs="TH SarabunPSK"/>
          <w:b/>
          <w:bCs/>
          <w:color w:val="000000" w:themeColor="text1"/>
          <w:sz w:val="72"/>
          <w:szCs w:val="72"/>
          <w:cs/>
        </w:rPr>
        <w:t>คำอธิบายรายวิชา</w:t>
      </w:r>
    </w:p>
    <w:p w:rsidRPr="00A15192" w:rsidR="008C2478" w:rsidP="008C2478" w:rsidRDefault="008C2478" w14:paraId="385909D1" w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hint="cs" w:ascii="TH SarabunPSK" w:hAnsi="TH SarabunPSK" w:cs="TH SarabunPSK"/>
          <w:b/>
          <w:bCs/>
          <w:sz w:val="56"/>
          <w:szCs w:val="56"/>
          <w:cs/>
        </w:rPr>
        <w:t>ประวัติศาสตร์</w:t>
      </w:r>
    </w:p>
    <w:p w:rsidR="008C2478" w:rsidP="008C2478" w:rsidRDefault="008C2478" w14:paraId="4ADA5724" w14:textId="77777777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สังคมศึกษา ศาสนา และวัฒนธรรม</w:t>
      </w:r>
    </w:p>
    <w:p w:rsidRPr="00954B42" w:rsidR="008C2478" w:rsidP="008C2478" w:rsidRDefault="008C2478" w14:paraId="354DCD1B" w14:textId="77777777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hint="cs" w:ascii="TH SarabunPSK" w:hAnsi="TH SarabunPSK" w:cs="TH SarabunPSK"/>
          <w:b/>
          <w:bCs/>
          <w:sz w:val="32"/>
          <w:szCs w:val="32"/>
          <w:cs/>
        </w:rPr>
        <w:t>ปี</w:t>
      </w:r>
    </w:p>
    <w:p w:rsidRPr="00EB46F1" w:rsidR="008C2478" w:rsidP="008C2478" w:rsidRDefault="008C2478" w14:paraId="04C25429" w14:textId="4F77AC6F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B46F1">
        <w:rPr>
          <w:rFonts w:ascii="TH SarabunPSK" w:hAnsi="TH SarabunPSK" w:cs="TH SarabunPSK"/>
          <w:sz w:val="32"/>
          <w:szCs w:val="32"/>
          <w:cs/>
        </w:rPr>
        <w:tab/>
      </w:r>
      <w:r w:rsidRPr="00EB46F1" w:rsidR="008C2478">
        <w:rPr>
          <w:rFonts w:ascii="TH SarabunPSK" w:hAnsi="TH SarabunPSK" w:cs="TH SarabunPSK"/>
          <w:sz w:val="32"/>
          <w:szCs w:val="32"/>
          <w:cs/>
        </w:rPr>
        <w:t>ศึกษาความเป็นมาของท้องถิ่นโดยใช้หลักฐานและข้อมูลจากแหล่งต่าง</w:t>
      </w:r>
      <w:r w:rsidR="008C24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46F1" w:rsidR="008C2478">
        <w:rPr>
          <w:rFonts w:ascii="TH SarabunPSK" w:hAnsi="TH SarabunPSK" w:cs="TH SarabunPSK"/>
          <w:sz w:val="32"/>
          <w:szCs w:val="32"/>
          <w:cs/>
        </w:rPr>
        <w:t>ๆ เพื่อตอบคำถามทางประวัติศาสตร์</w:t>
      </w:r>
      <w:r w:rsidRPr="00EB46F1" w:rsidR="4EDDA7AC">
        <w:rPr>
          <w:rFonts w:ascii="TH SarabunPSK" w:hAnsi="TH SarabunPSK" w:cs="TH SarabunPSK"/>
          <w:sz w:val="32"/>
          <w:szCs w:val="32"/>
          <w:cs/>
        </w:rPr>
        <w:t>อย่าง</w:t>
      </w:r>
      <w:r w:rsidRPr="00EB46F1" w:rsidR="46B194A5">
        <w:rPr>
          <w:rFonts w:ascii="TH SarabunPSK" w:hAnsi="TH SarabunPSK" w:cs="TH SarabunPSK"/>
          <w:sz w:val="32"/>
          <w:szCs w:val="32"/>
          <w:cs/>
        </w:rPr>
        <w:t>มีเหตุผล</w:t>
      </w:r>
      <w:r w:rsidRPr="00EB46F1" w:rsidR="008C24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46F1" w:rsidR="4CAF2C21">
        <w:rPr>
          <w:rFonts w:ascii="TH SarabunPSK" w:hAnsi="TH SarabunPSK" w:cs="TH SarabunPSK"/>
          <w:sz w:val="32"/>
          <w:szCs w:val="32"/>
          <w:cs/>
        </w:rPr>
        <w:t xml:space="preserve">บอกประวัติความเป็นมาของตนเองและครอบครัวโดยสอบถามผู้เกี่ยวข้อง </w:t>
      </w:r>
      <w:r w:rsidRPr="00EB46F1" w:rsidR="008C24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46F1" w:rsidR="6F7FE95D">
        <w:rPr>
          <w:rFonts w:ascii="TH SarabunPSK" w:hAnsi="TH SarabunPSK" w:cs="TH SarabunPSK"/>
          <w:sz w:val="32"/>
          <w:szCs w:val="32"/>
          <w:cs/>
        </w:rPr>
        <w:t>อธิบาย</w:t>
      </w:r>
      <w:r w:rsidRPr="00EB46F1" w:rsidR="008C2478">
        <w:rPr>
          <w:rFonts w:ascii="TH SarabunPSK" w:hAnsi="TH SarabunPSK" w:cs="TH SarabunPSK"/>
          <w:sz w:val="32"/>
          <w:szCs w:val="32"/>
          <w:cs/>
        </w:rPr>
        <w:t xml:space="preserve">อิทธิพลของอารยธรรมอินเดียและจีนที่มีต่อไทยและเอเชียตะวันออกเฉียงใต้ </w:t>
      </w:r>
      <w:r w:rsidRPr="00EB46F1" w:rsidR="49B2449E">
        <w:rPr>
          <w:rFonts w:ascii="TH SarabunPSK" w:hAnsi="TH SarabunPSK" w:cs="TH SarabunPSK"/>
          <w:sz w:val="32"/>
          <w:szCs w:val="32"/>
          <w:cs/>
        </w:rPr>
        <w:t>และ</w:t>
      </w:r>
      <w:r w:rsidRPr="00EB46F1" w:rsidR="008C2478">
        <w:rPr>
          <w:rFonts w:ascii="TH SarabunPSK" w:hAnsi="TH SarabunPSK" w:cs="TH SarabunPSK"/>
          <w:sz w:val="32"/>
          <w:szCs w:val="32"/>
          <w:cs/>
        </w:rPr>
        <w:t>อิทธิพลของวัฒนธรรมต่างชาติที่มีต่อสังคมไทยปัจจุบัน พัฒนาการของอาณาจักรอยุธยาและธนบุรี ปัจจัยที่ส่งเสริมความเจริญรุ่งเรืองทางเศรษฐกิจและการปกครองของอาณาจักรอยุธยา ประวัติและผลงานของบุคคลสำคัญสมัยอยุธยาและธนบุรีที่น่าภาคภูมิใจ ภูมิปัญญาไทยที่สำคัญในสมัยอยุธยาและธนบุรี ที่น่าภาคภูมิใจ และควรค่าแก่การอนุรักษ์</w:t>
      </w:r>
    </w:p>
    <w:p w:rsidR="008C2478" w:rsidP="5D828C60" w:rsidRDefault="008C2478" w14:paraId="583478CC" w14:textId="7B144089">
      <w:pPr>
        <w:tabs>
          <w:tab w:val="left" w:pos="720"/>
        </w:tabs>
        <w:spacing w:before="120" w:after="0" w:line="240" w:lineRule="auto"/>
        <w:ind w:firstLine="720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5D828C60" w:rsidR="4A07FF24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โดยใช้การจัดการเรียนรู้เชิงรุก</w:t>
      </w:r>
      <w:r w:rsidRPr="5D828C60" w:rsidR="4A07FF24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(Active Learning) </w:t>
      </w:r>
      <w:r w:rsidRPr="5D828C60" w:rsidR="4A07FF24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บนพื้นฐานการเรียนรู้ด้วยวิธีการประวัติศาสตร์ด้วยการกำหนดเป้าหมายหรือประเด็นคำถามที่ต้องการศึกษา</w:t>
      </w:r>
      <w:r w:rsidRPr="5D828C60" w:rsidR="4A07FF24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5D828C60" w:rsidR="4A07FF24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การค้นหาและรวบรวมหลักฐานเพื่อแสวงหาความรู้ การวิเคราะห์หลักฐาน การแยกแยะและจำแนกข้อเท็จจริงกับความคิดเห็นที่ได้จากการสืบค้น</w:t>
      </w:r>
      <w:r w:rsidRPr="5D828C60" w:rsidR="4A07FF24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 w:bidi="th-TH"/>
        </w:rPr>
        <w:t xml:space="preserve"> </w:t>
      </w:r>
      <w:r w:rsidRPr="5D828C60" w:rsidR="4A07FF24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การเรียนรู้ร่วมกัน การแลกเปลี่ยนความคิดเห็น การอภิปรายเพื่อสรุปข้อเท็จจริง การฝึกปฏิบัติ รวมถึงการใช้เทคโนโลยีเพื่อการเรียนรู้และนำเสนอเรื่องที่ศึกษาและอธิบายได้อย่างสมเหตุสมผลได้อย่างเหมาะสม</w:t>
      </w:r>
    </w:p>
    <w:p w:rsidR="008C2478" w:rsidP="1724018D" w:rsidRDefault="008C2478" w14:paraId="3D1AAEF6" w14:textId="04ECEA74">
      <w:pPr>
        <w:tabs>
          <w:tab w:val="left" w:pos="720"/>
        </w:tabs>
        <w:spacing w:before="120" w:after="0" w:line="240" w:lineRule="auto"/>
        <w:ind w:firstLine="720"/>
        <w:jc w:val="thaiDistribute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</w:pPr>
      <w:r w:rsidRPr="1724018D" w:rsidR="4A07FF24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เพื่อให้เกิดความรู้และประสบการณ์ มีทักษะในศตวรรษที่ 21 ด้านการคิด การทำงานเป็นทีม มีทักษะการคิดวิเคราะห์เชิงประวัติศาสตร์ การตีความและวิเคราะห์หลักฐาน เข้าใจบริบทของสังคมตามยุคสมัย เชื่อมโยงการเปลี่ยนแปลงในอดีตถึงปัจจุบัน เปรียบเทียบเหตุการณ์ทางประวัติศาสตร์ 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เกิดความรัก ความภาคภูมิใจในท้องถิ่นและความเป็นชาติไท</w:t>
      </w:r>
      <w:r w:rsidRPr="1724018D" w:rsidR="08C239D7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ย</w:t>
      </w:r>
      <w:r w:rsidRPr="1724018D" w:rsidR="4A07FF24"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bidi="th-TH"/>
        </w:rPr>
        <w:t>และนำความรู้ไปใช้ในการพัฒนาชุมชน สังคม ประเทศชาติ ทั้งในปัจจุบันและอนาคต</w:t>
      </w:r>
    </w:p>
    <w:p w:rsidR="008C2478" w:rsidP="5D828C60" w:rsidRDefault="008C2478" w14:paraId="4500E874" w14:textId="34A3C69D">
      <w:pPr>
        <w:pStyle w:val="Normal"/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C2478" w:rsidP="008C2478" w:rsidRDefault="008C2478" w14:paraId="4EE29690" w14:textId="77777777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:rsidTr="004D4D1A" w14:paraId="1B0CAF21" w14:textId="77777777">
        <w:trPr>
          <w:trHeight w:val="494"/>
        </w:trPr>
        <w:tc>
          <w:tcPr>
            <w:tcW w:w="1705" w:type="dxa"/>
            <w:shd w:val="clear" w:color="auto" w:fill="80BC5A"/>
          </w:tcPr>
          <w:p w:rsidRPr="00C30CF9" w:rsidR="008C2478" w:rsidP="004D4D1A" w:rsidRDefault="008C2478" w14:paraId="65B6E5C8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:rsidRPr="00C30CF9" w:rsidR="008C2478" w:rsidP="004D4D1A" w:rsidRDefault="008C2478" w14:paraId="349A10D5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:rsidRPr="00C30CF9" w:rsidR="008C2478" w:rsidP="004D4D1A" w:rsidRDefault="008C2478" w14:paraId="158499CB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hint="cs"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:rsidTr="004D4D1A" w14:paraId="0B1D2B25" w14:textId="77777777">
        <w:trPr>
          <w:trHeight w:val="419"/>
        </w:trPr>
        <w:tc>
          <w:tcPr>
            <w:tcW w:w="1705" w:type="dxa"/>
            <w:shd w:val="clear" w:color="auto" w:fill="A6D192"/>
          </w:tcPr>
          <w:p w:rsidR="008C2478" w:rsidP="004D4D1A" w:rsidRDefault="008C2478" w14:paraId="50A7492C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:rsidRPr="009563AE" w:rsidR="008C2478" w:rsidP="004D4D1A" w:rsidRDefault="008C2478" w14:paraId="3CAF0210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63AE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ป.5</w:t>
            </w:r>
            <w:r w:rsidRPr="009563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563AE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</w:tcPr>
          <w:p w:rsidRPr="009563AE" w:rsidR="008C2478" w:rsidP="004D4D1A" w:rsidRDefault="008C2478" w14:paraId="20EEFAED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9563AE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ป.5/1</w:t>
            </w:r>
            <w:r w:rsidRPr="009563A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,</w:t>
            </w:r>
            <w:r w:rsidRPr="009563AE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ป.5</w:t>
            </w:r>
            <w:r w:rsidRPr="009563A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</w:tc>
      </w:tr>
      <w:tr w:rsidR="008C2478" w:rsidTr="004D4D1A" w14:paraId="3F3F09F7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8C2478" w:rsidP="004D4D1A" w:rsidRDefault="008C2478" w14:paraId="790CE422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:rsidRPr="009563AE" w:rsidR="008C2478" w:rsidP="004D4D1A" w:rsidRDefault="008C2478" w14:paraId="7E98E74E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63AE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ป.5/1</w:t>
            </w:r>
          </w:p>
        </w:tc>
        <w:tc>
          <w:tcPr>
            <w:tcW w:w="3657" w:type="dxa"/>
          </w:tcPr>
          <w:p w:rsidRPr="009563AE" w:rsidR="008C2478" w:rsidP="004D4D1A" w:rsidRDefault="008C2478" w14:paraId="4AEE9E63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9563AE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ป.5/2</w:t>
            </w:r>
          </w:p>
        </w:tc>
      </w:tr>
      <w:tr w:rsidR="008C2478" w:rsidTr="004D4D1A" w14:paraId="7E18F172" w14:textId="77777777">
        <w:trPr>
          <w:trHeight w:val="419"/>
        </w:trPr>
        <w:tc>
          <w:tcPr>
            <w:tcW w:w="1705" w:type="dxa"/>
            <w:tcBorders>
              <w:bottom w:val="single" w:color="auto" w:sz="4" w:space="0"/>
            </w:tcBorders>
            <w:shd w:val="clear" w:color="auto" w:fill="A6D192"/>
          </w:tcPr>
          <w:p w:rsidR="008C2478" w:rsidP="004D4D1A" w:rsidRDefault="008C2478" w14:paraId="706E25F0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. ส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57" w:type="dxa"/>
          </w:tcPr>
          <w:p w:rsidRPr="009563AE" w:rsidR="008C2478" w:rsidP="004D4D1A" w:rsidRDefault="008C2478" w14:paraId="4CB266E4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63AE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ป.5/2</w:t>
            </w:r>
            <w:r w:rsidRPr="009563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9563AE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ป.5/3</w:t>
            </w:r>
            <w:r w:rsidRPr="009563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9563AE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ป.5/4</w:t>
            </w:r>
          </w:p>
        </w:tc>
        <w:tc>
          <w:tcPr>
            <w:tcW w:w="3657" w:type="dxa"/>
          </w:tcPr>
          <w:p w:rsidRPr="009563AE" w:rsidR="008C2478" w:rsidP="004D4D1A" w:rsidRDefault="008C2478" w14:paraId="732218A9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9563AE"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ป.5/1</w:t>
            </w:r>
          </w:p>
        </w:tc>
      </w:tr>
      <w:tr w:rsidR="008C2478" w:rsidTr="004D4D1A" w14:paraId="29AAC420" w14:textId="77777777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:rsidR="008C2478" w:rsidP="004D4D1A" w:rsidRDefault="008C2478" w14:paraId="1DF38B8A" w14:textId="77777777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:rsidRPr="00BE4099" w:rsidR="008C2478" w:rsidP="004D4D1A" w:rsidRDefault="008C2478" w14:paraId="233D00FB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:rsidRPr="00BE4099" w:rsidR="008C2478" w:rsidP="004D4D1A" w:rsidRDefault="008C2478" w14:paraId="765B5A79" w14:textId="7777777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4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hint="cs" w:ascii="TH SarabunPSK" w:hAnsi="TH SarabunPSK" w:cs="TH SarabunPSK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:rsidR="008C2478" w:rsidP="008C2478" w:rsidRDefault="008C2478" w14:paraId="1732D652" w14:textId="77777777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รวม 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8C2478" w:rsidP="008C2478" w:rsidRDefault="008C2478" w14:paraId="1454C156" w14:textId="77777777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inline distT="0" distB="0" distL="0" distR="0" wp14:anchorId="05A8FFA3" wp14:editId="3F63C87D">
                <wp:extent cx="5727700" cy="584548"/>
                <wp:effectExtent l="0" t="0" r="6350" b="6350"/>
                <wp:docPr id="1244" name="Text Box 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31504" w:rsidR="008C2478" w:rsidP="008C2478" w:rsidRDefault="008C2478" w14:paraId="3A4F6474" w14:textId="77777777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ประวัติศาสตร์</w:t>
                            </w:r>
                            <w:r w:rsidRPr="00831504"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:rsidR="008C2478" w:rsidP="008C2478" w:rsidRDefault="008C2478" w14:paraId="12CD8F88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A6F06B9">
              <v:shape id="Text Box 1244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id="_x0000_s1026" fillcolor="#d33692" stroked="f" strokeweight="1pt" o:spt="100" adj="-11796480,,5400" path="m97427,l5630273,v53807,,97427,43620,97427,97427l5727700,584548r,l,584548r,l,97427c,43620,43620,,974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w14:anchorId="05A8FFA3">
                <v:stroke joinstyle="miter"/>
                <v:formulas/>
                <v:path textboxrect="0,0,5727700,584548" arrowok="t" o:connecttype="custom" o:connectlocs="97427,0;5630273,0;5727700,97427;5727700,584548;5727700,584548;0,584548;0,584548;0,97427;97427,0" o:connectangles="0,0,0,0,0,0,0,0,0"/>
                <v:textbox>
                  <w:txbxContent>
                    <w:p w:rsidRPr="00831504" w:rsidR="008C2478" w:rsidP="008C2478" w:rsidRDefault="008C2478" w14:paraId="4B605E98" w14:textId="77777777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ประวัติศาสตร์</w:t>
                      </w: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</w:p>
                    <w:p w:rsidR="008C2478" w:rsidP="008C2478" w:rsidRDefault="008C2478" w14:paraId="672A6659" w14:textId="77777777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C2478" w:rsidP="008C2478" w:rsidRDefault="008C2478" w14:paraId="1289C6E7" w14:textId="77777777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236800" behindDoc="0" locked="0" layoutInCell="1" allowOverlap="1" wp14:anchorId="720F26B1" wp14:editId="4A4C58D9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268" name="Graphic 1268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40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hint="cs" w:ascii="TH SarabunPSK" w:hAnsi="TH SarabunPSK" w:cs="TH SarabunPSK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8C2478" w:rsidTr="004D4D1A" w14:paraId="7415B50D" w14:textId="77777777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:rsidRPr="00690CE6" w:rsidR="008C2478" w:rsidP="004D4D1A" w:rsidRDefault="008C2478" w14:paraId="4AA04A68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:rsidRPr="00690CE6" w:rsidR="008C2478" w:rsidP="004D4D1A" w:rsidRDefault="008C2478" w14:paraId="0253645B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:rsidRPr="00690CE6" w:rsidR="008C2478" w:rsidP="004D4D1A" w:rsidRDefault="008C2478" w14:paraId="543DB21A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:rsidRPr="00690CE6" w:rsidR="008C2478" w:rsidP="004D4D1A" w:rsidRDefault="008C2478" w14:paraId="5DE66E61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:rsidRPr="00690CE6" w:rsidR="008C2478" w:rsidP="004D4D1A" w:rsidRDefault="008C2478" w14:paraId="6C257566" w14:textId="77777777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:rsidTr="004D4D1A" w14:paraId="5FD0FF9B" w14:textId="77777777">
        <w:tc>
          <w:tcPr>
            <w:tcW w:w="1503" w:type="dxa"/>
          </w:tcPr>
          <w:p w:rsidR="008C2478" w:rsidP="004D4D1A" w:rsidRDefault="008C2478" w14:paraId="7FCF9C3E" w14:textId="77777777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5AAA05B6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Pr="00E72F2B" w:rsidR="008C2478" w:rsidP="004D4D1A" w:rsidRDefault="008C2478" w14:paraId="47A9F574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ประวัติศาสตร์ท้องถิ่น</w:t>
            </w:r>
          </w:p>
        </w:tc>
        <w:tc>
          <w:tcPr>
            <w:tcW w:w="2300" w:type="dxa"/>
          </w:tcPr>
          <w:p w:rsidRPr="001145DD" w:rsidR="008C2478" w:rsidP="004D4D1A" w:rsidRDefault="008C2478" w14:paraId="5E3A30EA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1145DD" w:rsidR="008C2478" w:rsidP="004D4D1A" w:rsidRDefault="008C2478" w14:paraId="79736FAC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  <w:p w:rsidR="008C2478" w:rsidP="004D4D1A" w:rsidRDefault="008C2478" w14:paraId="5C90248D" w14:textId="2129797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อธิบายความแตกต่างระหว่างความจริงกับข้อเท็จจริงเกี่ยวกับเรื่องราวใน</w:t>
            </w:r>
            <w:r w:rsidR="00F44D52">
              <w:rPr>
                <w:rFonts w:hint="cs" w:ascii="TH SarabunPSK" w:hAnsi="TH SarabunPSK" w:cs="TH SarabunPSK"/>
                <w:sz w:val="32"/>
                <w:szCs w:val="32"/>
                <w:cs/>
              </w:rPr>
              <w:t>ท้องถิ่น</w:t>
            </w:r>
          </w:p>
          <w:p w:rsidRPr="0046202B" w:rsidR="008C2478" w:rsidP="004D4D1A" w:rsidRDefault="008C2478" w14:paraId="20D713DC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ED1A38" w:rsidR="008C2478" w:rsidP="004D4D1A" w:rsidRDefault="008C2478" w14:paraId="7621A234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ED1A38" w:rsidR="008C2478" w:rsidP="004D4D1A" w:rsidRDefault="008C2478" w14:paraId="0358A971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:rsidR="008C2478" w:rsidP="004D4D1A" w:rsidRDefault="008C2478" w14:paraId="7B6913F6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สืบค้นความเป็นมาของท้องถิ่นโดยใช้หลักฐานที่หลากหลาย</w:t>
            </w:r>
          </w:p>
          <w:p w:rsidRPr="00ED1A38" w:rsidR="008C2478" w:rsidP="004D4D1A" w:rsidRDefault="008C2478" w14:paraId="092FC240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:rsidRPr="00E72F2B" w:rsidR="008C2478" w:rsidP="004D4D1A" w:rsidRDefault="008C2478" w14:paraId="083BCAB9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รวบรวมข้อมูลจากแหล่งต่าง ๆ เพื่อตอบคำถามทางประวัติศาสตร์อย่างมีเหตุผล</w:t>
            </w:r>
          </w:p>
        </w:tc>
        <w:tc>
          <w:tcPr>
            <w:tcW w:w="1754" w:type="dxa"/>
          </w:tcPr>
          <w:p w:rsidRPr="00220692" w:rsidR="008C2478" w:rsidP="004D4D1A" w:rsidRDefault="008C2478" w14:paraId="78DCDAE5" w14:textId="36377B30">
            <w:pPr>
              <w:tabs>
                <w:tab w:val="left" w:pos="720"/>
              </w:tabs>
              <w:spacing w:before="120"/>
              <w:ind w:left="259" w:hanging="259"/>
              <w:rPr>
                <w:rFonts w:hint="cs"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F44D52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F44D52"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="008C2478" w:rsidP="004D4D1A" w:rsidRDefault="008C2478" w14:paraId="01719FD4" w14:textId="42FA9421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 w:rsidR="00F44D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F44D52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220692" w:rsidR="00F44D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 w:rsidR="00F44D5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="00F44D52"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 w:rsidR="00F44D5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F44D52"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</w:t>
            </w:r>
          </w:p>
          <w:p w:rsidRPr="00E72F2B" w:rsidR="00F44D52" w:rsidP="004D4D1A" w:rsidRDefault="00F44D52" w14:paraId="4BC66C2A" w14:textId="7A25C8B6">
            <w:pPr>
              <w:tabs>
                <w:tab w:val="left" w:pos="720"/>
              </w:tabs>
              <w:ind w:left="259" w:hanging="259"/>
              <w:rPr>
                <w:rFonts w:hint="cs"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Pr="00F44D52" w:rsidR="008C2478" w:rsidP="00F44D52" w:rsidRDefault="00F44D52" w14:paraId="16307388" w14:textId="15652DD5">
            <w:pPr>
              <w:spacing w:before="120"/>
              <w:ind w:firstLine="288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F44D5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ศึกษาเรื่องราวความเป็นมาของท้องถิ่นควรเริ่มจากการตั้งคำถามที่สงสัยหรืออยากรู้เกี่ยวกับท้องถิ่น จากนั้นทำการรวบรวมข้อมูลจากแหล่งข้อมูลและหลักฐานทางประวัติศาสตร์ต่าง ๆ เพื่อนำมาอธิบายเรื่องราวของท้องถิ่นให้ใกล้เคียงกับความจริงในประวัติศาสตร์มากที่สุด ซึ่งการศึกษาความเป็นมาของท้องถิ่นจะทำให้เกิดความภาคภูมิใจและหวงแหนสิ่งที่มีค่าในท้องถิ่นของตน นำไปสู่การอนุรักษ์และช่วยกันรักษาต่อไป</w:t>
            </w:r>
          </w:p>
        </w:tc>
        <w:tc>
          <w:tcPr>
            <w:tcW w:w="1014" w:type="dxa"/>
          </w:tcPr>
          <w:p w:rsidRPr="009C25A8" w:rsidR="008C2478" w:rsidP="004D4D1A" w:rsidRDefault="00F44D52" w14:paraId="5BCCEDF0" w14:textId="6E27EFF9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8C2478" w:rsidTr="004D4D1A" w14:paraId="6BC4EDD9" w14:textId="77777777">
        <w:tc>
          <w:tcPr>
            <w:tcW w:w="1503" w:type="dxa"/>
          </w:tcPr>
          <w:p w:rsidR="008C2478" w:rsidP="004D4D1A" w:rsidRDefault="008C2478" w14:paraId="6FEABAF7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1145DD" w:rsidR="008C2478" w:rsidP="004D4D1A" w:rsidRDefault="008C2478" w14:paraId="1B1397E2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Pr="001145DD" w:rsidR="008C2478" w:rsidP="004D4D1A" w:rsidRDefault="008C2478" w14:paraId="59B68035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อิทธิพลของวัฒนธรรมต่างชาติ</w:t>
            </w:r>
          </w:p>
        </w:tc>
        <w:tc>
          <w:tcPr>
            <w:tcW w:w="2300" w:type="dxa"/>
          </w:tcPr>
          <w:p w:rsidRPr="001145DD" w:rsidR="008C2478" w:rsidP="004D4D1A" w:rsidRDefault="008C2478" w14:paraId="4961598E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1145DD" w:rsidR="008C2478" w:rsidP="004D4D1A" w:rsidRDefault="008C2478" w14:paraId="36B5706E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:rsidRPr="0046202B" w:rsidR="008C2478" w:rsidP="004D4D1A" w:rsidRDefault="008C2478" w14:paraId="69A70F9D" w14:textId="74CB52E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อธิบายอิทธิพลของอารย-ธรรมอินเดียและจีนที่มีต่อไทย และเอเชียตะวันออกเฉียงใต้</w:t>
            </w:r>
            <w:r w:rsidR="00F44D52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โดยสังเขป</w:t>
            </w:r>
          </w:p>
          <w:p w:rsidRPr="001145DD" w:rsidR="008C2478" w:rsidP="004D4D1A" w:rsidRDefault="008C2478" w14:paraId="76FC8B2A" w14:textId="77777777">
            <w:pPr>
              <w:autoSpaceDE w:val="0"/>
              <w:autoSpaceDN w:val="0"/>
              <w:adjustRightInd w:val="0"/>
              <w:rPr>
                <w:rFonts w:hint="cs" w:ascii="TH SarabunPSK" w:hAnsi="TH SarabunPSK" w:cs="TH SarabunPSK"/>
                <w:sz w:val="32"/>
                <w:szCs w:val="32"/>
              </w:rPr>
            </w:pPr>
          </w:p>
          <w:p w:rsidRPr="00ED1A38" w:rsidR="008C2478" w:rsidP="004D4D1A" w:rsidRDefault="008C2478" w14:paraId="5173BB66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:rsidRPr="00ED1A38" w:rsidR="008C2478" w:rsidP="004D4D1A" w:rsidRDefault="008C2478" w14:paraId="5FE91CAF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:rsidRPr="00A5053A" w:rsidR="008C2478" w:rsidP="004D4D1A" w:rsidRDefault="008C2478" w14:paraId="0CFE3D3E" w14:textId="7777777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อภิปรายอิทธิพลของวัฒนธรรมต่างชาติที่มีต่อสังคมไทยปัจจุบันโดยสังเขป</w:t>
            </w:r>
          </w:p>
        </w:tc>
        <w:tc>
          <w:tcPr>
            <w:tcW w:w="1754" w:type="dxa"/>
          </w:tcPr>
          <w:p w:rsidRPr="00220692" w:rsidR="00F44D52" w:rsidP="00F44D52" w:rsidRDefault="00F44D52" w14:paraId="533A61D1" w14:textId="77777777">
            <w:pPr>
              <w:tabs>
                <w:tab w:val="left" w:pos="720"/>
              </w:tabs>
              <w:spacing w:before="120"/>
              <w:ind w:left="259" w:hanging="259"/>
              <w:rPr>
                <w:rFonts w:hint="cs"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="00F44D52" w:rsidP="00F44D52" w:rsidRDefault="00F44D52" w14:paraId="01C76E2A" w14:textId="7777777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</w:t>
            </w:r>
          </w:p>
          <w:p w:rsidRPr="001145DD" w:rsidR="008C2478" w:rsidP="00F44D52" w:rsidRDefault="00F44D52" w14:paraId="22619A46" w14:textId="5AD9EF90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:rsidRPr="00FB3D42" w:rsidR="008C2478" w:rsidP="004D4D1A" w:rsidRDefault="00F44D52" w14:paraId="156832CB" w14:textId="0D4E02BC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D52">
              <w:rPr>
                <w:rFonts w:ascii="TH SarabunPSK" w:hAnsi="TH SarabunPSK" w:cs="TH SarabunPSK"/>
                <w:sz w:val="32"/>
                <w:szCs w:val="32"/>
                <w:cs/>
              </w:rPr>
              <w:t>อารยธรรมอินเดีย จีน และวัฒนธรรมต่างชาติอื่นๆ ได้เข้ามามีอิทธิพลในดินแดนไทยและภูมิภาคเอเชียตะวันออกเฉียงใต้หลายด้าน ทั้งด้านศาสนา ความเชื่อ ภาษา การแต่งกาย และอาหาร ซึ่งมีการ</w:t>
            </w:r>
            <w:r w:rsidRPr="00F44D52">
              <w:rPr>
                <w:rFonts w:ascii="TH SarabunPSK" w:hAnsi="TH SarabunPSK" w:cs="TH SarabunPSK"/>
                <w:sz w:val="32"/>
                <w:szCs w:val="32"/>
                <w:cs/>
              </w:rPr>
              <w:t>รับเข้ามาผสมผสานกับวัฒนธรรมท้องถิ่น ทำให้มีเอกลักษณ์ที่เหมือนและแตกต่างกันในแต่ละพื้นที่ การศึกษาเรียนรู้วัฒนธรรมที่หลากหลายจะทำให้เกิดความเข้าใจอันดีต่อกัน ยอมรับซึ่งความแตกต่าง และสามารถอยู่ร่วมกันอย่างมีความสุข</w:t>
            </w:r>
          </w:p>
        </w:tc>
        <w:tc>
          <w:tcPr>
            <w:tcW w:w="1014" w:type="dxa"/>
          </w:tcPr>
          <w:p w:rsidRPr="009C25A8" w:rsidR="008C2478" w:rsidP="004D4D1A" w:rsidRDefault="008C2478" w14:paraId="59715489" w14:textId="3076326E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F44D52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F44D52" w:rsidTr="004D4D1A" w14:paraId="475CFDF3" w14:textId="77777777">
        <w:tc>
          <w:tcPr>
            <w:tcW w:w="1503" w:type="dxa"/>
          </w:tcPr>
          <w:p w:rsidR="00F44D52" w:rsidP="00F44D52" w:rsidRDefault="00F44D52" w14:paraId="7CE5951D" w14:textId="77777777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:rsidRPr="00A957D0" w:rsidR="00F44D52" w:rsidP="00F44D52" w:rsidRDefault="00F44D52" w14:paraId="0E968056" w14:textId="7777777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Pr="00ED1994" w:rsidR="00F44D52" w:rsidP="00F44D52" w:rsidRDefault="00F44D52" w14:paraId="3EC60E07" w14:textId="77777777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อยุธยาและธนบุรี</w:t>
            </w:r>
          </w:p>
        </w:tc>
        <w:tc>
          <w:tcPr>
            <w:tcW w:w="2300" w:type="dxa"/>
          </w:tcPr>
          <w:p w:rsidRPr="00A957D0" w:rsidR="00F44D52" w:rsidP="00F44D52" w:rsidRDefault="00F44D52" w14:paraId="4F14F184" w14:textId="77777777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:rsidRPr="00371375" w:rsidR="00F44D52" w:rsidP="00F44D52" w:rsidRDefault="00F44D52" w14:paraId="71824006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371375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  <w:p w:rsidRPr="0060038A" w:rsidR="00F44D52" w:rsidP="00F44D52" w:rsidRDefault="00F44D52" w14:paraId="2CDF15AD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อธิบายปัจจัยที่ส่งเสริมความเจริญรุ่งเรืองทางเศรษฐกิจ และการปกครองของอาณาจักรอยุธยา</w:t>
            </w:r>
          </w:p>
          <w:p w:rsidR="00F44D52" w:rsidP="00F44D52" w:rsidRDefault="00F44D52" w14:paraId="054F4C1E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 4.3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/3</w:t>
            </w:r>
          </w:p>
          <w:p w:rsidR="00F44D52" w:rsidP="00F44D52" w:rsidRDefault="00F44D52" w14:paraId="4E27CC33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บอกประวัติและผลงานของบุคคลสำคัญสมัยอยุธยาและธนบุรีที่น่าภาคภูมิใจ</w:t>
            </w:r>
          </w:p>
          <w:p w:rsidR="00F44D52" w:rsidP="00F44D52" w:rsidRDefault="00F44D52" w14:paraId="67D1AE4C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 4.3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  <w:p w:rsidRPr="00A957D0" w:rsidR="00F44D52" w:rsidP="00F44D52" w:rsidRDefault="00F44D52" w14:paraId="7218776B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อธิบายภูมิปัญญาไทยที่สำคัญสมัยอยุธยาและธนบุรีที่น่าภาคภูมิใจและควรค่าแก่การอนุรักษ์ไว้</w:t>
            </w:r>
          </w:p>
          <w:p w:rsidRPr="00A957D0" w:rsidR="00F44D52" w:rsidP="00F44D52" w:rsidRDefault="00F44D52" w14:paraId="2FAA2D99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Pr="00ED1A38" w:rsidR="00F44D52" w:rsidP="00F44D52" w:rsidRDefault="00F44D52" w14:paraId="2EA40573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:rsidRPr="00ED1A38" w:rsidR="00F44D52" w:rsidP="00F44D52" w:rsidRDefault="00F44D52" w14:paraId="6571CF76" w14:textId="7777777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ส 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:rsidRPr="00356019" w:rsidR="00F44D52" w:rsidP="00F44D52" w:rsidRDefault="00F44D52" w14:paraId="5A30D508" w14:textId="656B480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00B0F0"/>
                <w:sz w:val="32"/>
                <w:szCs w:val="32"/>
                <w:cs/>
              </w:rPr>
              <w:t>อธิบายพัฒนาการของอาณาจักรอยุธยาและธนบุรีโดยสังเขป</w:t>
            </w:r>
          </w:p>
        </w:tc>
        <w:tc>
          <w:tcPr>
            <w:tcW w:w="1754" w:type="dxa"/>
          </w:tcPr>
          <w:p w:rsidRPr="00220692" w:rsidR="00F44D52" w:rsidP="00F44D52" w:rsidRDefault="00F44D52" w14:paraId="02B0DD48" w14:textId="77777777">
            <w:pPr>
              <w:tabs>
                <w:tab w:val="left" w:pos="720"/>
              </w:tabs>
              <w:spacing w:before="120"/>
              <w:ind w:left="259" w:hanging="259"/>
              <w:rPr>
                <w:rFonts w:hint="cs"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:rsidR="00F44D52" w:rsidP="00F44D52" w:rsidRDefault="00F44D52" w14:paraId="5625CBA7" w14:textId="7777777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คิด</w:t>
            </w:r>
          </w:p>
          <w:p w:rsidRPr="00A957D0" w:rsidR="00F44D52" w:rsidP="00F44D52" w:rsidRDefault="00F44D52" w14:paraId="4EAF5E08" w14:textId="03029DDD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:rsidRPr="00F44D52" w:rsidR="00F44D52" w:rsidP="00F44D52" w:rsidRDefault="00F44D52" w14:paraId="13AD3149" w14:textId="504C0C27">
            <w:pPr>
              <w:spacing w:before="120"/>
              <w:ind w:firstLine="288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44D52"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 xml:space="preserve">สมัยอยุธยามีระยะเวลายาวนานถึง 417 ปี เนื่องจากมีปัจจัยที่ส่งเสริมความรุ่งเรืองในด้านต่างๆ ทำให้อาณาจักรอยุธยามีพัฒนาการทางด้านการเมืองการปกครอง เศรษฐกิจ และสังคมมาอย่างต่อเนื่อง  </w:t>
            </w:r>
            <w:r w:rsidR="00CA620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F44D52"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>ส่วนสมัยธนบุรีแม้มีระยะเวลาเพียง 15 ปี แต่เป็นสมัยแห่งการกอบกู้</w:t>
            </w:r>
            <w:r w:rsidR="00CA620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F44D52"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 xml:space="preserve">เอกราชและสถาปนาอาณาจักรธนบุรีขึ้นภายหลังการเสียกรุงศรีอยุธยาครั้งที่ 2 และฟื้นฟูบ้านเมืองในด้านต่างๆ </w:t>
            </w:r>
          </w:p>
          <w:p w:rsidRPr="00F44D52" w:rsidR="00F44D52" w:rsidP="00F44D52" w:rsidRDefault="00F44D52" w14:paraId="764882AD" w14:textId="604179A5">
            <w:pPr>
              <w:spacing w:before="120"/>
              <w:ind w:firstLine="288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44D52"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ab/>
            </w:r>
            <w:r w:rsidRPr="00F44D52"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>นอกจากนี้ บรรพ</w:t>
            </w:r>
            <w:r w:rsidR="00CA6205"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>-</w:t>
            </w:r>
            <w:r w:rsidRPr="00F44D52"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>บุรุษไทยในสมัยอยุธยาและสมัยธนบุรียังได้สร้างสรรค์ภูมิปัญญาไทยซึ่งมีส่วน</w:t>
            </w:r>
            <w:r w:rsidRPr="00F44D52"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>สำคัญในการแก้ปัญหาด้านต่างๆ จนเป็นรากฐานความเจริญทางด้าน</w:t>
            </w:r>
            <w:proofErr w:type="spellStart"/>
            <w:r w:rsidRPr="00F44D52"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>ศิลป</w:t>
            </w:r>
            <w:proofErr w:type="spellEnd"/>
            <w:r w:rsidRPr="00F44D52">
              <w:rPr>
                <w:rFonts w:hint="cs" w:ascii="TH SarabunPSK" w:hAnsi="TH SarabunPSK" w:cs="TH SarabunPSK"/>
                <w:spacing w:val="-10"/>
                <w:sz w:val="32"/>
                <w:szCs w:val="32"/>
                <w:cs/>
              </w:rPr>
              <w:t>วัฒนธรรมที่เป็นเอกลักษณ์ของไทยที่สืบทอดมาจนปัจจุบัน</w:t>
            </w:r>
          </w:p>
          <w:p w:rsidRPr="00A111E0" w:rsidR="00F44D52" w:rsidP="00F44D52" w:rsidRDefault="00F44D52" w14:paraId="38B732AC" w14:textId="3DC6EE35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:rsidRPr="009C25A8" w:rsidR="00F44D52" w:rsidP="00F44D52" w:rsidRDefault="00F44D52" w14:paraId="671FBB30" w14:textId="77777777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</w:tr>
    </w:tbl>
    <w:p w:rsidRPr="009C1D74" w:rsidR="008C2478" w:rsidP="009C1D74" w:rsidRDefault="008C2478" w14:paraId="6CBC7B22" w14:textId="75414A26">
      <w:pPr>
        <w:rPr>
          <w:rFonts w:ascii="TH SarabunPSK" w:hAnsi="TH SarabunPSK" w:cs="TH SarabunPSK"/>
          <w:b/>
          <w:bCs/>
          <w:color w:val="000000" w:themeColor="text1"/>
          <w:sz w:val="4"/>
          <w:szCs w:val="4"/>
          <w:cs/>
        </w:rPr>
      </w:pPr>
    </w:p>
    <w:sectPr w:rsidRPr="009C1D74" w:rsidR="008C2478" w:rsidSect="00B17B64">
      <w:headerReference w:type="default" r:id="rId12"/>
      <w:pgSz w:w="11909" w:h="16834" w:orient="portrait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1D6C" w:rsidP="003071DF" w:rsidRDefault="00C21D6C" w14:paraId="125E0B49" w14:textId="77777777">
      <w:pPr>
        <w:spacing w:after="0" w:line="240" w:lineRule="auto"/>
      </w:pPr>
      <w:r>
        <w:separator/>
      </w:r>
    </w:p>
  </w:endnote>
  <w:endnote w:type="continuationSeparator" w:id="0">
    <w:p w:rsidR="00C21D6C" w:rsidP="003071DF" w:rsidRDefault="00C21D6C" w14:paraId="04DC97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1388071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7B64" w:rsidRDefault="00B17B64" w14:paraId="7D3B148F" w14:textId="6E701D6C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16E6DDBA" wp14:editId="2B7C7B37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-3810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 w14:anchorId="13EDDC0B">
                <v:roundrect id="Rectangle: Rounded Corners 1632" style="position:absolute;margin-left:0;margin-top:-.3pt;width:42pt;height:21.25pt;z-index:-251581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spid="_x0000_s1026" fillcolor="#e59fc9" stroked="f" strokeweight="1.25pt" arcsize="22934f" w14:anchorId="278FCD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">
                  <v:stroke endcap="round"/>
                  <w10:wrap anchorx="margin"/>
                </v:roundrect>
              </w:pict>
            </mc:Fallback>
          </mc:AlternateContent>
        </w:r>
        <w:r w:rsidRPr="00B17B6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17B6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B17B6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B17B6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B17B6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Pr="00B17B64" w:rsidR="00192FED" w:rsidP="00AD67C9" w:rsidRDefault="00192FED" w14:paraId="5D783188" w14:textId="77777777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1D6C" w:rsidP="003071DF" w:rsidRDefault="00C21D6C" w14:paraId="70CDF6B3" w14:textId="77777777">
      <w:pPr>
        <w:spacing w:after="0" w:line="240" w:lineRule="auto"/>
      </w:pPr>
      <w:r>
        <w:separator/>
      </w:r>
    </w:p>
  </w:footnote>
  <w:footnote w:type="continuationSeparator" w:id="0">
    <w:p w:rsidR="00C21D6C" w:rsidP="003071DF" w:rsidRDefault="00C21D6C" w14:paraId="07DB08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FED" w:rsidRDefault="00192FED" w14:paraId="71872860" w14:textId="5F9C5BD3">
    <w:pPr>
      <w:pStyle w:val="Header"/>
    </w:pPr>
  </w:p>
  <w:p w:rsidR="00192FED" w:rsidRDefault="00192FED" w14:paraId="6924EDD9" w14:textId="799355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057CC3" w:rsidRDefault="00057CC3" w14:paraId="37AFB201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15943FE8">
            <v:group id="Group 12" style="position:absolute;margin-left:0;margin-top:-36pt;width:648.6pt;height:117.35pt;z-index:251732992;mso-position-horizontal:left;mso-position-horizontal-relative:page;mso-height-relative:margin" coordsize="82372,14904" coordorigin="" o:spid="_x0000_s1026" w14:anchorId="290B34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style="position:absolute;width:77815;height:14904;visibility:visible;mso-wrap-style:square;v-text-anchor:middle" o:spid="_x0000_s1027" fillcolor="#84b8e5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>
                <v:stroke endcap="round"/>
              </v:rect>
              <v:shape id="Rectangle: Diagonal Corners Rounded 14" style="position:absolute;left:69100;width:13272;height:14901;flip:y;visibility:visible;mso-wrap-style:square;v-text-anchor:middle" coordsize="1327134,1490174" o:spid="_x0000_s1028" fillcolor="#292ed2" stroked="f" strokeweight="1.25pt" path="m234531,l1327134,r,l1327134,1255643v,129528,-105003,234531,-234531,234531l,1490174r,l,234531c,105003,105003,,2345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:rsidR="00057CC3" w:rsidRDefault="00057CC3" w14:paraId="6A4CAB53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hideSpellingErrors/>
  <w:hideGrammaticalErrors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00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0197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D64E9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174B0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A7B46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1D7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E7A10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17B64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716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1D6C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1A12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6205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D5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29F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  <w:rsid w:val="08C239D7"/>
    <w:rsid w:val="1724018D"/>
    <w:rsid w:val="18FC79EF"/>
    <w:rsid w:val="1C2D7419"/>
    <w:rsid w:val="28EAA363"/>
    <w:rsid w:val="46B194A5"/>
    <w:rsid w:val="49B2449E"/>
    <w:rsid w:val="4A07FF24"/>
    <w:rsid w:val="4CAF2C21"/>
    <w:rsid w:val="4EDDA7AC"/>
    <w:rsid w:val="51E29984"/>
    <w:rsid w:val="5D828C60"/>
    <w:rsid w:val="6BFD1AF9"/>
    <w:rsid w:val="6F7FE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hAnsi="Times New Roman" w:eastAsia="SimSun" w:cs="Angsana New"/>
      <w:b/>
      <w:bCs/>
      <w:sz w:val="28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styleId="NoSpacingChar" w:customStyle="1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styleId="Default" w:customStyle="1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N2" w:customStyle="1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styleId="N2Char" w:customStyle="1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rsid w:val="00125B73"/>
    <w:rPr>
      <w:rFonts w:ascii="Times New Roman" w:hAnsi="Times New Roman" w:eastAsia="SimSun" w:cs="Angsana New"/>
      <w:b/>
      <w:bCs/>
      <w:sz w:val="28"/>
      <w:szCs w:val="32"/>
    </w:rPr>
  </w:style>
  <w:style w:type="paragraph" w:styleId="a" w:customStyle="1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hAnsi="Browallia New" w:eastAsia="Times New Roman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styleId="Heading2Char" w:customStyle="1">
    <w:name w:val="Heading 2 Char"/>
    <w:basedOn w:val="DefaultParagraphFont"/>
    <w:link w:val="Heading2"/>
    <w:uiPriority w:val="9"/>
    <w:rsid w:val="001E7629"/>
    <w:rPr>
      <w:rFonts w:cs="Angsana New" w:asciiTheme="majorHAnsi" w:hAnsiTheme="majorHAnsi" w:eastAsiaTheme="majorEastAsia"/>
      <w:color w:val="00948B" w:themeColor="accent1" w:themeShade="BF"/>
      <w:sz w:val="26"/>
      <w:szCs w:val="33"/>
    </w:rPr>
  </w:style>
  <w:style w:type="character" w:styleId="Heading3Char" w:customStyle="1">
    <w:name w:val="Heading 3 Char"/>
    <w:basedOn w:val="DefaultParagraphFont"/>
    <w:link w:val="Heading3"/>
    <w:uiPriority w:val="9"/>
    <w:rsid w:val="001E7629"/>
    <w:rPr>
      <w:rFonts w:cs="Angsana New" w:asciiTheme="majorHAnsi" w:hAnsiTheme="majorHAnsi" w:eastAsiaTheme="majorEastAsia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2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3.svg" Id="rId11" /><Relationship Type="http://schemas.openxmlformats.org/officeDocument/2006/relationships/footnotes" Target="footnotes.xml" Id="rId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Nabhasawan Laohapunsawat</dc:creator>
  <keywords/>
  <dc:description/>
  <lastModifiedBy>Vorawan Simtrakul (ESS) Mild</lastModifiedBy>
  <revision>4</revision>
  <lastPrinted>2024-08-28T09:23:00.0000000Z</lastPrinted>
  <dcterms:created xsi:type="dcterms:W3CDTF">2025-07-23T04:27:00.0000000Z</dcterms:created>
  <dcterms:modified xsi:type="dcterms:W3CDTF">2025-08-13T07:52:06.2320280Z</dcterms:modified>
</coreProperties>
</file>