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2E2CE" w14:textId="58963107" w:rsidR="00AA15EF" w:rsidRDefault="003C3BE7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A15EF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036B057B" wp14:editId="25EDD29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BBEC920" w14:textId="7777777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28A451B3" w:rsidR="000C3E90" w:rsidRPr="00A15192" w:rsidRDefault="00DF517B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57C67974" w14:textId="5C8AEB41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DF517B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742E4D73" w14:textId="5DACEB03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DF517B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710B474" w14:textId="77777777" w:rsidR="008B4761" w:rsidRPr="008B4761" w:rsidRDefault="008B4761" w:rsidP="008B4761">
      <w:pPr>
        <w:tabs>
          <w:tab w:val="left" w:pos="550"/>
        </w:tabs>
        <w:spacing w:after="0" w:line="240" w:lineRule="auto"/>
        <w:ind w:firstLine="6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ศึกษาและฝึกทักษะทางดนตรี-นาฏศิลป์ผ่านกระบวนการอธิบาย อ่าน เขียน โน้ตไทยและโน้ตสากล เปรียบเทียบเสียงร้องและเสียงของเครื่องดนตรีที่มาจากวัฒนธรรมที่ต่างกัน ร้องเพลงและใช้เครื่องดนตรีบรรเลงประกอบการร้องเพลงด้วยบทเพลงที่หลากหลายรูปแบบ จัดประเภทของวงดนตรีไทยและวงดนตรีที่มาจากวัฒนธรรมต่างๆ แสดงความคิดเห็นที่มีต่ออารมณ์ของบทเพลงที่มีความเร็วของจังหวะและความดัง-เบาแตกต่างกัน เปรียบเทียบอารมณ์ ความรู้สึกในการฟังดนตรีแต่ละประเภท นำเสนอตัวอย่างเพลงที่ตนเอง</w:t>
      </w:r>
      <w:r w:rsidRPr="008B47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ชื่นชอบ อภิปรายลักษณะเด่นที่ทำให้งานนั้นน่าชื่นชม ใช้เกณฑ์สำหรับประเมินคุณภาพงานดนตรี หรือเพลงที่ฟัง ใช้และบำรุงรักษาเครื่องดนตรีอย่างระมัดระวังและรับผิดชอบ อธิบายบทบาทความสัมพันธ์และอิทธิพลของดนตรีที่มีต่อสังคมไทย ระบุความหลากหลายขององค์ประกอบดนตรีในวัฒนธรรมต่างกัน อธิบายอิทธิพลของนักแสดงชื่อดังที่มีผลต่อการโน้มน้าวอารมณ์ หรือความคิดของผู้ชม ใช้นาฏยศัพท์ทางการละครใน</w:t>
      </w:r>
      <w:r w:rsidRPr="008B47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</w:t>
      </w: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 แสดงนาฏศิลป์และละครในรูปแบบง่ายๆ ใช้ทักษะการทำงานเป็นกลุ่มในกระบวนการผลิตการแสดง ใช้เกณฑ์ง่ายๆ ที่กำหนดให้ในการพิจารณาคุณภาพการแสดงที่ชม โดยเน้นเรื่องการใช้เสียง การแสดงท่าและการเคลื่อนไหว ระบุปัจจัยที่มีผลต่อการเปลี่ยนแปลงของนาฏศิลป์ นาฏศิลป์พื้นบ้าน ละครไทย และละครพื้นบ้าน บรรยายประเภทของละครไทยในแต่ละยุคสมัย</w:t>
      </w:r>
    </w:p>
    <w:p w14:paraId="16E79F75" w14:textId="77777777" w:rsidR="008B4761" w:rsidRPr="008B4761" w:rsidRDefault="008B4761" w:rsidP="008B4761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 วิจารณ์คุณค่างานดนตรีและนาฏศิลป์</w:t>
      </w:r>
    </w:p>
    <w:p w14:paraId="4EDD12C3" w14:textId="77777777" w:rsidR="008B4761" w:rsidRPr="008B4761" w:rsidRDefault="008B4761" w:rsidP="008B4761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3698D35E" w14:textId="77777777" w:rsidR="00435F0F" w:rsidRDefault="00435F0F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435BBA" w14:textId="77777777" w:rsidR="00435F0F" w:rsidRDefault="00435F0F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96A23A" w14:textId="17DA905F" w:rsidR="00E8269F" w:rsidRDefault="00E8269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6E14562" w14:textId="1CE41941" w:rsidR="00E8269F" w:rsidRDefault="00E8269F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A99D2A" w14:textId="06FF4A33" w:rsidR="00E8269F" w:rsidRDefault="00E8269F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CE3669" w14:textId="77777777" w:rsidR="00E8269F" w:rsidRPr="00E8269F" w:rsidRDefault="00E8269F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6D7D08D9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658C5" w14:paraId="7FBBBB92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519414A7" w:rsid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4BF14A35" w14:textId="239DCADC" w:rsidR="005658C5" w:rsidRPr="005658C5" w:rsidRDefault="005658C5" w:rsidP="005658C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1/2, 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1/4, 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1/5, 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1/7, 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1/8, 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1/9</w:t>
            </w:r>
          </w:p>
        </w:tc>
        <w:tc>
          <w:tcPr>
            <w:tcW w:w="3657" w:type="dxa"/>
          </w:tcPr>
          <w:p w14:paraId="02B89F16" w14:textId="467A20A9" w:rsidR="005658C5" w:rsidRP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ม.1/3</w:t>
            </w:r>
            <w:r w:rsidRPr="005658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658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ม.1/6</w:t>
            </w:r>
          </w:p>
        </w:tc>
      </w:tr>
      <w:tr w:rsidR="005658C5" w14:paraId="09C65B0C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017D32A" w14:textId="5643DB3E" w:rsid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0D0CDE3C" w14:textId="043ED04A" w:rsidR="005658C5" w:rsidRP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41B64D75" w14:textId="78C95689" w:rsidR="005658C5" w:rsidRP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ม.1/1</w:t>
            </w:r>
          </w:p>
        </w:tc>
      </w:tr>
      <w:tr w:rsidR="005658C5" w14:paraId="2681EC11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99F9129" w14:textId="5F09B3B0" w:rsid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19909568" w14:textId="123F52C3" w:rsidR="005658C5" w:rsidRP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1/1, 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1/2, 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1/3, 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1/5</w:t>
            </w:r>
          </w:p>
        </w:tc>
        <w:tc>
          <w:tcPr>
            <w:tcW w:w="3657" w:type="dxa"/>
          </w:tcPr>
          <w:p w14:paraId="5AC08382" w14:textId="2256C4EE" w:rsidR="005658C5" w:rsidRP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ม.1/4</w:t>
            </w:r>
          </w:p>
        </w:tc>
      </w:tr>
      <w:tr w:rsidR="005658C5" w14:paraId="7900DF93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4A19D9" w14:textId="75CD99E0" w:rsid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2CE7338" w14:textId="6B952826" w:rsidR="005658C5" w:rsidRP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5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75271FEE" w14:textId="54322AB9" w:rsidR="005658C5" w:rsidRP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658C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ม.1/1</w:t>
            </w:r>
          </w:p>
        </w:tc>
      </w:tr>
      <w:tr w:rsidR="005658C5" w14:paraId="682D576C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7777777" w:rsidR="005658C5" w:rsidRDefault="005658C5" w:rsidP="005658C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4F973500" w:rsidR="005658C5" w:rsidRPr="00BE4099" w:rsidRDefault="005658C5" w:rsidP="005658C5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02ED1003" w:rsidR="005658C5" w:rsidRPr="00BE4099" w:rsidRDefault="005658C5" w:rsidP="005658C5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77FA7919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658C5">
        <w:rPr>
          <w:rFonts w:ascii="TH SarabunPSK" w:hAnsi="TH SarabunPSK" w:cs="TH SarabunPSK"/>
          <w:b/>
          <w:bCs/>
          <w:sz w:val="32"/>
          <w:szCs w:val="32"/>
        </w:rPr>
        <w:t>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16DED075" w:rsidR="000C3E90" w:rsidRPr="004E7D1A" w:rsidRDefault="000C3E90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565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 w:rsidR="005658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 w:rsidR="005658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0C3E90" w:rsidRDefault="000C3E90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16DED075" w:rsidR="000C3E90" w:rsidRPr="004E7D1A" w:rsidRDefault="000C3E90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5658C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 w:rsidR="005658C5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 w:rsidR="005658C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0C3E90" w:rsidRDefault="000C3E90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77777777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0F64D2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188"/>
        <w:gridCol w:w="1754"/>
        <w:gridCol w:w="2448"/>
        <w:gridCol w:w="1014"/>
      </w:tblGrid>
      <w:tr w:rsidR="000C3E90" w14:paraId="02A84190" w14:textId="77777777" w:rsidTr="00E8269F">
        <w:trPr>
          <w:tblHeader/>
        </w:trPr>
        <w:tc>
          <w:tcPr>
            <w:tcW w:w="1615" w:type="dxa"/>
            <w:shd w:val="clear" w:color="auto" w:fill="91D2F5"/>
            <w:vAlign w:val="center"/>
          </w:tcPr>
          <w:p w14:paraId="5B892611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88" w:type="dxa"/>
            <w:shd w:val="clear" w:color="auto" w:fill="91D2F5"/>
            <w:vAlign w:val="center"/>
          </w:tcPr>
          <w:p w14:paraId="378635F7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2D10BC3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8BD192D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97B84F4" w14:textId="77777777" w:rsidR="000C3E90" w:rsidRPr="00690CE6" w:rsidRDefault="000C3E90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E8269F">
        <w:trPr>
          <w:cantSplit/>
          <w:trHeight w:val="9053"/>
        </w:trPr>
        <w:tc>
          <w:tcPr>
            <w:tcW w:w="1615" w:type="dxa"/>
          </w:tcPr>
          <w:p w14:paraId="0BE7D847" w14:textId="77777777" w:rsidR="000C3E90" w:rsidRPr="00477594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7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477594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7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477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CF6EB00" w14:textId="77777777" w:rsidR="00477594" w:rsidRPr="00E8269F" w:rsidRDefault="00477594" w:rsidP="00477594">
            <w:pPr>
              <w:spacing w:line="20" w:lineRule="atLeast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</w:t>
            </w:r>
          </w:p>
          <w:p w14:paraId="179754BB" w14:textId="17A221EA" w:rsidR="000C3E90" w:rsidRPr="005658C5" w:rsidRDefault="00477594" w:rsidP="00477594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ดนตรีไทย</w:t>
            </w:r>
          </w:p>
        </w:tc>
        <w:tc>
          <w:tcPr>
            <w:tcW w:w="2188" w:type="dxa"/>
          </w:tcPr>
          <w:p w14:paraId="299C344C" w14:textId="77777777" w:rsidR="00477594" w:rsidRPr="00E8269F" w:rsidRDefault="00477594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8F20EC" w14:textId="21EC4BD7" w:rsidR="00477594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  ม.1/1</w:t>
            </w:r>
          </w:p>
          <w:p w14:paraId="603B769B" w14:textId="6441F033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ร้องโน้ตไทยและโน้ตสากล</w:t>
            </w:r>
          </w:p>
          <w:p w14:paraId="55EEEB5A" w14:textId="36C56C40" w:rsidR="00477594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ม.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7CDF5642" w14:textId="3B70773C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ม.1/2 เปรียบเทียบเสียงร้องและเสียงของเครื่องดนตรีที่มาจากวัฒนธรรมที่ต่างกัน</w:t>
            </w:r>
          </w:p>
          <w:p w14:paraId="49C7D1EF" w14:textId="1BD52760" w:rsidR="00477594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F6ABDB4" w14:textId="5F431B6B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ระบุความหลากหลายขององค์ประกอบดนตรีในวัฒนธรรมต่างกัน</w:t>
            </w:r>
          </w:p>
          <w:p w14:paraId="2C7FD1A2" w14:textId="77777777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CD896E" w14:textId="77777777" w:rsidR="00477594" w:rsidRPr="00E8269F" w:rsidRDefault="00477594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51DFF01" w14:textId="4938B2D9" w:rsidR="00477594" w:rsidRPr="00E8269F" w:rsidRDefault="00376D99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477594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 w:rsidR="00477594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477594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.2</w:t>
            </w:r>
            <w:r w:rsidR="00477594"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477594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ม.1/1</w:t>
            </w:r>
            <w:r w:rsidR="00C5359B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 </w:t>
            </w:r>
          </w:p>
          <w:p w14:paraId="528196D9" w14:textId="2CB2288C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อธิบายบทบาทความสัมพันธ์และอิทธิพลของดนตรีที่มีต่อสังคมไทย</w:t>
            </w:r>
          </w:p>
          <w:p w14:paraId="5B728151" w14:textId="22D39231" w:rsidR="000C3E90" w:rsidRPr="00E8269F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52D7DA0A" w14:textId="77777777" w:rsidR="000C3E90" w:rsidRPr="00477594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D494C3" w14:textId="77777777" w:rsidR="000C3E90" w:rsidRPr="00477594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4775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029FCEA" w14:textId="77777777" w:rsidR="000C3E90" w:rsidRDefault="000C3E90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775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F5BE298" w14:textId="0EE355BA" w:rsidR="00477594" w:rsidRPr="005658C5" w:rsidRDefault="00477594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19CD9213" w14:textId="21C38E28" w:rsidR="00477594" w:rsidRPr="00E8269F" w:rsidRDefault="00477594" w:rsidP="00E8269F">
            <w:pPr>
              <w:pStyle w:val="Default"/>
              <w:rPr>
                <w:color w:val="auto"/>
                <w:sz w:val="32"/>
                <w:szCs w:val="32"/>
              </w:rPr>
            </w:pPr>
            <w:r w:rsidRPr="00E8269F">
              <w:rPr>
                <w:color w:val="auto"/>
                <w:sz w:val="32"/>
                <w:szCs w:val="32"/>
              </w:rPr>
              <w:t xml:space="preserve">    </w:t>
            </w:r>
            <w:r w:rsidRPr="00E8269F">
              <w:rPr>
                <w:color w:val="auto"/>
                <w:sz w:val="32"/>
                <w:szCs w:val="32"/>
                <w:cs/>
              </w:rPr>
              <w:t>ดนตรีไทยเป็นมรดก</w:t>
            </w:r>
            <w:r w:rsidR="00E8269F">
              <w:rPr>
                <w:rFonts w:hint="cs"/>
                <w:color w:val="auto"/>
                <w:sz w:val="32"/>
                <w:szCs w:val="32"/>
                <w:cs/>
              </w:rPr>
              <w:t xml:space="preserve"> </w:t>
            </w:r>
            <w:r w:rsidRPr="00E8269F">
              <w:rPr>
                <w:color w:val="auto"/>
                <w:sz w:val="32"/>
                <w:szCs w:val="32"/>
                <w:cs/>
              </w:rPr>
              <w:t>อันล้ำค่าอย่างหนึ่งของชาติ บรรพบุรุษของเราได้สร้างสรรค์ขึ้นจาก</w:t>
            </w:r>
            <w:r w:rsidR="00E8269F">
              <w:rPr>
                <w:rFonts w:hint="cs"/>
                <w:color w:val="auto"/>
                <w:sz w:val="32"/>
                <w:szCs w:val="32"/>
                <w:cs/>
              </w:rPr>
              <w:t xml:space="preserve">          </w:t>
            </w:r>
            <w:r w:rsidRPr="00E8269F">
              <w:rPr>
                <w:color w:val="auto"/>
                <w:sz w:val="32"/>
                <w:szCs w:val="32"/>
                <w:cs/>
              </w:rPr>
              <w:t xml:space="preserve">ภูมิปัญญา และได้อนุรักษ์สืบทอดต่อกันมาจนถึงปัจจุบัน เช่น เครื่องดนตรี ลีลา จังหวะ ท่วงทำนองของบทเพลง </w:t>
            </w:r>
          </w:p>
          <w:p w14:paraId="2310AE52" w14:textId="0E3F2866" w:rsidR="000C3E90" w:rsidRPr="00E8269F" w:rsidRDefault="00477594" w:rsidP="00E8269F">
            <w:pPr>
              <w:spacing w:before="120"/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นอกจากนี้ดนตรีไทยยังเป็นเอกลักษณ์ประจำชาติที่แฝงไว้ด้วยความวิจิตรบรรจง ดังนั้น เราจึงจำเป็นต้องศึกษาสิ่งต่าง</w:t>
            </w:r>
            <w:r w:rsidR="00E826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ๆ ที่เกี่ยวข้องกับดนตรีไทย ได้แก่ ประวัติความเป็นมา ระบบเสียง ทำนอง ลักษณะของบทเพลง เครื่องหมาย และสัญลักษณ์ต่าง</w:t>
            </w:r>
            <w:r w:rsidR="00E826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ๆ ที่ปรากฏอยู่ในโน้ตเพลงไทยให้เข้าใจอย่างครบถ้วน</w:t>
            </w:r>
          </w:p>
        </w:tc>
        <w:tc>
          <w:tcPr>
            <w:tcW w:w="1014" w:type="dxa"/>
          </w:tcPr>
          <w:p w14:paraId="51FC561B" w14:textId="44494B73" w:rsidR="000C3E90" w:rsidRPr="005658C5" w:rsidRDefault="00477594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7759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C3E90" w14:paraId="387C5DBB" w14:textId="77777777" w:rsidTr="00E8269F">
        <w:trPr>
          <w:cantSplit/>
        </w:trPr>
        <w:tc>
          <w:tcPr>
            <w:tcW w:w="1615" w:type="dxa"/>
          </w:tcPr>
          <w:p w14:paraId="337DC983" w14:textId="7BA86394" w:rsidR="00A74D26" w:rsidRPr="00C5359B" w:rsidRDefault="000C3E90" w:rsidP="00A74D2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D10A36" w14:textId="77777777" w:rsidR="000C3E90" w:rsidRPr="00C5359B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81B7CB" w14:textId="23CDA37B" w:rsidR="000C3E90" w:rsidRPr="005658C5" w:rsidRDefault="00477594" w:rsidP="00F54B74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5359B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เครื่องดนตรีและวงดนตรีไทย</w:t>
            </w:r>
          </w:p>
        </w:tc>
        <w:tc>
          <w:tcPr>
            <w:tcW w:w="2188" w:type="dxa"/>
          </w:tcPr>
          <w:p w14:paraId="3EBAE2B7" w14:textId="77777777" w:rsidR="00477594" w:rsidRPr="00E8269F" w:rsidRDefault="00477594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2986125" w14:textId="5A3418FC" w:rsidR="00477594" w:rsidRPr="00E8269F" w:rsidRDefault="00376D99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ม.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7E7B0179" w14:textId="1786FFEA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เปรียบเทียบเสียงร้องและเสียงของเครื่องดนตรีที่มาจากวัฒนธรรมที่ต่างกัน</w:t>
            </w:r>
          </w:p>
          <w:p w14:paraId="4AD39A0A" w14:textId="1BAF748F" w:rsidR="00477594" w:rsidRPr="00E8269F" w:rsidRDefault="00376D99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1/4</w:t>
            </w:r>
          </w:p>
          <w:p w14:paraId="7B05E159" w14:textId="05B015DA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จัดประเภทของวงดนตรีไทยและวงดนตรีที่มาจากวัฒนธรรมต่าง ๆ</w:t>
            </w:r>
          </w:p>
          <w:p w14:paraId="6A3CFB48" w14:textId="351752D7" w:rsidR="00477594" w:rsidRPr="00E8269F" w:rsidRDefault="00376D99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 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477594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1/9</w:t>
            </w:r>
          </w:p>
          <w:p w14:paraId="22386C8B" w14:textId="52B4612B" w:rsidR="00C5359B" w:rsidRPr="00E8269F" w:rsidRDefault="00C5359B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ใช้และบำรุงรักษาเครื่องดนตรีอย่างระมัดระวังและรับผิดชอบ</w:t>
            </w:r>
          </w:p>
          <w:p w14:paraId="31876C97" w14:textId="2BB56DAB" w:rsidR="00477594" w:rsidRPr="00E8269F" w:rsidRDefault="00477594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EFE621E" w14:textId="335DACA8" w:rsidR="000C3E90" w:rsidRPr="00E8269F" w:rsidRDefault="00477594" w:rsidP="004775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25E4A9C8" w14:textId="77777777" w:rsidR="00C5359B" w:rsidRPr="00477594" w:rsidRDefault="00C5359B" w:rsidP="00C5359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52188D" w14:textId="77777777" w:rsidR="00C5359B" w:rsidRPr="00477594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4775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884AA38" w14:textId="77777777" w:rsid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775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D0A230A" w14:textId="14830DBF" w:rsidR="000C3E90" w:rsidRPr="005658C5" w:rsidRDefault="00C5359B" w:rsidP="00C5359B">
            <w:pPr>
              <w:ind w:left="288" w:hanging="288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48EF00D0" w14:textId="22ACFEC8" w:rsidR="000C3E90" w:rsidRPr="00E8269F" w:rsidRDefault="00C5359B" w:rsidP="00E8269F">
            <w:pPr>
              <w:spacing w:before="120"/>
              <w:ind w:firstLine="288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การจำแนกเครื่องดนตรีของไทย สามารถจำแนกได้เป็น เครื่องดีด เครื่องสี เครื่องตี และเครื่องเป่า และการใช้เครื่องดนตรีแต่ละชนิด ควรบำรุงรักษาอย่างระมัดระวังและมีความรับผิดชอบ เพื่อให้มีอายุการใช้งานที่นานขึ้น เครื่องดนตรีแต่ละชนิดเมื่อนำมารวมเป็นวงดนตรี บรรเลงร่วมกันแล้วก่อให้เกิดความไพเราะ สำหรับดนตรีไทยบรรดาเครื่องดนตรีและวงดนตรี</w:t>
            </w:r>
            <w:r w:rsidR="00E826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ที่มีการสร้างและประสมวงกันก็มีละกษณะเฉพาะที่ให้ความไพเราะ สะท้อนคุณค่าของความเป็นไทยได้อย่างดี นอกจากนี้เสียงร้องและเสียงของเครื่องดนตรีพื้นบ้านในแต่ละภาคจะมีความแตกต่างกันตามวัฒนธรรม จึงนำมาใช้ในการจัดประเภทของวงดนตรีพื้นบ้าน</w:t>
            </w:r>
          </w:p>
        </w:tc>
        <w:tc>
          <w:tcPr>
            <w:tcW w:w="1014" w:type="dxa"/>
          </w:tcPr>
          <w:p w14:paraId="13FEFEA9" w14:textId="3F572DCE" w:rsidR="000C3E90" w:rsidRPr="005658C5" w:rsidRDefault="00C5359B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C3E90" w14:paraId="7C5A6C01" w14:textId="77777777" w:rsidTr="00E8269F">
        <w:trPr>
          <w:trHeight w:val="1061"/>
        </w:trPr>
        <w:tc>
          <w:tcPr>
            <w:tcW w:w="1615" w:type="dxa"/>
          </w:tcPr>
          <w:p w14:paraId="16249B97" w14:textId="77777777" w:rsidR="000C3E90" w:rsidRPr="00E8269F" w:rsidRDefault="000C3E90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0C3E90" w:rsidRPr="00E8269F" w:rsidRDefault="000C3E90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41B7BCBC" w:rsidR="000C3E90" w:rsidRPr="00E8269F" w:rsidRDefault="00C5359B" w:rsidP="00753994">
            <w:pPr>
              <w:ind w:left="-1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หลักการขับร้องและบรรเลงเครื่องดนตรีไทย</w:t>
            </w:r>
          </w:p>
        </w:tc>
        <w:tc>
          <w:tcPr>
            <w:tcW w:w="2188" w:type="dxa"/>
          </w:tcPr>
          <w:p w14:paraId="737500CF" w14:textId="77777777" w:rsidR="00477594" w:rsidRPr="00E8269F" w:rsidRDefault="00477594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AD05A0" w14:textId="77777777" w:rsidR="00477594" w:rsidRPr="00E8269F" w:rsidRDefault="00477594" w:rsidP="00477594">
            <w:pPr>
              <w:rPr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384A9DA" w14:textId="77777777" w:rsidR="00477594" w:rsidRPr="00E8269F" w:rsidRDefault="00477594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1C4557" w14:textId="4F895B69" w:rsidR="00477594" w:rsidRPr="00E8269F" w:rsidRDefault="00477594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722488B" w14:textId="0EEDB114" w:rsidR="000C3E90" w:rsidRPr="00E8269F" w:rsidRDefault="00376D99" w:rsidP="004775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477594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2.1 ม.1/3</w:t>
            </w:r>
          </w:p>
          <w:p w14:paraId="0D07B043" w14:textId="1362DFCF" w:rsidR="000C3E90" w:rsidRPr="00E8269F" w:rsidRDefault="00C5359B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ร้องเพลงและใช้เครื่องดนตรีบรรเลงประกอบการร้องเพลงด้วยบทเพลงที่หลากหลายรูปแบบ</w:t>
            </w:r>
          </w:p>
        </w:tc>
        <w:tc>
          <w:tcPr>
            <w:tcW w:w="1754" w:type="dxa"/>
          </w:tcPr>
          <w:p w14:paraId="2DAC42FD" w14:textId="77777777" w:rsidR="00C5359B" w:rsidRPr="00477594" w:rsidRDefault="00C5359B" w:rsidP="00C5359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492A939" w14:textId="77777777" w:rsidR="00C5359B" w:rsidRPr="00477594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4775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775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972BADC" w14:textId="77777777" w:rsid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7759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7759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8F04DA8" w14:textId="51776AE1" w:rsidR="000C3E90" w:rsidRPr="005658C5" w:rsidRDefault="00C5359B" w:rsidP="00C5359B">
            <w:pPr>
              <w:ind w:left="321" w:hanging="321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5A8C256E" w14:textId="1DCBBAED" w:rsidR="00C5359B" w:rsidRPr="00E8269F" w:rsidRDefault="00C5359B" w:rsidP="00E8269F">
            <w:pPr>
              <w:pStyle w:val="Default"/>
              <w:rPr>
                <w:color w:val="auto"/>
                <w:sz w:val="32"/>
                <w:szCs w:val="32"/>
              </w:rPr>
            </w:pPr>
            <w:r w:rsidRPr="00E8269F">
              <w:rPr>
                <w:color w:val="auto"/>
                <w:sz w:val="32"/>
                <w:szCs w:val="32"/>
              </w:rPr>
              <w:t xml:space="preserve">   </w:t>
            </w:r>
            <w:r w:rsidRPr="00E8269F">
              <w:rPr>
                <w:color w:val="auto"/>
                <w:sz w:val="32"/>
                <w:szCs w:val="32"/>
                <w:cs/>
              </w:rPr>
              <w:t>การเรียนรู้เกี่ยวกับหลักการและขั้นตอนการขับร้องเพลงไทยที่ถูกต้อง จะช่วยให้สามารถร้องเพลงได้ถูกต้องและเกิดความไพเราะมากยิ่งขึ้น</w:t>
            </w:r>
            <w:r w:rsidRPr="00E8269F">
              <w:rPr>
                <w:color w:val="auto"/>
                <w:sz w:val="32"/>
                <w:szCs w:val="32"/>
                <w:cs/>
              </w:rPr>
              <w:tab/>
            </w:r>
          </w:p>
          <w:p w14:paraId="4D84D436" w14:textId="77777777" w:rsidR="00C5359B" w:rsidRPr="00E8269F" w:rsidRDefault="00C5359B" w:rsidP="00E8269F">
            <w:pPr>
              <w:pStyle w:val="Default"/>
              <w:rPr>
                <w:color w:val="auto"/>
                <w:sz w:val="32"/>
                <w:szCs w:val="32"/>
              </w:rPr>
            </w:pPr>
            <w:r w:rsidRPr="00E8269F">
              <w:rPr>
                <w:color w:val="auto"/>
                <w:sz w:val="32"/>
                <w:szCs w:val="32"/>
                <w:cs/>
              </w:rPr>
              <w:t>การเรียนรู้เกี่ยวกับหลักการบรรเลงเครื่องดนตรีไทยที่ถูกต้อง จะช่วยให้สามารถบรรเลงเพลงไทยได้ถูกต้องและเกิดความไพเราะมากยิ่งขึ้น</w:t>
            </w:r>
          </w:p>
          <w:p w14:paraId="65E01466" w14:textId="7BCE00FE" w:rsidR="000C3E90" w:rsidRPr="00E8269F" w:rsidRDefault="00C5359B" w:rsidP="00E8269F">
            <w:pPr>
              <w:spacing w:before="120"/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การขับร้องและบรรเลงเครื่องดนตรีไทยที่ถูกต้องนั้นจะต้องปฏิบัติตามหลักการ และหมั่นฝึกซ้อมอย่างสม่ำเสมอ จะช่วยทำให้สามารถขับร้องและบรรเลงเพลงได้อย่างไพเราะ น่าฟัง</w:t>
            </w:r>
          </w:p>
        </w:tc>
        <w:tc>
          <w:tcPr>
            <w:tcW w:w="1014" w:type="dxa"/>
          </w:tcPr>
          <w:p w14:paraId="607B7C3F" w14:textId="3859CF97" w:rsidR="000C3E90" w:rsidRPr="005658C5" w:rsidRDefault="00C5359B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C5359B" w14:paraId="79C7D21E" w14:textId="77777777" w:rsidTr="00E8269F">
        <w:tc>
          <w:tcPr>
            <w:tcW w:w="1615" w:type="dxa"/>
          </w:tcPr>
          <w:p w14:paraId="33EE4A84" w14:textId="77777777" w:rsidR="00C5359B" w:rsidRPr="00E8269F" w:rsidRDefault="00C5359B" w:rsidP="00C5359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C5359B" w:rsidRPr="00E8269F" w:rsidRDefault="00C5359B" w:rsidP="00C5359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1AA1138" w14:textId="77777777" w:rsidR="00C5359B" w:rsidRPr="00E8269F" w:rsidRDefault="00C5359B" w:rsidP="00C5359B">
            <w:pPr>
              <w:spacing w:line="20" w:lineRule="atLeast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</w:t>
            </w:r>
          </w:p>
          <w:p w14:paraId="33AEF690" w14:textId="44634066" w:rsidR="00C5359B" w:rsidRPr="00E8269F" w:rsidRDefault="00C5359B" w:rsidP="00C5359B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ดนตรีสากล</w:t>
            </w:r>
          </w:p>
        </w:tc>
        <w:tc>
          <w:tcPr>
            <w:tcW w:w="2188" w:type="dxa"/>
          </w:tcPr>
          <w:p w14:paraId="70290629" w14:textId="77777777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0DE52F2" w14:textId="5AD1C11E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  ม.1/1</w:t>
            </w:r>
          </w:p>
          <w:p w14:paraId="05CFC106" w14:textId="65709858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ร้องโน้ตไทยและโน้ตสากล</w:t>
            </w:r>
          </w:p>
          <w:p w14:paraId="20312622" w14:textId="3BEA92E3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2.2  ม.1/2</w:t>
            </w:r>
          </w:p>
          <w:p w14:paraId="7A98C143" w14:textId="513B1D5A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ระบุความหลากหลายขององค์ประกอบดนตรีในวัฒนธรรมต่างกัน</w:t>
            </w:r>
          </w:p>
          <w:p w14:paraId="1890ADE9" w14:textId="77777777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2D4E70" w14:textId="016C8908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1AD72398" w14:textId="77777777" w:rsidR="00C5359B" w:rsidRPr="00C5359B" w:rsidRDefault="00C5359B" w:rsidP="00C5359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7D49AC" w14:textId="77777777" w:rsidR="00C5359B" w:rsidRP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C535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38021F4" w14:textId="77777777" w:rsidR="00C5359B" w:rsidRP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535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AC890AD" w14:textId="25A358A5" w:rsidR="00C5359B" w:rsidRPr="00C5359B" w:rsidRDefault="00C5359B" w:rsidP="00C5359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7B633C4C" w14:textId="43623C32" w:rsidR="00C5359B" w:rsidRPr="00C5359B" w:rsidRDefault="00C5359B" w:rsidP="00E8269F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5359B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องค์ประกอบที่สำคัญของดนตรีสากล คือ จังหวะ ทำนอง และเสียงประสาน ซึ่งดนตรีในปัจจุบันมีทั้งประเภทดนตรีพื้นบ้าน ดนตรีแบบฉบับ และดนตรีสมัยนิยม</w:t>
            </w:r>
            <w:r w:rsidRPr="00C535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53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เครื่องหมายและสัญลักษณ์ทางดนตรี ประกอบด้วย บรรทัด </w:t>
            </w:r>
            <w:r w:rsidRPr="00C5359B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C535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เส้น เส้นน้อย เส้นกั้นห้อง ตัวโน้ต การเขียนจัดกลุ่มโน้ต ตัวหยุด กุญแจประจำหลัก และเครื่องหมายกำกับจังหวะ </w:t>
            </w:r>
            <w:r w:rsidRPr="00C5359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จังหวะเป็นสิ่งสำคัญที่นักดนตรีหรือนักร้องต้องปฏิบัติให้ถูกต้อง กลมกลืนไพเราะกับจังหวะหลักที่เพลงกำหนดให้</w:t>
            </w:r>
            <w:r w:rsidRPr="00C535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5359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 เขียน และร้องโน้ตสากลได้ถูกต้องนั้นจะต้องมีความรู้เกี่ยวกับโน้ตสากล</w:t>
            </w:r>
          </w:p>
        </w:tc>
        <w:tc>
          <w:tcPr>
            <w:tcW w:w="1014" w:type="dxa"/>
          </w:tcPr>
          <w:p w14:paraId="290D2EC4" w14:textId="037818CA" w:rsidR="00C5359B" w:rsidRPr="00C5359B" w:rsidRDefault="00C5359B" w:rsidP="00C5359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5359B" w14:paraId="5BB597E2" w14:textId="77777777" w:rsidTr="00E8269F">
        <w:trPr>
          <w:cantSplit/>
          <w:trHeight w:val="4733"/>
        </w:trPr>
        <w:tc>
          <w:tcPr>
            <w:tcW w:w="1615" w:type="dxa"/>
          </w:tcPr>
          <w:p w14:paraId="01D4BC98" w14:textId="77777777" w:rsidR="00C5359B" w:rsidRPr="00C5359B" w:rsidRDefault="00C5359B" w:rsidP="00C5359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53B1B7" w14:textId="77777777" w:rsidR="00C5359B" w:rsidRPr="00C5359B" w:rsidRDefault="00C5359B" w:rsidP="00C5359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53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AD5908C" w14:textId="7067F4E6" w:rsidR="00C5359B" w:rsidRPr="00C5359B" w:rsidRDefault="00C5359B" w:rsidP="00C5359B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359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เครื่องดนตรีและวงดนตรีสากล</w:t>
            </w:r>
          </w:p>
        </w:tc>
        <w:tc>
          <w:tcPr>
            <w:tcW w:w="2188" w:type="dxa"/>
          </w:tcPr>
          <w:p w14:paraId="03D54513" w14:textId="77777777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C7AE8A" w14:textId="3111D307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ม.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1/4</w:t>
            </w:r>
          </w:p>
          <w:p w14:paraId="4D9B4C8E" w14:textId="59D4CD62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จัดประเภทของวงดนตรีไทยและวงดนตรีที่มาจากวัฒนธรรมต่าง ๆ</w:t>
            </w:r>
          </w:p>
          <w:p w14:paraId="197F801D" w14:textId="13D96EBD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1/9</w:t>
            </w:r>
          </w:p>
          <w:p w14:paraId="2F2D0149" w14:textId="7E633B1D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ใช้และบำรุงรักษาเครื่องดนตรีอย่างระมัดระวังและรับผิดชอบ</w:t>
            </w:r>
          </w:p>
          <w:p w14:paraId="2BE0C09E" w14:textId="77777777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FE9D205" w14:textId="684A2E5C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57D5B518" w14:textId="77777777" w:rsidR="00C5359B" w:rsidRPr="00C5359B" w:rsidRDefault="00C5359B" w:rsidP="00C5359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C9150DB" w14:textId="77777777" w:rsidR="00C5359B" w:rsidRP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C535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DD7B40E" w14:textId="77777777" w:rsidR="00C5359B" w:rsidRP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535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F9DBA37" w14:textId="47235666" w:rsidR="00C5359B" w:rsidRPr="00C5359B" w:rsidRDefault="00C5359B" w:rsidP="00C5359B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2A49DC63" w14:textId="48746B01" w:rsidR="00C5359B" w:rsidRPr="00C5359B" w:rsidRDefault="00C5359B" w:rsidP="00E826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5359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C5359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ดนตรีสากลแต่ละชนิดควรรู้จักวิธีใช้และวิธีการดูแลรักษาเครื่องดนตรีอย่างถูกวิธีให้พร้อมใช้งานอยู่เสมอ</w:t>
            </w:r>
            <w:r w:rsidRPr="00C535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0FD931E" w14:textId="2223700E" w:rsidR="00C5359B" w:rsidRPr="00C5359B" w:rsidRDefault="00C5359B" w:rsidP="00E8269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359B">
              <w:rPr>
                <w:rFonts w:ascii="TH SarabunPSK" w:hAnsi="TH SarabunPSK" w:cs="TH SarabunPSK"/>
                <w:sz w:val="32"/>
                <w:szCs w:val="32"/>
                <w:cs/>
              </w:rPr>
              <w:t>ในศตวรรษต้น</w:t>
            </w:r>
            <w:r w:rsidRPr="00C535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5359B">
              <w:rPr>
                <w:rFonts w:ascii="TH SarabunPSK" w:hAnsi="TH SarabunPSK" w:cs="TH SarabunPSK"/>
                <w:sz w:val="32"/>
                <w:szCs w:val="32"/>
                <w:cs/>
              </w:rPr>
              <w:t>ๆ จนถึงปัจจุบัน วงดนตรีสากลแต่ละประเภทจะมีลักษณะการผสมวงที่แตกต่างกันทั้งชนิดของเครื่องดนตรี จำนวนชิ้นที่ใช้ในการบรรเลง ความหลากหลายของเครื่องดนตรีและจำนวนผู้เล่น</w:t>
            </w:r>
          </w:p>
        </w:tc>
        <w:tc>
          <w:tcPr>
            <w:tcW w:w="1014" w:type="dxa"/>
          </w:tcPr>
          <w:p w14:paraId="0B01B626" w14:textId="62F03111" w:rsidR="00C5359B" w:rsidRPr="00C5359B" w:rsidRDefault="00C5359B" w:rsidP="00C5359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C5359B" w14:paraId="1A133513" w14:textId="77777777" w:rsidTr="00E8269F">
        <w:tc>
          <w:tcPr>
            <w:tcW w:w="1615" w:type="dxa"/>
          </w:tcPr>
          <w:p w14:paraId="6090AF43" w14:textId="77777777" w:rsidR="00C5359B" w:rsidRPr="00E8269F" w:rsidRDefault="00C5359B" w:rsidP="00C5359B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A08857" w14:textId="77777777" w:rsidR="00C5359B" w:rsidRPr="00E8269F" w:rsidRDefault="00C5359B" w:rsidP="00C5359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E9B33C5" w14:textId="35BE7C1B" w:rsidR="00C5359B" w:rsidRPr="00E8269F" w:rsidRDefault="00C5359B" w:rsidP="00C5359B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หลักการขับร้องและบรรเลงเพลงสากล</w:t>
            </w:r>
          </w:p>
        </w:tc>
        <w:tc>
          <w:tcPr>
            <w:tcW w:w="2188" w:type="dxa"/>
          </w:tcPr>
          <w:p w14:paraId="58F39611" w14:textId="77777777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3D0E30B" w14:textId="177A0F2C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2.1 ม.1/1 </w:t>
            </w:r>
          </w:p>
          <w:p w14:paraId="0C3CDF1F" w14:textId="16486F39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ร้องโน้ตไทยและโน้ตสากล</w:t>
            </w:r>
          </w:p>
          <w:p w14:paraId="4FA2E0CE" w14:textId="40A4BB8A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 ม.1/5</w:t>
            </w:r>
          </w:p>
          <w:p w14:paraId="683B7E6F" w14:textId="2909D310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 แสดงความคิดเห็นที่มีต่ออารมณ์ของบทเพลงที่มีความเร็วของจังหวะและความดัง–เบาแตกต่างกัน</w:t>
            </w:r>
          </w:p>
          <w:p w14:paraId="36972770" w14:textId="0ABB6B96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 ม.1/7</w:t>
            </w:r>
          </w:p>
          <w:p w14:paraId="775AD781" w14:textId="3B9922A7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นำเสนอตัวอย่างเพลงที่ตนเองชื่นชอบ และอภิปรายลักษณะเด่นที่ทำให้งานนั้นน่าชื่นชม</w:t>
            </w:r>
          </w:p>
          <w:p w14:paraId="5FD0BD0A" w14:textId="7E083D90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E8269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2.1 ม.1/8 </w:t>
            </w:r>
            <w:r w:rsidR="00C5359B"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E4B880B" w14:textId="77777777" w:rsidR="00C5359B" w:rsidRPr="00E8269F" w:rsidRDefault="00C5359B" w:rsidP="00C5359B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ใช้เกณฑ์สำหรับประเมินคุณภาพงานดนตรีหรือเพลงที่ฟัง</w:t>
            </w:r>
          </w:p>
          <w:p w14:paraId="65F1222A" w14:textId="206E9B60" w:rsidR="00C5359B" w:rsidRPr="00E8269F" w:rsidRDefault="00C5359B" w:rsidP="00C5359B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8269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EB896EC" w14:textId="66BB3DC0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C5359B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2.1 ม.1/3 </w:t>
            </w:r>
          </w:p>
          <w:p w14:paraId="26CEC705" w14:textId="65B5E328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ร้องเพลงและใช้เครื่องดนตรีบรรเลงประกอบการร้องเพลงด้วยบทเพลงที่หลากหลายรูปแบบ</w:t>
            </w:r>
          </w:p>
          <w:p w14:paraId="7207F0A3" w14:textId="0A8BA81E" w:rsidR="00C5359B" w:rsidRPr="00E8269F" w:rsidRDefault="00376D99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C5359B" w:rsidRPr="00E8269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2.1 ม.1/6</w:t>
            </w:r>
          </w:p>
          <w:p w14:paraId="71E83543" w14:textId="35A79CE5" w:rsidR="00C5359B" w:rsidRPr="00E8269F" w:rsidRDefault="00C5359B" w:rsidP="00C5359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เปรียบเทียบอารมณ์ ความรู้สึกในการฟังดนตรีแต่ละประเภท</w:t>
            </w:r>
          </w:p>
        </w:tc>
        <w:tc>
          <w:tcPr>
            <w:tcW w:w="1754" w:type="dxa"/>
          </w:tcPr>
          <w:p w14:paraId="3FA6E0B9" w14:textId="77777777" w:rsidR="00C5359B" w:rsidRPr="00C5359B" w:rsidRDefault="00C5359B" w:rsidP="00C5359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007E4D0" w14:textId="77777777" w:rsidR="00C5359B" w:rsidRP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 w:rsidRPr="00C535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9E1BD9A" w14:textId="77777777" w:rsidR="00C5359B" w:rsidRPr="00C5359B" w:rsidRDefault="00C5359B" w:rsidP="00C5359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5359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9CB385F" w14:textId="7433A611" w:rsidR="00C5359B" w:rsidRPr="00C5359B" w:rsidRDefault="00C5359B" w:rsidP="00C5359B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535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535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73FFE63C" w14:textId="73F0522C" w:rsidR="00C5359B" w:rsidRPr="00E8269F" w:rsidRDefault="00C5359B" w:rsidP="00E8269F">
            <w:pPr>
              <w:pStyle w:val="Default"/>
              <w:rPr>
                <w:color w:val="auto"/>
                <w:sz w:val="32"/>
                <w:szCs w:val="32"/>
              </w:rPr>
            </w:pPr>
            <w:r w:rsidRPr="00E8269F">
              <w:rPr>
                <w:color w:val="auto"/>
                <w:sz w:val="32"/>
                <w:szCs w:val="32"/>
              </w:rPr>
              <w:t xml:space="preserve">    </w:t>
            </w:r>
            <w:r w:rsidRPr="00E8269F">
              <w:rPr>
                <w:color w:val="auto"/>
                <w:sz w:val="32"/>
                <w:szCs w:val="32"/>
                <w:cs/>
              </w:rPr>
              <w:t>การร้องและบรรเลงเพลงสากลให้มีคุณภาพนั้น จะต้องเป็นไปตามหลักการร้องและการบรรเลงเพลงสากล ซึ่งการร้องเพลงและใช้เครื่องดนตรีบรรเลงประกอบการร้องเพลงด้วยบทเพลงนั้นมีหลากหลายรูปแบบ</w:t>
            </w:r>
          </w:p>
          <w:p w14:paraId="443E5600" w14:textId="3B30858E" w:rsidR="00C5359B" w:rsidRPr="00E8269F" w:rsidRDefault="00C5359B" w:rsidP="00E8269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แสดงความคิดเห็นที่มีต่ออารมณ์ของบทเพลงโดยใช้เกณฑ์สำหรับประเมินคุณภาพงานดนตรี</w:t>
            </w:r>
          </w:p>
        </w:tc>
        <w:tc>
          <w:tcPr>
            <w:tcW w:w="1014" w:type="dxa"/>
          </w:tcPr>
          <w:p w14:paraId="26760E66" w14:textId="4D2ABF75" w:rsidR="00C5359B" w:rsidRPr="00C5359B" w:rsidRDefault="00C5359B" w:rsidP="00C5359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C3E90" w:rsidRPr="00DC467A" w14:paraId="75279939" w14:textId="77777777" w:rsidTr="00E8269F">
        <w:tc>
          <w:tcPr>
            <w:tcW w:w="1615" w:type="dxa"/>
          </w:tcPr>
          <w:p w14:paraId="6DE7E175" w14:textId="77777777" w:rsidR="000C3E90" w:rsidRPr="00DC467A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C1313F" w14:textId="77777777" w:rsidR="000C3E90" w:rsidRPr="00DC467A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58B45E1" w14:textId="165ED40D" w:rsidR="000C3E90" w:rsidRPr="00DC467A" w:rsidRDefault="005658C5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ความรู้พื้นฐานเกี่ยวกับนาฏศิลป์</w:t>
            </w:r>
          </w:p>
        </w:tc>
        <w:tc>
          <w:tcPr>
            <w:tcW w:w="2188" w:type="dxa"/>
          </w:tcPr>
          <w:p w14:paraId="5B04BCA7" w14:textId="77777777" w:rsidR="000C3E90" w:rsidRPr="00DC467A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0A36907" w14:textId="5F8618E9" w:rsidR="000C3E90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36769F07" w14:textId="77777777" w:rsidR="00592979" w:rsidRPr="00592979" w:rsidRDefault="00592979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8010F0E" w14:textId="77777777" w:rsidR="000C3E90" w:rsidRPr="00DC467A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7A61B77" w14:textId="4B1E5715" w:rsidR="000C3E90" w:rsidRPr="00DC467A" w:rsidRDefault="000B321C" w:rsidP="00DC467A">
            <w:pPr>
              <w:pStyle w:val="BodyTextIndent2"/>
              <w:tabs>
                <w:tab w:val="left" w:pos="288"/>
              </w:tabs>
              <w:spacing w:after="0" w:line="400" w:lineRule="exact"/>
              <w:ind w:left="-6" w:firstLine="6"/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="005658C5" w:rsidRPr="00DC467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3.2 ม.1/1</w:t>
            </w:r>
            <w:r w:rsidR="00DC467A" w:rsidRPr="00DC467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="00DC467A" w:rsidRPr="00DC467A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t>ระบุปัจจัยที่มีผลต่อ</w:t>
            </w:r>
            <w:r w:rsidR="00DC467A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br/>
            </w:r>
            <w:r w:rsidR="00DC467A" w:rsidRPr="00DC467A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t>การ</w:t>
            </w:r>
            <w:r w:rsidR="00DC467A" w:rsidRPr="00DC467A">
              <w:rPr>
                <w:rFonts w:ascii="TH SarabunPSK" w:eastAsia="Angsana New" w:hAnsi="TH SarabunPSK" w:cs="TH SarabunPSK"/>
                <w:color w:val="00B0F0"/>
                <w:spacing w:val="-4"/>
                <w:sz w:val="32"/>
                <w:szCs w:val="32"/>
                <w:highlight w:val="white"/>
                <w:cs/>
              </w:rPr>
              <w:t>เปลี่ยนแปลงขอ</w:t>
            </w:r>
            <w:r w:rsidR="00DC467A">
              <w:rPr>
                <w:rFonts w:ascii="TH SarabunPSK" w:eastAsia="Angsana New" w:hAnsi="TH SarabunPSK" w:cs="TH SarabunPSK" w:hint="cs"/>
                <w:color w:val="00B0F0"/>
                <w:spacing w:val="-4"/>
                <w:sz w:val="32"/>
                <w:szCs w:val="32"/>
                <w:highlight w:val="white"/>
                <w:cs/>
              </w:rPr>
              <w:t>ง</w:t>
            </w:r>
            <w:r w:rsidR="00DC467A" w:rsidRPr="00DC467A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t>นาฏศิลป์</w:t>
            </w:r>
            <w:r w:rsidR="00DC467A">
              <w:rPr>
                <w:rFonts w:ascii="TH SarabunPSK" w:eastAsia="Angsana New" w:hAnsi="TH SarabunPSK" w:cs="TH SarabunPSK" w:hint="cs"/>
                <w:color w:val="00B0F0"/>
                <w:sz w:val="32"/>
                <w:szCs w:val="32"/>
                <w:highlight w:val="white"/>
                <w:cs/>
              </w:rPr>
              <w:t xml:space="preserve"> </w:t>
            </w:r>
            <w:r w:rsidR="00DC467A" w:rsidRPr="00DC467A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t>นาฏศิลป์พื้นบ้าน ละครไทย</w:t>
            </w:r>
            <w:r w:rsidR="00DC467A">
              <w:rPr>
                <w:rFonts w:ascii="TH SarabunPSK" w:eastAsia="Angsana New" w:hAnsi="TH SarabunPSK" w:cs="TH SarabunPSK" w:hint="cs"/>
                <w:color w:val="00B0F0"/>
                <w:sz w:val="32"/>
                <w:szCs w:val="32"/>
                <w:highlight w:val="white"/>
                <w:cs/>
              </w:rPr>
              <w:t xml:space="preserve"> </w:t>
            </w:r>
            <w:r w:rsidR="00DC467A" w:rsidRPr="00DC467A">
              <w:rPr>
                <w:rFonts w:ascii="TH SarabunPSK" w:eastAsia="Angsana New" w:hAnsi="TH SarabunPSK" w:cs="TH SarabunPSK"/>
                <w:color w:val="00B0F0"/>
                <w:sz w:val="32"/>
                <w:szCs w:val="32"/>
                <w:highlight w:val="white"/>
                <w:cs/>
              </w:rPr>
              <w:t>และละครพื้นบ้าน</w:t>
            </w:r>
          </w:p>
        </w:tc>
        <w:tc>
          <w:tcPr>
            <w:tcW w:w="1754" w:type="dxa"/>
          </w:tcPr>
          <w:p w14:paraId="41E1214F" w14:textId="77777777" w:rsidR="00DC467A" w:rsidRPr="00DC467A" w:rsidRDefault="00DC467A" w:rsidP="00DC467A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4C7AEF5" w14:textId="77777777" w:rsidR="00DC467A" w:rsidRPr="00DC467A" w:rsidRDefault="00DC467A" w:rsidP="00DC467A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DE4526" w14:textId="2B8FF659" w:rsidR="000C3E90" w:rsidRPr="00DC467A" w:rsidRDefault="00DC467A" w:rsidP="00DC467A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E0F8C61" w14:textId="0E1940A8" w:rsidR="000C3E90" w:rsidRPr="00DC467A" w:rsidRDefault="000B321C" w:rsidP="00E8269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นาฎศิลป์ไทยเป็นส่วนหนึ่งของศิลปะสาขาวิจิตรศิลป์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ประกอบ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ไป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ด้วยจิตรกรรม สถาปัตยกรรม ประติมากรรม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วรรณกรรม และดุริยางคศิลป์ การเรียนรู้เกี่ยวกับนาฎศิลป์ไทย ได้แก่ ประวัติความเป็นมา องค์ประกอบ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ของการแสดง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ประเภท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ของการแสดง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ปัจจัยที่มีผลต่อการเปลี่ยนแปลงนาฎศิลป์ไทยรวมถึงนาฏศิลป์พื้นบ้านจะช่วยทำให้เกิดความรู้ ความเข้าใจ 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มอง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เห็นคุณค่า</w:t>
            </w:r>
            <w:r w:rsidR="00526687"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ความสำคัญ 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ร่วมมือร่วมใจ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กันสืบสาน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อนุรักษ์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มรดกทางวัฒนธรรมผ่านการแสดงนาฏศิลป์ไทยสืบไป</w:t>
            </w:r>
          </w:p>
        </w:tc>
        <w:tc>
          <w:tcPr>
            <w:tcW w:w="1014" w:type="dxa"/>
          </w:tcPr>
          <w:p w14:paraId="358973AE" w14:textId="7D00AE36" w:rsidR="000C3E90" w:rsidRPr="00DC467A" w:rsidRDefault="000B321C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C3E90" w:rsidRPr="00DC467A" w14:paraId="423A0DDE" w14:textId="77777777" w:rsidTr="00E8269F">
        <w:trPr>
          <w:cantSplit/>
        </w:trPr>
        <w:tc>
          <w:tcPr>
            <w:tcW w:w="1615" w:type="dxa"/>
          </w:tcPr>
          <w:p w14:paraId="0B2E16B2" w14:textId="77777777" w:rsidR="000C3E90" w:rsidRPr="00DC467A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296F3A" w14:textId="77777777" w:rsidR="000C3E90" w:rsidRPr="00DC467A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A9CBF44" w14:textId="4A66594D" w:rsidR="000C3E90" w:rsidRPr="00DC467A" w:rsidRDefault="005658C5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ทักษะพื้นฐานและการฝึกหัดการแสดงนาฏศิลป์</w:t>
            </w:r>
          </w:p>
        </w:tc>
        <w:tc>
          <w:tcPr>
            <w:tcW w:w="2188" w:type="dxa"/>
          </w:tcPr>
          <w:p w14:paraId="3A625A37" w14:textId="77777777" w:rsidR="000C3E90" w:rsidRPr="00DC467A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1B46473" w14:textId="17E195C5" w:rsidR="00DC467A" w:rsidRPr="00DC467A" w:rsidRDefault="000B321C" w:rsidP="00DC467A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 w:rsidR="005658C5"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3.1 ม.1/</w:t>
            </w:r>
            <w:r w:rsidR="005658C5"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DC467A"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="00DC467A" w:rsidRPr="00DC467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ใช้นาฏยศัพท์หรือศัพท์ทางการละครใน</w:t>
            </w:r>
            <w:r w:rsidR="00DC467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br/>
            </w:r>
            <w:r w:rsidR="00DC467A" w:rsidRPr="00DC467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การแสดง</w:t>
            </w:r>
          </w:p>
          <w:p w14:paraId="17B1FDC4" w14:textId="77777777" w:rsidR="005658C5" w:rsidRPr="00DC467A" w:rsidRDefault="005658C5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9D97E" w14:textId="77777777" w:rsidR="000C3E90" w:rsidRPr="00DC467A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29921D" w14:textId="77777777" w:rsidR="000C3E90" w:rsidRPr="00DC467A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01D72620" w14:textId="77777777" w:rsidR="000C3E90" w:rsidRPr="00DC467A" w:rsidRDefault="000C3E9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DE46F5" w14:textId="77777777" w:rsidR="000C3E90" w:rsidRPr="00DC467A" w:rsidRDefault="000C3E90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6237441" w14:textId="7BBC44E7" w:rsidR="000C3E90" w:rsidRPr="00DC467A" w:rsidRDefault="00DC467A" w:rsidP="0075399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="000C3E90"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C3E90"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0C3E90"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492FD4C7" w14:textId="73F6BFE0" w:rsidR="000C3E90" w:rsidRPr="00DC467A" w:rsidRDefault="000B321C" w:rsidP="00E8269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นาฎศิลป์ไทยเป็นวิชาที่ว่าด้วยศิลปะการละคร หรือฟ้อนรำ โดยใช้อวัยะส่วนต่าง</w:t>
            </w:r>
            <w:r w:rsidR="00E8269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ของร่างกายในการแสดงออกด้วยท่วงท่าที่งดงาม เพื่อสื่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 ความคิด และจินตนาการให้ผู้ชมเกิดอารมณ์และความรู้สึกต่าง</w:t>
            </w:r>
            <w:r w:rsidR="00E8269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ๆ จากการแสดง ซึ่งจะช่วยสร้างความสนุกสนาน เพลิดเพลินให้แก่ผู้ชมได้ นอกจากนี้ นาฏศิลป์ไทยยังเป็นวิชาที่ต้องใช้ทักษะและฝึกฝนให้เกิดความชำนาญ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การเรียนรู้เกี่ยวกับนาฎยศัพท์จึงเป็นสิ่งจำเป็นสำหรับผู้ที่เริ่ม</w:t>
            </w:r>
            <w:r w:rsidR="0052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ฝึก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หัดนาฏศิลป์ไทย</w:t>
            </w:r>
          </w:p>
        </w:tc>
        <w:tc>
          <w:tcPr>
            <w:tcW w:w="1014" w:type="dxa"/>
          </w:tcPr>
          <w:p w14:paraId="4B02B72D" w14:textId="77777777" w:rsidR="000C3E90" w:rsidRPr="00DC467A" w:rsidRDefault="000C3E9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C3E90" w:rsidRPr="00DC467A" w14:paraId="76F8C62D" w14:textId="77777777" w:rsidTr="00E8269F">
        <w:tc>
          <w:tcPr>
            <w:tcW w:w="1615" w:type="dxa"/>
          </w:tcPr>
          <w:p w14:paraId="4832D34B" w14:textId="77777777" w:rsidR="000C3E90" w:rsidRPr="00DC467A" w:rsidRDefault="000C3E90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0E0AF53" w14:textId="77777777" w:rsidR="000C3E90" w:rsidRPr="00DC467A" w:rsidRDefault="000C3E90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26B2DD25" w14:textId="632739F9" w:rsidR="000C3E90" w:rsidRPr="00DC467A" w:rsidRDefault="005658C5" w:rsidP="00753994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การแสดงนาฏศิลป์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88" w:type="dxa"/>
          </w:tcPr>
          <w:p w14:paraId="36DA8DB0" w14:textId="77777777" w:rsidR="000C3E90" w:rsidRPr="00DC467A" w:rsidRDefault="000C3E90" w:rsidP="0075399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449CF7" w14:textId="443B741E" w:rsidR="000C3E90" w:rsidRPr="00DC467A" w:rsidRDefault="000B321C" w:rsidP="007539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 w:rsidR="005658C5"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3.1 ม.1/</w:t>
            </w:r>
            <w:r w:rsidR="005658C5"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="00DC467A"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="00DC467A" w:rsidRPr="00DC467A">
              <w:rPr>
                <w:rFonts w:ascii="TH SarabunPSK" w:eastAsia="Times New Roman" w:hAnsi="TH SarabunPSK" w:cs="TH SarabunPSK"/>
                <w:spacing w:val="-12"/>
                <w:sz w:val="32"/>
                <w:szCs w:val="32"/>
                <w:highlight w:val="white"/>
                <w:cs/>
              </w:rPr>
              <w:t>แสดงนาฏศิลป์และละคร</w:t>
            </w:r>
            <w:r w:rsidR="00DC467A">
              <w:rPr>
                <w:rFonts w:ascii="TH SarabunPSK" w:eastAsia="Times New Roman" w:hAnsi="TH SarabunPSK" w:cs="TH SarabunPSK"/>
                <w:spacing w:val="-12"/>
                <w:sz w:val="32"/>
                <w:szCs w:val="32"/>
                <w:highlight w:val="white"/>
                <w:cs/>
              </w:rPr>
              <w:br/>
            </w:r>
            <w:r w:rsidR="00DC467A" w:rsidRPr="00DC467A">
              <w:rPr>
                <w:rFonts w:ascii="TH SarabunPSK" w:eastAsia="Times New Roman" w:hAnsi="TH SarabunPSK" w:cs="TH SarabunPSK"/>
                <w:color w:val="000000"/>
                <w:spacing w:val="-12"/>
                <w:sz w:val="32"/>
                <w:szCs w:val="32"/>
                <w:highlight w:val="white"/>
                <w:cs/>
              </w:rPr>
              <w:t>ในรูปแบบง่าย ๆ</w:t>
            </w:r>
          </w:p>
          <w:p w14:paraId="56822E69" w14:textId="6C273682" w:rsidR="005658C5" w:rsidRDefault="005658C5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62FA1C" w14:textId="77777777" w:rsidR="00526687" w:rsidRPr="00DC467A" w:rsidRDefault="00526687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B469AF4" w14:textId="77777777" w:rsidR="000C3E90" w:rsidRPr="00DC467A" w:rsidRDefault="000C3E90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855124" w14:textId="0D772D5E" w:rsidR="000C3E90" w:rsidRPr="00DC467A" w:rsidRDefault="005658C5" w:rsidP="0075399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0286AA7F" w14:textId="77777777" w:rsidR="000C3E90" w:rsidRPr="00DC467A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478A81" w14:textId="77777777" w:rsidR="000C3E90" w:rsidRPr="00DC467A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6D3A7E6" w14:textId="107C0106" w:rsidR="00DC467A" w:rsidRPr="00DC467A" w:rsidRDefault="000C3E90" w:rsidP="0075399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</w:t>
            </w:r>
            <w:r w:rsidR="00DC467A"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</w:t>
            </w:r>
          </w:p>
          <w:p w14:paraId="6A992B77" w14:textId="7353A290" w:rsidR="000C3E90" w:rsidRPr="00DC467A" w:rsidRDefault="00DC467A" w:rsidP="00753994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11255257" w14:textId="16246861" w:rsidR="000C3E90" w:rsidRPr="00DC467A" w:rsidRDefault="000B321C" w:rsidP="00E8269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ศิลปะการแสดงของไทยมีความหลากหลายและมีเอกลักษณ์เฉพาะตัว ไม่ว่าจะเป็นระบำ รำ ฟ้อน โขน ละคร และการแสดงนาฏศิลป์พื้นบ้าน ซึ่งล้วนมีคุณค่าและบ่งบอกถึงความเชื่อ ประเพณี ภูมิปัญญาท้องถิ่น ฯลฯ นอกจากนี้ ยังแสดงให้เห็นถึงความชาญฉลาดของคนไทยที่นำศิลปวัฒนธรรมในด้านการแสดงมาประยุกต์ใช้กับกับกิจกรรมทางสังคมได้อย่างเหมาะสม</w:t>
            </w:r>
          </w:p>
        </w:tc>
        <w:tc>
          <w:tcPr>
            <w:tcW w:w="1014" w:type="dxa"/>
          </w:tcPr>
          <w:p w14:paraId="5FD484D5" w14:textId="0A0AB0CD" w:rsidR="000C3E90" w:rsidRPr="00DC467A" w:rsidRDefault="000B321C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375C9" w:rsidRPr="00DC467A" w14:paraId="6BE2CAFA" w14:textId="77777777" w:rsidTr="00E8269F">
        <w:tc>
          <w:tcPr>
            <w:tcW w:w="1615" w:type="dxa"/>
          </w:tcPr>
          <w:p w14:paraId="02B53A49" w14:textId="77777777" w:rsidR="008375C9" w:rsidRPr="00DC467A" w:rsidRDefault="008375C9" w:rsidP="008375C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89C56D" w14:textId="77777777" w:rsidR="008375C9" w:rsidRPr="00DC467A" w:rsidRDefault="008375C9" w:rsidP="008375C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33C40AF1" w14:textId="2967EEAC" w:rsidR="008375C9" w:rsidRPr="00DC467A" w:rsidRDefault="008375C9" w:rsidP="008375C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ความรู้พื้นฐานเกี่ยวกับละคร</w:t>
            </w:r>
          </w:p>
        </w:tc>
        <w:tc>
          <w:tcPr>
            <w:tcW w:w="2188" w:type="dxa"/>
          </w:tcPr>
          <w:p w14:paraId="133C01A5" w14:textId="77777777" w:rsidR="008375C9" w:rsidRPr="00DC467A" w:rsidRDefault="008375C9" w:rsidP="008375C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017E386" w14:textId="77777777" w:rsidR="008375C9" w:rsidRPr="005658C5" w:rsidRDefault="008375C9" w:rsidP="008375C9">
            <w:pPr>
              <w:pStyle w:val="BodyTextIndent2"/>
              <w:tabs>
                <w:tab w:val="left" w:pos="288"/>
              </w:tabs>
              <w:spacing w:after="0" w:line="400" w:lineRule="exact"/>
              <w:ind w:left="-6" w:firstLine="6"/>
              <w:rPr>
                <w:rFonts w:ascii="TH SarabunPSK" w:eastAsia="Angsana New" w:hAnsi="TH SarabunPSK" w:cs="TH SarabunPSK"/>
                <w:sz w:val="32"/>
                <w:szCs w:val="32"/>
                <w:highlight w:val="white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 w:rsidRPr="005658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3.2 ม.1/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DC467A">
              <w:rPr>
                <w:rFonts w:ascii="TH SarabunPSK" w:eastAsia="Angsana New" w:hAnsi="TH SarabunPSK" w:cs="TH SarabunPSK"/>
                <w:sz w:val="32"/>
                <w:szCs w:val="32"/>
                <w:highlight w:val="white"/>
                <w:cs/>
              </w:rPr>
              <w:t>ระบุปัจจัยที่มีผลต่อ</w:t>
            </w:r>
            <w:r>
              <w:rPr>
                <w:rFonts w:ascii="TH SarabunPSK" w:eastAsia="Angsana New" w:hAnsi="TH SarabunPSK" w:cs="TH SarabunPSK"/>
                <w:sz w:val="32"/>
                <w:szCs w:val="32"/>
                <w:highlight w:val="white"/>
                <w:cs/>
              </w:rPr>
              <w:br/>
            </w:r>
            <w:r w:rsidRPr="00DC467A">
              <w:rPr>
                <w:rFonts w:ascii="TH SarabunPSK" w:eastAsia="Angsana New" w:hAnsi="TH SarabunPSK" w:cs="TH SarabunPSK"/>
                <w:sz w:val="32"/>
                <w:szCs w:val="32"/>
                <w:highlight w:val="white"/>
                <w:cs/>
              </w:rPr>
              <w:t>การ</w:t>
            </w:r>
            <w:r w:rsidRPr="00DC467A">
              <w:rPr>
                <w:rFonts w:ascii="TH SarabunPSK" w:eastAsia="Angsana New" w:hAnsi="TH SarabunPSK" w:cs="TH SarabunPSK"/>
                <w:spacing w:val="-4"/>
                <w:sz w:val="32"/>
                <w:szCs w:val="32"/>
                <w:highlight w:val="white"/>
                <w:cs/>
              </w:rPr>
              <w:t>เปลี่ยนแปลงของ</w:t>
            </w:r>
            <w:r w:rsidRPr="00DC467A">
              <w:rPr>
                <w:rFonts w:ascii="TH SarabunPSK" w:eastAsia="Angsana New" w:hAnsi="TH SarabunPSK" w:cs="TH SarabunPSK"/>
                <w:sz w:val="32"/>
                <w:szCs w:val="32"/>
                <w:highlight w:val="white"/>
                <w:cs/>
              </w:rPr>
              <w:t>นาฏศิลป์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highlight w:val="white"/>
                <w:cs/>
              </w:rPr>
              <w:t xml:space="preserve"> </w:t>
            </w:r>
            <w:r w:rsidRPr="00DC467A">
              <w:rPr>
                <w:rFonts w:ascii="TH SarabunPSK" w:eastAsia="Angsana New" w:hAnsi="TH SarabunPSK" w:cs="TH SarabunPSK"/>
                <w:sz w:val="32"/>
                <w:szCs w:val="32"/>
                <w:highlight w:val="white"/>
                <w:cs/>
              </w:rPr>
              <w:t>นาฏศิลป์พื้นบ้าน ละครไทย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highlight w:val="white"/>
                <w:cs/>
              </w:rPr>
              <w:t xml:space="preserve"> </w:t>
            </w:r>
            <w:r w:rsidRPr="00DC467A">
              <w:rPr>
                <w:rFonts w:ascii="TH SarabunPSK" w:eastAsia="Angsana New" w:hAnsi="TH SarabunPSK" w:cs="TH SarabunPSK"/>
                <w:sz w:val="32"/>
                <w:szCs w:val="32"/>
                <w:highlight w:val="white"/>
                <w:cs/>
              </w:rPr>
              <w:t>และละครพื้นบ้าน</w:t>
            </w:r>
          </w:p>
          <w:p w14:paraId="2F803138" w14:textId="77777777" w:rsidR="008375C9" w:rsidRPr="00DC467A" w:rsidRDefault="008375C9" w:rsidP="008375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3ED0B42" w14:textId="77777777" w:rsidR="008375C9" w:rsidRPr="00DC467A" w:rsidRDefault="008375C9" w:rsidP="008375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D5C942" w14:textId="77777777" w:rsidR="008375C9" w:rsidRPr="0048170F" w:rsidRDefault="008375C9" w:rsidP="008375C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</w:t>
            </w:r>
            <w:r w:rsidRPr="005658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3.2 ม.1/</w:t>
            </w:r>
            <w:r w:rsidRPr="005658C5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48170F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บรรยายประเภทของละครไทยในแต่ละ</w:t>
            </w:r>
            <w:r w:rsidRPr="0048170F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br/>
              <w:t>ยุคสมัย</w:t>
            </w:r>
          </w:p>
          <w:p w14:paraId="02E4889C" w14:textId="77777777" w:rsidR="008375C9" w:rsidRPr="00DC467A" w:rsidRDefault="008375C9" w:rsidP="008375C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7F969A20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FA3C3D2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89C356A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4597FF9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488F28E2" w14:textId="7BBA1373" w:rsidR="008375C9" w:rsidRPr="00DC467A" w:rsidRDefault="008375C9" w:rsidP="00E8269F">
            <w:pPr>
              <w:spacing w:before="120"/>
              <w:ind w:firstLine="28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ละครเป็นการแสดงที่มนุษย์สร้างสรรค์ขึ้นและมีมาตั้งแต่สมัยโบราณ ซึ่งในปัจจุบันละคร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เข้ามามีบทบาทและมีอิทธิพลต่อชีวิตประจำวันของมนุษย์อย่างมาก โดยเฉพาะละครโทรทัศน์ ดังนั้น เพื่อให้การศึกษาเรียนรู้เกี่ยวกับละครเป็นไปอย่างสมบูรณ์ ผู้เรียนควรศึกษาเกี่ยวกับองค์ประกอบของละคร ประวัติความเป็นมาของละครไทยและละครสากล ประเภทของละครในแต่ละยุคสมัย ทั้งที่เป็นละครรำและละครที่ไม่ใช้ท่ารำ และปัจจัยที่มีอิทธิพลต่อการเปลี่ยนแปลงของละครไทยรวมถึงละครพื้นบ้าน เพื่อให้เกิดความรู้และความเข้าใจที่ชัดเจนยิ่งขึ้น</w:t>
            </w:r>
          </w:p>
        </w:tc>
        <w:tc>
          <w:tcPr>
            <w:tcW w:w="1014" w:type="dxa"/>
          </w:tcPr>
          <w:p w14:paraId="37204423" w14:textId="2C890ADB" w:rsidR="008375C9" w:rsidRPr="00DC467A" w:rsidRDefault="008375C9" w:rsidP="008375C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375C9" w:rsidRPr="00DC467A" w14:paraId="36E7E043" w14:textId="77777777" w:rsidTr="00E8269F">
        <w:tc>
          <w:tcPr>
            <w:tcW w:w="1615" w:type="dxa"/>
          </w:tcPr>
          <w:p w14:paraId="1EE8A0A5" w14:textId="77777777" w:rsidR="008375C9" w:rsidRPr="00DC467A" w:rsidRDefault="008375C9" w:rsidP="008375C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679ECD" w14:textId="77777777" w:rsidR="008375C9" w:rsidRPr="00DC467A" w:rsidRDefault="008375C9" w:rsidP="008375C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6B43F589" w14:textId="0B3C203A" w:rsidR="008375C9" w:rsidRPr="00DC467A" w:rsidRDefault="008375C9" w:rsidP="008375C9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ทักษะพื้นฐานและการฝึกหัดการแสดงละคร</w:t>
            </w:r>
          </w:p>
        </w:tc>
        <w:tc>
          <w:tcPr>
            <w:tcW w:w="2188" w:type="dxa"/>
          </w:tcPr>
          <w:p w14:paraId="292F8B85" w14:textId="77777777" w:rsidR="008375C9" w:rsidRPr="00DC467A" w:rsidRDefault="008375C9" w:rsidP="008375C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1178E9" w14:textId="0D2AE615" w:rsidR="008375C9" w:rsidRPr="00DC467A" w:rsidRDefault="008375C9" w:rsidP="008375C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 ศ 3.1 ม.1/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DC467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อธิบายอิทธิพลของนักแสดงชื่อดังที่มีผล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br/>
            </w:r>
            <w:r w:rsidRPr="00DC467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ต่อการโน้มน้าวอารมณ์หรือความคิดของผู้ชม</w:t>
            </w:r>
          </w:p>
          <w:p w14:paraId="758CEA9C" w14:textId="1E6058A5" w:rsidR="008375C9" w:rsidRDefault="008375C9" w:rsidP="008375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357EBD" w14:textId="77777777" w:rsidR="008375C9" w:rsidRPr="00DC467A" w:rsidRDefault="008375C9" w:rsidP="008375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114893" w14:textId="77777777" w:rsidR="008375C9" w:rsidRPr="0048170F" w:rsidRDefault="008375C9" w:rsidP="008375C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8170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0F5F21" w14:textId="242367F6" w:rsidR="008375C9" w:rsidRPr="00DC467A" w:rsidRDefault="008375C9" w:rsidP="008375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70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06C132CF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4F68DC" w14:textId="640AFF9E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2398DC3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  <w:p w14:paraId="341B4238" w14:textId="74E45CFB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  <w:tcBorders>
              <w:top w:val="single" w:sz="4" w:space="0" w:color="70C9E7"/>
              <w:left w:val="single" w:sz="4" w:space="0" w:color="70C9E7"/>
              <w:bottom w:val="single" w:sz="4" w:space="0" w:color="70C9E7"/>
              <w:right w:val="single" w:sz="4" w:space="0" w:color="70C9E7"/>
            </w:tcBorders>
          </w:tcPr>
          <w:p w14:paraId="14C839E9" w14:textId="5B0300BF" w:rsidR="008375C9" w:rsidRPr="00DC467A" w:rsidRDefault="008375C9" w:rsidP="00E8269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การแสดงละครเป็นทักษะที่ผู้เรียนจะต้องฝึกปฏิบัติซ้ำด้วยความอดทน ต้องมีเวลาฝึกฝนพอสมควรจึงจะสามารถแสดงละครได้ ดังนั้น เพื่อให้การศึกษาเรียนรู้เกี่ยวกับละครเป็นไปอย่างสมบูรณ์ ผู้เรียนควรศึกษาเกี่ยวกับทักษะพื้นฐาน องค์ประกอบของการแสดงละคร เทคนิคการเขียนบทละคร หลักการพัฒนารูปแบบการแสดง การฝึกหัดแสดงละครสร้างสรรค์ เพื่อให้เกิดความรู้และมีทักษะพื้นฐานสำหรับการแสดงละครที่ถูกต้อง</w:t>
            </w:r>
          </w:p>
        </w:tc>
        <w:tc>
          <w:tcPr>
            <w:tcW w:w="1014" w:type="dxa"/>
          </w:tcPr>
          <w:p w14:paraId="606251C5" w14:textId="55D0416E" w:rsidR="008375C9" w:rsidRPr="00DC467A" w:rsidRDefault="008375C9" w:rsidP="008375C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375C9" w:rsidRPr="00DC467A" w14:paraId="75466074" w14:textId="77777777" w:rsidTr="00E8269F">
        <w:tc>
          <w:tcPr>
            <w:tcW w:w="1615" w:type="dxa"/>
          </w:tcPr>
          <w:p w14:paraId="7893412E" w14:textId="77777777" w:rsidR="008375C9" w:rsidRPr="00DC467A" w:rsidRDefault="008375C9" w:rsidP="008375C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386F8E" w14:textId="77777777" w:rsidR="008375C9" w:rsidRPr="00DC467A" w:rsidRDefault="008375C9" w:rsidP="008375C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  <w:p w14:paraId="69BF6249" w14:textId="2955F87E" w:rsidR="008375C9" w:rsidRPr="005658C5" w:rsidRDefault="008375C9" w:rsidP="008375C9">
            <w:pPr>
              <w:spacing w:line="20" w:lineRule="atLeast"/>
              <w:ind w:left="-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658C5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 w:rsidRPr="005658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แนวทาง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5658C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</w:t>
            </w:r>
          </w:p>
          <w:p w14:paraId="441C7F84" w14:textId="6E2A67A7" w:rsidR="008375C9" w:rsidRPr="00DC467A" w:rsidRDefault="008375C9" w:rsidP="008375C9">
            <w:pPr>
              <w:spacing w:line="20" w:lineRule="atLeast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ด้านการแสดง</w:t>
            </w:r>
          </w:p>
        </w:tc>
        <w:tc>
          <w:tcPr>
            <w:tcW w:w="2188" w:type="dxa"/>
          </w:tcPr>
          <w:p w14:paraId="1454B822" w14:textId="77777777" w:rsidR="008375C9" w:rsidRPr="00DC467A" w:rsidRDefault="008375C9" w:rsidP="008375C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BA4E0C" w14:textId="7B11A4B5" w:rsidR="008375C9" w:rsidRPr="005658C5" w:rsidRDefault="008375C9" w:rsidP="008375C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 w:rsidRPr="005658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3.1 ม.1/</w:t>
            </w:r>
            <w:r w:rsidRPr="005658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DC467A">
              <w:rPr>
                <w:rFonts w:ascii="TH SarabunPSK" w:eastAsia="Times New Roman" w:hAnsi="TH SarabunPSK" w:cs="TH SarabunPSK"/>
                <w:spacing w:val="-12"/>
                <w:sz w:val="32"/>
                <w:szCs w:val="32"/>
                <w:highlight w:val="white"/>
                <w:cs/>
              </w:rPr>
              <w:t>แสดงนาฏศิลป์และละคร</w:t>
            </w:r>
            <w:r w:rsidRPr="00DC467A">
              <w:rPr>
                <w:rFonts w:ascii="TH SarabunPSK" w:eastAsia="Times New Roman" w:hAnsi="TH SarabunPSK" w:cs="TH SarabunPSK"/>
                <w:spacing w:val="-12"/>
                <w:sz w:val="32"/>
                <w:szCs w:val="32"/>
                <w:highlight w:val="white"/>
              </w:rPr>
              <w:br/>
            </w:r>
            <w:r w:rsidRPr="00DC467A">
              <w:rPr>
                <w:rFonts w:ascii="TH SarabunPSK" w:eastAsia="Times New Roman" w:hAnsi="TH SarabunPSK" w:cs="TH SarabunPSK"/>
                <w:color w:val="000000"/>
                <w:spacing w:val="-12"/>
                <w:sz w:val="32"/>
                <w:szCs w:val="32"/>
                <w:highlight w:val="white"/>
                <w:cs/>
              </w:rPr>
              <w:t>ในรูปแบบง่าย ๆ</w:t>
            </w:r>
          </w:p>
          <w:p w14:paraId="0050F250" w14:textId="4EBC50A5" w:rsidR="008375C9" w:rsidRPr="005658C5" w:rsidRDefault="008375C9" w:rsidP="008375C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มฐ. </w:t>
            </w:r>
            <w:r w:rsidRPr="005658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ศ 3.1 ม.1/</w:t>
            </w:r>
            <w:r w:rsidRPr="005658C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DC467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highlight w:val="white"/>
                <w:cs/>
              </w:rPr>
              <w:t>ใช้เกณฑ์ง่าย ๆ ที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highlight w:val="white"/>
                <w:cs/>
              </w:rPr>
              <w:t>่</w:t>
            </w:r>
            <w:r w:rsidRPr="00DC467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highlight w:val="white"/>
                <w:cs/>
              </w:rPr>
              <w:t>กำหนด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highlight w:val="white"/>
                <w:cs/>
              </w:rPr>
              <w:br/>
            </w:r>
            <w:r w:rsidRPr="00DC467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highlight w:val="white"/>
                <w:cs/>
              </w:rPr>
              <w:t>ให้ในการพิจารณ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highlight w:val="white"/>
                <w:cs/>
              </w:rPr>
              <w:t>า</w:t>
            </w:r>
            <w:r w:rsidRPr="00DC467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highlight w:val="white"/>
                <w:cs/>
              </w:rPr>
              <w:t>คุณภาพการแสดง</w:t>
            </w:r>
            <w:r w:rsidRPr="00DC467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ที่ชม                โดยเน้นเรื่องการใช้เสียงการแสดงท่า</w:t>
            </w:r>
            <w:r>
              <w:rPr>
                <w:rFonts w:ascii="TH SarabunPSK" w:eastAsia="Angsana New" w:hAnsi="TH SarabunPSK" w:cs="TH SarabunPSK" w:hint="cs"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 </w:t>
            </w:r>
            <w:r w:rsidRPr="00DC467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และการเคลื่อนไหว</w:t>
            </w:r>
          </w:p>
          <w:p w14:paraId="1C87066E" w14:textId="77777777" w:rsidR="008375C9" w:rsidRPr="00DC467A" w:rsidRDefault="008375C9" w:rsidP="008375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E604A" w14:textId="77777777" w:rsidR="008375C9" w:rsidRPr="00DC467A" w:rsidRDefault="008375C9" w:rsidP="008375C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1B51A9" w14:textId="296EB5D7" w:rsidR="008375C9" w:rsidRPr="00DC467A" w:rsidRDefault="008375C9" w:rsidP="008375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3.1 ม.1/4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DC467A"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ใช้ทักษะการทำงาน</w:t>
            </w:r>
            <w:r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br/>
            </w:r>
            <w:r w:rsidRPr="00DC467A"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เป็นกลุ่มในกระบวนการผลิต</w:t>
            </w:r>
            <w:r w:rsidRPr="00DC467A">
              <w:rPr>
                <w:rFonts w:ascii="TH SarabunPSK" w:eastAsia="Times New Roman" w:hAnsi="TH SarabunPSK" w:cs="TH SarabunPSK"/>
                <w:snapToGrid w:val="0"/>
                <w:color w:val="00B0F0"/>
                <w:sz w:val="32"/>
                <w:szCs w:val="32"/>
                <w:cs/>
              </w:rPr>
              <w:t>การแสดง</w:t>
            </w:r>
          </w:p>
        </w:tc>
        <w:tc>
          <w:tcPr>
            <w:tcW w:w="1754" w:type="dxa"/>
          </w:tcPr>
          <w:p w14:paraId="5F188D7F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BF91774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F4A03F" w14:textId="77777777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  <w:p w14:paraId="2E05A092" w14:textId="6FF377B9" w:rsidR="008375C9" w:rsidRPr="00DC467A" w:rsidRDefault="008375C9" w:rsidP="008375C9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C467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C467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28EDDC4E" w14:textId="25C75C28" w:rsidR="008375C9" w:rsidRPr="00526687" w:rsidRDefault="008375C9" w:rsidP="00E8269F">
            <w:pPr>
              <w:autoSpaceDE w:val="0"/>
              <w:autoSpaceDN w:val="0"/>
              <w:adjustRightInd w:val="0"/>
              <w:ind w:firstLine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B32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การสร้างงานละครเป็นงานที่ต้องอาศัยบุคคลที่มีความรู้ ความสามารถ ซึ่งทุกฝ่ายต้องมีความสามัคคีกัน เข้าใจบทบาทหน้าที่ของตน ไม่ก้าวก่ายงานของผู้อื่น อันจะส่งผลให้การแสดงประสบผลสำเร็จ ซึ่งการศึกษาเกี่ยวกับบทบาทและหน้าที่ของฝ่ายต่างๆ ในการจัดการแสดง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ละคร</w:t>
            </w:r>
            <w:r w:rsidRPr="000B321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ขั้นตอนการแสดง หลักในการชมการแสดง และเกณฑ์ในการพิจารณาคุณภาพ</w:t>
            </w:r>
            <w:r w:rsidRPr="00DC467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ของการแสดงถือเป็นความรู้พื้นฐานที่ผู้เรียนสามารถจะนำไปใช้ปฏิบัติได้จริง</w:t>
            </w:r>
          </w:p>
        </w:tc>
        <w:tc>
          <w:tcPr>
            <w:tcW w:w="1014" w:type="dxa"/>
          </w:tcPr>
          <w:p w14:paraId="482958F4" w14:textId="6EB516DC" w:rsidR="008375C9" w:rsidRPr="00DC467A" w:rsidRDefault="008375C9" w:rsidP="008375C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52BF9000" w14:textId="77777777" w:rsidR="00E8269F" w:rsidRDefault="00E8269F" w:rsidP="00435F0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p w14:paraId="2A4920CA" w14:textId="77777777" w:rsidR="00AA15EF" w:rsidRDefault="00E8269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A15EF" w:rsidSect="001059D1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2C50157C" w14:textId="40B0AD9F" w:rsidR="00AA15EF" w:rsidRDefault="003C3BE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A15EF" w:rsidSect="00AA15EF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30A49007" wp14:editId="29621EB7">
            <wp:simplePos x="0" y="0"/>
            <wp:positionH relativeFrom="page">
              <wp:posOffset>21265</wp:posOffset>
            </wp:positionH>
            <wp:positionV relativeFrom="paragraph">
              <wp:posOffset>-924678</wp:posOffset>
            </wp:positionV>
            <wp:extent cx="7559040" cy="10257155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EF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71AA595A" w14:textId="527B9DE1" w:rsidR="00435F0F" w:rsidRPr="004F671D" w:rsidRDefault="00435F0F" w:rsidP="00435F0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2F32D472" w14:textId="77777777" w:rsidR="00435F0F" w:rsidRPr="00A15192" w:rsidRDefault="00435F0F" w:rsidP="00435F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4C0CF1E7" w14:textId="77777777" w:rsidR="00435F0F" w:rsidRDefault="00435F0F" w:rsidP="00435F0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27A9189D" w14:textId="77777777" w:rsidR="00435F0F" w:rsidRPr="00954B42" w:rsidRDefault="00435F0F" w:rsidP="00435F0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D2215E1" w14:textId="7AE94158" w:rsidR="00435F0F" w:rsidRPr="00DA1E6A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DA1E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</w:t>
      </w:r>
      <w:r w:rsidRPr="00DA1E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A1E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เปรียบเทียบการใช้องค์ประกอบดนตรี บทบาท อิทธิพลของดนตรีในวัฒนธรรมของประเทศ</w:t>
      </w:r>
      <w:r w:rsidR="00E826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DA1E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</w:t>
      </w:r>
      <w:r w:rsidR="00E826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A1E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พร้อมบรรยายวัฒนธรรมและเหตุการณ์ในประวัติศาสตร์กับการเปลี่ยนแปลงทางดนตรีในประเทศไทย สามารถอ่าน เขียน ร้องโน้ตไทยและโน้ตสากลที่มีเครื่องหมายแปลงเสียง สามารถระบุปัจจัยสำคัญที่มีอิทธิพลต่อการสร้างสรรค์งานดนตรี ร้องเพลง เล่นดนตรีเดี่ยวและรวมวงได้ พร้อมทั้งบรรยายอารมณ์ สามารถระบุงานอาชีพต่างๆ ที่เกี่ยวข้องกับดนตรีและบทบาทของดนตรีในธุรกิจบันเทิง สร้างสรรค์การแสดงโดยใช้องค์ประกอบนาฏศิลป์และการละคร พร้อมทั้งเสนอข้อคิดเห็นในการปรับปรุงการแสดง โดยใช้วิธีการวิเคราะห์ วิจารณ์การแสดง และเชื่อมโยงการเรียนรู้ระหว่างนาฏศิลป์และการละครกับสาระการเรียนรู้อื่น</w:t>
      </w:r>
      <w:r w:rsidR="00E826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A1E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สามารถเปรียบเทียบลักษณะเฉพาะของการแสดงนาฏศิลป์พื้นเมืองจากวัฒนธรรมต่าง</w:t>
      </w:r>
      <w:r w:rsidR="00E8269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A1E6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ระบุหรือแสดงนาฏศิลป์พื้นบ้าน ละครไทย ละครพื้นบ้าน อธิบายอิทธิพลของวัฒนธรรมที่มีผลต่อเนื้อหาของละครสมัยต่างๆ</w:t>
      </w:r>
    </w:p>
    <w:p w14:paraId="3FAE2038" w14:textId="77777777" w:rsidR="00435F0F" w:rsidRPr="008B4761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Angsana New" w:eastAsia="Times New Roman" w:hAnsi="Angsana New" w:cs="Angsana New"/>
          <w:color w:val="000000"/>
          <w:sz w:val="32"/>
          <w:szCs w:val="32"/>
        </w:rPr>
        <w:tab/>
      </w: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 วิจารณ์คุณค่างานดนตรีและนาฏศิลป์</w:t>
      </w:r>
    </w:p>
    <w:p w14:paraId="1616E920" w14:textId="77777777" w:rsidR="00435F0F" w:rsidRPr="008B4761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07FA2FDE" w14:textId="77777777" w:rsidR="00435F0F" w:rsidRDefault="00435F0F" w:rsidP="00435F0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0B16D1" w14:textId="77777777" w:rsidR="00435F0F" w:rsidRDefault="00435F0F" w:rsidP="00435F0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435F0F" w14:paraId="7CD58162" w14:textId="77777777" w:rsidTr="00112F31">
        <w:trPr>
          <w:trHeight w:val="494"/>
        </w:trPr>
        <w:tc>
          <w:tcPr>
            <w:tcW w:w="1705" w:type="dxa"/>
            <w:shd w:val="clear" w:color="auto" w:fill="80BC5A"/>
          </w:tcPr>
          <w:p w14:paraId="5877081F" w14:textId="77777777" w:rsidR="00435F0F" w:rsidRPr="00C30CF9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97F6FF1" w14:textId="77777777" w:rsidR="00435F0F" w:rsidRPr="00C30CF9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8F652DB" w14:textId="77777777" w:rsidR="00435F0F" w:rsidRPr="00C30CF9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35F0F" w14:paraId="5DA89FF1" w14:textId="77777777" w:rsidTr="00112F3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5D18709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7236369D" w14:textId="77777777" w:rsidR="00435F0F" w:rsidRPr="00DA1E6A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ม.2/1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ม.2/2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ม.2/5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ม.2/6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657" w:type="dxa"/>
          </w:tcPr>
          <w:p w14:paraId="24DA16C7" w14:textId="77777777" w:rsidR="00435F0F" w:rsidRPr="00DA1E6A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ม.2/3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ม.2/4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ม.2/7</w:t>
            </w:r>
          </w:p>
        </w:tc>
      </w:tr>
      <w:tr w:rsidR="00435F0F" w14:paraId="73487845" w14:textId="77777777" w:rsidTr="00112F3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90CBD9D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68D2FA70" w14:textId="77777777" w:rsidR="00435F0F" w:rsidRPr="00DA1E6A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ม.2/1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3657" w:type="dxa"/>
          </w:tcPr>
          <w:p w14:paraId="00DE82B1" w14:textId="77777777" w:rsidR="00435F0F" w:rsidRPr="00DA1E6A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ม.2/2</w:t>
            </w:r>
          </w:p>
        </w:tc>
      </w:tr>
      <w:tr w:rsidR="00435F0F" w14:paraId="4D7E129D" w14:textId="77777777" w:rsidTr="00112F3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E3AE335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742B3C19" w14:textId="77777777" w:rsidR="00435F0F" w:rsidRPr="00DA1E6A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ม.2/1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ม.2/3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ม.2/4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ม.2/5</w:t>
            </w:r>
          </w:p>
        </w:tc>
        <w:tc>
          <w:tcPr>
            <w:tcW w:w="3657" w:type="dxa"/>
          </w:tcPr>
          <w:p w14:paraId="39AD6EBD" w14:textId="77777777" w:rsidR="00435F0F" w:rsidRPr="00DA1E6A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ม.2/2</w:t>
            </w:r>
          </w:p>
        </w:tc>
      </w:tr>
      <w:tr w:rsidR="00435F0F" w14:paraId="37007ED8" w14:textId="77777777" w:rsidTr="00112F3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9CF596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886728E" w14:textId="77777777" w:rsidR="00435F0F" w:rsidRPr="00DA1E6A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ม.2/2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DA1E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ม.2/3</w:t>
            </w:r>
          </w:p>
        </w:tc>
        <w:tc>
          <w:tcPr>
            <w:tcW w:w="3657" w:type="dxa"/>
          </w:tcPr>
          <w:p w14:paraId="18E57D31" w14:textId="77777777" w:rsidR="00435F0F" w:rsidRPr="00DA1E6A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A1E6A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ม.2/1</w:t>
            </w:r>
          </w:p>
        </w:tc>
      </w:tr>
      <w:tr w:rsidR="00435F0F" w14:paraId="31726CB1" w14:textId="77777777" w:rsidTr="00112F3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90EE73B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BC99634" w14:textId="77777777" w:rsidR="00435F0F" w:rsidRPr="00DA1E6A" w:rsidRDefault="00435F0F" w:rsidP="00112F3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A1E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11 </w:t>
            </w:r>
            <w:r w:rsidRPr="00DA1E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F942594" w14:textId="77777777" w:rsidR="00435F0F" w:rsidRPr="00DA1E6A" w:rsidRDefault="00435F0F" w:rsidP="00112F3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A1E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 </w:t>
            </w:r>
            <w:r w:rsidRPr="00DA1E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DC0988C" w14:textId="77777777" w:rsidR="00435F0F" w:rsidRDefault="00435F0F" w:rsidP="00435F0F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0A8E8F5" w14:textId="77777777" w:rsidR="00435F0F" w:rsidRDefault="00435F0F" w:rsidP="00435F0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AFDDE63" w14:textId="77777777" w:rsidR="00435F0F" w:rsidRDefault="00435F0F" w:rsidP="00435F0F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2A9BC6F" wp14:editId="24AEE89C">
                <wp:extent cx="5727700" cy="584548"/>
                <wp:effectExtent l="0" t="0" r="6350" b="635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FCE67" w14:textId="77777777" w:rsidR="00435F0F" w:rsidRPr="004E7D1A" w:rsidRDefault="00435F0F" w:rsidP="00435F0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64BE1D62" w14:textId="77777777" w:rsidR="00435F0F" w:rsidRDefault="00435F0F" w:rsidP="00435F0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A9BC6F" id="Text Box 7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6j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H05bqO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39FCE67" w14:textId="77777777" w:rsidR="00435F0F" w:rsidRPr="004E7D1A" w:rsidRDefault="00435F0F" w:rsidP="00435F0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64BE1D62" w14:textId="77777777" w:rsidR="00435F0F" w:rsidRDefault="00435F0F" w:rsidP="00435F0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8495E92" w14:textId="77777777" w:rsidR="00435F0F" w:rsidRDefault="00435F0F" w:rsidP="00435F0F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651E6CEE" wp14:editId="5B45D28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8" name="Graphic 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188"/>
        <w:gridCol w:w="1754"/>
        <w:gridCol w:w="2448"/>
        <w:gridCol w:w="1014"/>
      </w:tblGrid>
      <w:tr w:rsidR="00435F0F" w14:paraId="5D359B6F" w14:textId="77777777" w:rsidTr="00E8269F">
        <w:trPr>
          <w:tblHeader/>
        </w:trPr>
        <w:tc>
          <w:tcPr>
            <w:tcW w:w="1615" w:type="dxa"/>
            <w:shd w:val="clear" w:color="auto" w:fill="91D2F5"/>
            <w:vAlign w:val="center"/>
          </w:tcPr>
          <w:p w14:paraId="11BDE261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88" w:type="dxa"/>
            <w:shd w:val="clear" w:color="auto" w:fill="91D2F5"/>
            <w:vAlign w:val="center"/>
          </w:tcPr>
          <w:p w14:paraId="3CA266D3" w14:textId="77777777" w:rsidR="00435F0F" w:rsidRPr="00BD2A9B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D4F8059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DFBAC0D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B0440C5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35F0F" w14:paraId="5FFDF6AB" w14:textId="77777777" w:rsidTr="00E8269F">
        <w:trPr>
          <w:cantSplit/>
          <w:trHeight w:val="9053"/>
        </w:trPr>
        <w:tc>
          <w:tcPr>
            <w:tcW w:w="1615" w:type="dxa"/>
          </w:tcPr>
          <w:p w14:paraId="6C98D14E" w14:textId="77777777" w:rsidR="00435F0F" w:rsidRPr="00BD2A9B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A29153" w14:textId="77777777" w:rsidR="00435F0F" w:rsidRPr="00BD2A9B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0ADFDE3" w14:textId="77777777" w:rsidR="00435F0F" w:rsidRPr="005658C5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sz w:val="32"/>
                <w:szCs w:val="32"/>
                <w:cs/>
              </w:rPr>
              <w:t>ดนตรีกับสังคมและวัฒนธรรม</w:t>
            </w:r>
          </w:p>
        </w:tc>
        <w:tc>
          <w:tcPr>
            <w:tcW w:w="2188" w:type="dxa"/>
          </w:tcPr>
          <w:p w14:paraId="4DF1B40C" w14:textId="77777777" w:rsidR="00435F0F" w:rsidRPr="00E8269F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950E3E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D505138" w14:textId="77777777" w:rsidR="00435F0F" w:rsidRPr="00E8269F" w:rsidRDefault="00435F0F" w:rsidP="00112F3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เปรียบเทียบการใช้องค์ประกอบดนตรีที่มาจากวัฒนธรรมต่างกัน </w:t>
            </w:r>
          </w:p>
          <w:p w14:paraId="5D488C03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ม.2/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330318C" w14:textId="77777777" w:rsidR="00435F0F" w:rsidRPr="00E8269F" w:rsidRDefault="00435F0F" w:rsidP="00112F3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บรรยายบทบาทและอิทธิพล ของดนตรีในวัฒนธรรมของประเทศต่าง ๆ</w:t>
            </w:r>
          </w:p>
          <w:p w14:paraId="2AE99543" w14:textId="77777777" w:rsidR="00435F0F" w:rsidRPr="00E8269F" w:rsidRDefault="00435F0F" w:rsidP="00112F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0FF72A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ตัวชี้วัดปลายทาง</w:t>
            </w:r>
          </w:p>
          <w:p w14:paraId="2589FF92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มฐ. ศ 2.2 ม.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2/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2</w:t>
            </w:r>
          </w:p>
          <w:p w14:paraId="3A1E3A70" w14:textId="77777777" w:rsidR="00435F0F" w:rsidRPr="00E8269F" w:rsidRDefault="00435F0F" w:rsidP="00112F31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บรรยายอิทธิพลของวัฒนธรรมและเหตุการณ์ในประวัติศาสตร์ที่มีต่อรูปแบบ ของดนตรีในประเทศไทย</w:t>
            </w:r>
          </w:p>
          <w:p w14:paraId="34B4AF95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</w:p>
          <w:p w14:paraId="12C0B941" w14:textId="77777777" w:rsidR="00435F0F" w:rsidRPr="00E8269F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068FA917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0568CDB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3667B90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2D9EFA29" w14:textId="77777777" w:rsidR="00435F0F" w:rsidRPr="005658C5" w:rsidRDefault="00435F0F" w:rsidP="00112F3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48" w:type="dxa"/>
          </w:tcPr>
          <w:p w14:paraId="46EFCF3C" w14:textId="77777777" w:rsidR="00435F0F" w:rsidRPr="00E8269F" w:rsidRDefault="00435F0F" w:rsidP="00E8269F">
            <w:pPr>
              <w:pStyle w:val="Default"/>
              <w:rPr>
                <w:color w:val="FF0000"/>
                <w:sz w:val="32"/>
                <w:szCs w:val="32"/>
              </w:rPr>
            </w:pPr>
            <w:r w:rsidRPr="00E8269F">
              <w:rPr>
                <w:color w:val="000000" w:themeColor="text1"/>
                <w:sz w:val="32"/>
                <w:szCs w:val="32"/>
              </w:rPr>
              <w:t xml:space="preserve">     </w:t>
            </w:r>
            <w:r w:rsidRPr="00E8269F">
              <w:rPr>
                <w:rFonts w:hint="cs"/>
                <w:color w:val="000000" w:themeColor="text1"/>
                <w:sz w:val="32"/>
                <w:szCs w:val="32"/>
                <w:cs/>
              </w:rPr>
              <w:t>ดนตรีเกิดจากการนำองค์ประกอบส่วนย่อย</w:t>
            </w:r>
            <w:r w:rsidRPr="00E8269F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E8269F">
              <w:rPr>
                <w:rFonts w:hint="cs"/>
                <w:color w:val="000000" w:themeColor="text1"/>
                <w:sz w:val="32"/>
                <w:szCs w:val="32"/>
                <w:cs/>
              </w:rPr>
              <w:t>ๆ มารวมเข้าด้วยกัน ซึ่งดนตรีในแต่ละวัฒนธรรมจะมีการใช้องค์ประกอบบางอย่างที่เหมือนกันหรือแตกต่างกัน</w:t>
            </w:r>
            <w:r w:rsidRPr="00E8269F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E8269F">
              <w:rPr>
                <w:rFonts w:hint="cs"/>
                <w:color w:val="000000" w:themeColor="text1"/>
                <w:sz w:val="32"/>
                <w:szCs w:val="32"/>
                <w:cs/>
              </w:rPr>
              <w:t>มีบทบาทและอิทธิพลแตกต่างกันออกไป</w:t>
            </w:r>
            <w:r w:rsidRPr="00E8269F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E8269F">
              <w:rPr>
                <w:rFonts w:hint="cs"/>
                <w:color w:val="000000" w:themeColor="text1"/>
                <w:sz w:val="32"/>
                <w:szCs w:val="32"/>
                <w:cs/>
              </w:rPr>
              <w:t>ซึ่งอิทธิพลของวัฒนธรรมและเหตุการณ์ในประวัติศาสตร์มีผลทำให้รูปแบบของงานดนตรีในประเทศไทยเกิดการเปลี่ยนแปลง</w:t>
            </w:r>
          </w:p>
        </w:tc>
        <w:tc>
          <w:tcPr>
            <w:tcW w:w="1014" w:type="dxa"/>
          </w:tcPr>
          <w:p w14:paraId="78EE108D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35F0F" w14:paraId="313A1D3A" w14:textId="77777777" w:rsidTr="00E8269F">
        <w:trPr>
          <w:cantSplit/>
        </w:trPr>
        <w:tc>
          <w:tcPr>
            <w:tcW w:w="1615" w:type="dxa"/>
          </w:tcPr>
          <w:p w14:paraId="2CECEB4B" w14:textId="77777777" w:rsidR="00435F0F" w:rsidRPr="00BD2A9B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80B68AD" w14:textId="77777777" w:rsidR="00435F0F" w:rsidRPr="00BD2A9B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8BB72D1" w14:textId="77777777" w:rsidR="00435F0F" w:rsidRPr="005658C5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D2A9B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ความรู้ทั่วไปเกี่ยวกับดนตรีไทย</w:t>
            </w:r>
          </w:p>
        </w:tc>
        <w:tc>
          <w:tcPr>
            <w:tcW w:w="2188" w:type="dxa"/>
          </w:tcPr>
          <w:p w14:paraId="1A3077B9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506DA5BC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2</w:t>
            </w:r>
          </w:p>
          <w:p w14:paraId="197BF99C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sz w:val="24"/>
                <w:szCs w:val="32"/>
                <w:cs/>
              </w:rPr>
              <w:t>อ่าน เขียนร้องโน้ตไทยและโน้ตสากล ที่มีเครื่องหมายแปลงเสียง</w:t>
            </w:r>
          </w:p>
          <w:p w14:paraId="4423A71E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5</w:t>
            </w:r>
          </w:p>
          <w:p w14:paraId="26CF14BF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sz w:val="24"/>
                <w:szCs w:val="32"/>
                <w:cs/>
              </w:rPr>
              <w:t>บรรยายอารมณ์ของเพลง และความรู้สึกที่มีต่อบทเพลงที่ฟัง</w:t>
            </w:r>
          </w:p>
          <w:p w14:paraId="715BBDF9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6793EA72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>ตัวชี้วัดปลายทาง</w:t>
            </w:r>
          </w:p>
          <w:p w14:paraId="30961452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 xml:space="preserve">มฐ. ศ 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  <w:t xml:space="preserve">2.1 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>ม.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  <w:t>2/3</w:t>
            </w:r>
          </w:p>
          <w:p w14:paraId="08965FC4" w14:textId="77777777" w:rsidR="00435F0F" w:rsidRPr="00E8269F" w:rsidRDefault="00435F0F" w:rsidP="00112F31">
            <w:pPr>
              <w:rPr>
                <w:rFonts w:ascii="TH SarabunPSK" w:hAnsi="TH SarabunPSK" w:cs="TH SarabunPSK"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color w:val="0070C0"/>
                <w:sz w:val="24"/>
                <w:szCs w:val="32"/>
                <w:cs/>
              </w:rPr>
              <w:t>ระบุปัจจัยสำคัญ ที่มีอิทธิพลต่อการสร้างสรรค์ งานดนตรี</w:t>
            </w:r>
          </w:p>
          <w:p w14:paraId="0BE48ABE" w14:textId="77777777" w:rsidR="00435F0F" w:rsidRPr="00E8269F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1754" w:type="dxa"/>
          </w:tcPr>
          <w:p w14:paraId="59AB58C3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D792475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B785A65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6330AFE1" w14:textId="77777777" w:rsidR="00435F0F" w:rsidRPr="005658C5" w:rsidRDefault="00435F0F" w:rsidP="00112F31">
            <w:pPr>
              <w:ind w:left="288" w:hanging="288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448" w:type="dxa"/>
          </w:tcPr>
          <w:p w14:paraId="48536FB0" w14:textId="2D1DFA29" w:rsidR="00435F0F" w:rsidRPr="00E8269F" w:rsidRDefault="00435F0F" w:rsidP="00E8269F">
            <w:pPr>
              <w:pStyle w:val="Default"/>
              <w:ind w:firstLine="357"/>
              <w:rPr>
                <w:color w:val="000000" w:themeColor="text1"/>
                <w:sz w:val="36"/>
                <w:szCs w:val="32"/>
              </w:rPr>
            </w:pPr>
            <w:r w:rsidRPr="00E8269F">
              <w:rPr>
                <w:rFonts w:hint="cs"/>
                <w:color w:val="000000" w:themeColor="text1"/>
                <w:sz w:val="36"/>
                <w:szCs w:val="32"/>
                <w:cs/>
              </w:rPr>
              <w:t xml:space="preserve">การเรียนรู้เกี่ยวกับเครื่องหมายและสัญลักษณ์ทางดนตรีไทย ทำให้สามารถเขียน อ่าน และร้องได้ถูกต้อง ตามทำนองและจังหวะของเพลงไทยธรรมชาติ วิถีชีวิต ศาสนา ความเชื่อ อารมณ์ และความรู้สึก เป็นปัจจัยสำคัญที่มีอิทธิพลต่อการสร้างสรรค์งานดนตรี </w:t>
            </w:r>
          </w:p>
          <w:p w14:paraId="43F087E8" w14:textId="77777777" w:rsidR="00435F0F" w:rsidRPr="00E8269F" w:rsidRDefault="00435F0F" w:rsidP="00112F31">
            <w:pPr>
              <w:spacing w:before="120"/>
              <w:ind w:firstLine="288"/>
              <w:jc w:val="thaiDistribute"/>
              <w:rPr>
                <w:rFonts w:ascii="TH SarabunPSK" w:eastAsia="Calibri" w:hAnsi="TH SarabunPSK" w:cs="TH SarabunPSK"/>
                <w:color w:val="FF0000"/>
                <w:sz w:val="36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color w:val="000000" w:themeColor="text1"/>
                <w:sz w:val="36"/>
                <w:szCs w:val="32"/>
                <w:cs/>
              </w:rPr>
              <w:t xml:space="preserve">  อารมณ์และความรู้สึกของบทเพลง เกิดจากการสร้างสรรค์ของผู้ประพันธ์ที่ต้องการถ่ายทอดไปสู่ผู้ฟัง</w:t>
            </w:r>
          </w:p>
        </w:tc>
        <w:tc>
          <w:tcPr>
            <w:tcW w:w="1014" w:type="dxa"/>
          </w:tcPr>
          <w:p w14:paraId="7D9AA85E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35F0F" w14:paraId="279B57CF" w14:textId="77777777" w:rsidTr="00E8269F">
        <w:trPr>
          <w:trHeight w:val="1970"/>
        </w:trPr>
        <w:tc>
          <w:tcPr>
            <w:tcW w:w="1615" w:type="dxa"/>
          </w:tcPr>
          <w:p w14:paraId="1D80164F" w14:textId="77777777" w:rsidR="00435F0F" w:rsidRPr="00BD2A9B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E49F2D" w14:textId="77777777" w:rsidR="00435F0F" w:rsidRPr="00BD2A9B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EBB7051" w14:textId="77777777" w:rsidR="00435F0F" w:rsidRPr="005658C5" w:rsidRDefault="00435F0F" w:rsidP="00112F31">
            <w:pPr>
              <w:ind w:left="-1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D2A9B">
              <w:rPr>
                <w:rFonts w:ascii="TH SarabunPSK" w:hAnsi="TH SarabunPSK" w:cs="TH SarabunPSK"/>
                <w:sz w:val="32"/>
                <w:szCs w:val="32"/>
                <w:cs/>
              </w:rPr>
              <w:t>ทักษะดนตรีไทย</w:t>
            </w:r>
          </w:p>
        </w:tc>
        <w:tc>
          <w:tcPr>
            <w:tcW w:w="2188" w:type="dxa"/>
          </w:tcPr>
          <w:p w14:paraId="37D0ADA4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5BA23ABA" w14:textId="544C4B95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มฐ. ศ 2.1 ม.2/</w:t>
            </w:r>
            <w:r w:rsidR="00E8269F" w:rsidRPr="00E8269F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6</w:t>
            </w:r>
          </w:p>
          <w:p w14:paraId="79B3DCB7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sz w:val="24"/>
                <w:szCs w:val="32"/>
                <w:cs/>
              </w:rPr>
              <w:t>ประเมินพัฒนาการทักษะทางดนตรี ของตนเองหลังจากการฝึกปฏิบัติ</w:t>
            </w:r>
          </w:p>
          <w:p w14:paraId="04274EF2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730C5421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>ตัวชี้วัดปลายทาง</w:t>
            </w:r>
          </w:p>
          <w:p w14:paraId="3B047B5C" w14:textId="77777777" w:rsidR="00435F0F" w:rsidRPr="00E8269F" w:rsidRDefault="00435F0F" w:rsidP="00112F31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มฐ. ศ 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 xml:space="preserve">2.1 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ม.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2/4</w:t>
            </w:r>
          </w:p>
          <w:p w14:paraId="35FD5E8D" w14:textId="77777777" w:rsidR="00435F0F" w:rsidRPr="00E8269F" w:rsidRDefault="00435F0F" w:rsidP="00112F31">
            <w:pPr>
              <w:rPr>
                <w:rFonts w:ascii="TH SarabunPSK" w:hAnsi="TH SarabunPSK" w:cs="TH SarabunPSK"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color w:val="0070C0"/>
                <w:sz w:val="24"/>
                <w:szCs w:val="32"/>
                <w:cs/>
              </w:rPr>
              <w:t>ร้องเพลง และเล่นดนตรีเดี่ยว และรวมวง</w:t>
            </w:r>
          </w:p>
          <w:p w14:paraId="542110CD" w14:textId="77777777" w:rsidR="00435F0F" w:rsidRPr="00E8269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1754" w:type="dxa"/>
          </w:tcPr>
          <w:p w14:paraId="138E708D" w14:textId="77777777" w:rsidR="00435F0F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A809029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D2A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ความสามารถในการใช้แก้ปัญหา</w:t>
            </w:r>
          </w:p>
          <w:p w14:paraId="112764EA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F572DB1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3E809A1F" w14:textId="77777777" w:rsidR="00435F0F" w:rsidRPr="005658C5" w:rsidRDefault="00435F0F" w:rsidP="00112F31">
            <w:pPr>
              <w:ind w:left="321" w:hanging="321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66A5614A" w14:textId="77777777" w:rsidR="00435F0F" w:rsidRPr="00E8269F" w:rsidRDefault="00435F0F" w:rsidP="00112F3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E8269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   การขับร้องเพลงไทยและการบรรเลงเครื่องดนตรีไทยได้ดีนั้น จะต้องเข้าใจหลักการและเทคนิคของการขับร้องเพลงไทยและการบรรเลงเครื่องดนตรีไทย และเมื่อเล่นเครื่องดนตรีไทยเสร็จแล้ว ต้องรู้จักเก็บรักษาเครื่องดนตรีเพื่อให้อยู่คงทนและใช้งานได้อย่างคุ้มค่า </w:t>
            </w:r>
          </w:p>
          <w:p w14:paraId="1297455C" w14:textId="6E6E6468" w:rsidR="00435F0F" w:rsidRPr="00E8269F" w:rsidRDefault="00435F0F" w:rsidP="00E8269F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E8269F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   การประเมินความสามารถทางดนตรี เป็นการตรวจสอบและประเมินตนเอง เพื่อนำมาใช้เป็นแนวทางในการพัฒนาศักยภาพความสามารถทางด้านดนตรีไทยต่อไป</w:t>
            </w:r>
          </w:p>
        </w:tc>
        <w:tc>
          <w:tcPr>
            <w:tcW w:w="1014" w:type="dxa"/>
          </w:tcPr>
          <w:p w14:paraId="504CA679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435F0F" w14:paraId="329AB880" w14:textId="77777777" w:rsidTr="00E8269F">
        <w:tc>
          <w:tcPr>
            <w:tcW w:w="1615" w:type="dxa"/>
          </w:tcPr>
          <w:p w14:paraId="0D84709A" w14:textId="77777777" w:rsidR="00435F0F" w:rsidRPr="009F1DB2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E0739A" w14:textId="77777777" w:rsidR="00435F0F" w:rsidRPr="009F1DB2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9BFA281" w14:textId="77777777" w:rsidR="00435F0F" w:rsidRPr="009F1DB2" w:rsidRDefault="00435F0F" w:rsidP="00112F31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ความรู้ทั่วไปเกี่ยวกับ</w:t>
            </w:r>
          </w:p>
          <w:p w14:paraId="07C9F440" w14:textId="77777777" w:rsidR="00435F0F" w:rsidRPr="005658C5" w:rsidRDefault="00435F0F" w:rsidP="00112F31">
            <w:pPr>
              <w:ind w:left="-1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ดนตรีสากล</w:t>
            </w:r>
          </w:p>
        </w:tc>
        <w:tc>
          <w:tcPr>
            <w:tcW w:w="2188" w:type="dxa"/>
          </w:tcPr>
          <w:p w14:paraId="69ABF65E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05175A0E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2</w:t>
            </w:r>
          </w:p>
          <w:p w14:paraId="6BE67FC2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sz w:val="24"/>
                <w:szCs w:val="32"/>
                <w:cs/>
              </w:rPr>
              <w:t>อ่าน เขียนร้องโน้ตไทยและโน้ตสากล ที่มีเครื่องหมายแปลงเสียง</w:t>
            </w:r>
          </w:p>
          <w:p w14:paraId="04C029EB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B14DA56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>ตัวชี้วัดปลายทาง</w:t>
            </w:r>
          </w:p>
          <w:p w14:paraId="4A08F766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40"/>
              </w:rPr>
              <w:t>3</w:t>
            </w:r>
          </w:p>
          <w:p w14:paraId="5507DBF2" w14:textId="77777777" w:rsidR="00435F0F" w:rsidRPr="00E8269F" w:rsidRDefault="00435F0F" w:rsidP="00112F31">
            <w:pPr>
              <w:rPr>
                <w:rFonts w:ascii="TH SarabunPSK" w:hAnsi="TH SarabunPSK" w:cs="TH SarabunPSK"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color w:val="0070C0"/>
                <w:sz w:val="24"/>
                <w:szCs w:val="32"/>
                <w:cs/>
              </w:rPr>
              <w:t>ระบุปัจจัยสำคัญ ที่มีอิทธิพลต่อการสร้างสรรค์ งานดนตรี</w:t>
            </w:r>
            <w:r w:rsidRPr="00E8269F">
              <w:rPr>
                <w:rFonts w:ascii="TH SarabunPSK" w:hAnsi="TH SarabunPSK" w:cs="TH SarabunPSK"/>
                <w:color w:val="0070C0"/>
                <w:sz w:val="24"/>
                <w:szCs w:val="32"/>
              </w:rPr>
              <w:t xml:space="preserve"> </w:t>
            </w:r>
          </w:p>
          <w:p w14:paraId="298DAF3A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1754" w:type="dxa"/>
          </w:tcPr>
          <w:p w14:paraId="3B881585" w14:textId="77777777" w:rsidR="00435F0F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EAE53CC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D2A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ความสามารถในการใช้แก้ปัญหา</w:t>
            </w:r>
          </w:p>
          <w:p w14:paraId="30D1BA10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8DBC283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21C21F77" w14:textId="77777777" w:rsidR="00435F0F" w:rsidRPr="005658C5" w:rsidRDefault="00435F0F" w:rsidP="00112F31">
            <w:pPr>
              <w:ind w:left="288" w:hanging="288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2F3DE615" w14:textId="77777777" w:rsidR="00435F0F" w:rsidRPr="009F1DB2" w:rsidRDefault="00435F0F" w:rsidP="00112F31">
            <w:pPr>
              <w:tabs>
                <w:tab w:val="left" w:pos="284"/>
              </w:tabs>
              <w:spacing w:before="120" w:line="276" w:lineRule="auto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F1D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เครื่องหมายและสัญลักษณ์ทางดนตรีนอกจากบรรทัด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ห้า</w:t>
            </w:r>
            <w:r w:rsidRPr="009F1D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เส้น เส้นน้อย เส้นกั้นห้อง ตัวโน้ต การเขียนจัดกลุ่มโน้ต ตัวหยุด กุญแจประจำหลัก และเครื่องหมายกำกับจังหวะ ยังมีเครื่องหมายแปลงเสียงที่เป็นสิ่งสำคัญที่นักดนตรีหรือนักร้องต้องปฏิบัติให้ถูกต้อง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อีกทั้ง</w:t>
            </w:r>
            <w:r w:rsidRPr="009F1DB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การบรรยายอารมณ์และความรู้สึกจากบทเพลง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ก็เป็นสิ่งที่สำคัญสำหรับการเรียนดนตรีสากล</w:t>
            </w:r>
          </w:p>
        </w:tc>
        <w:tc>
          <w:tcPr>
            <w:tcW w:w="1014" w:type="dxa"/>
          </w:tcPr>
          <w:p w14:paraId="74B082E6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35F0F" w14:paraId="67136D7E" w14:textId="77777777" w:rsidTr="00E8269F">
        <w:trPr>
          <w:cantSplit/>
          <w:trHeight w:val="4733"/>
        </w:trPr>
        <w:tc>
          <w:tcPr>
            <w:tcW w:w="1615" w:type="dxa"/>
          </w:tcPr>
          <w:p w14:paraId="74A4E595" w14:textId="77777777" w:rsidR="00435F0F" w:rsidRPr="009F1DB2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087239" w14:textId="77777777" w:rsidR="00435F0F" w:rsidRPr="009F1DB2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012E087" w14:textId="77777777" w:rsidR="00435F0F" w:rsidRPr="009F1DB2" w:rsidRDefault="00435F0F" w:rsidP="00112F3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ทักษะดนตรีสากล</w:t>
            </w:r>
          </w:p>
        </w:tc>
        <w:tc>
          <w:tcPr>
            <w:tcW w:w="2188" w:type="dxa"/>
          </w:tcPr>
          <w:p w14:paraId="4F3C8391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5F903A6D" w14:textId="77777777" w:rsidR="00435F0F" w:rsidRPr="00E8269F" w:rsidRDefault="00435F0F" w:rsidP="00112F31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6</w:t>
            </w:r>
          </w:p>
          <w:p w14:paraId="3B1E3EE4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sz w:val="24"/>
                <w:szCs w:val="32"/>
                <w:cs/>
              </w:rPr>
              <w:t>ประเมินพัฒนาการทักษะทางดนตรีของตนเองหลังจากการฝึกปฏิบัติ</w:t>
            </w:r>
            <w:r w:rsidRPr="00E8269F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14:paraId="125F7BC2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41B8D87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>ตัวชี้วัดปลายทาง</w:t>
            </w:r>
          </w:p>
          <w:p w14:paraId="60115BE4" w14:textId="77777777" w:rsidR="00435F0F" w:rsidRPr="00E8269F" w:rsidRDefault="00435F0F" w:rsidP="00112F31">
            <w:pPr>
              <w:rPr>
                <w:rFonts w:ascii="TH SarabunPSK" w:hAnsi="TH SarabunPSK" w:cs="TH SarabunPSK"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24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40"/>
              </w:rPr>
              <w:t>4</w:t>
            </w:r>
          </w:p>
          <w:p w14:paraId="14FF30BE" w14:textId="77777777" w:rsidR="00435F0F" w:rsidRPr="00E8269F" w:rsidRDefault="00435F0F" w:rsidP="00112F31">
            <w:pPr>
              <w:rPr>
                <w:rFonts w:ascii="TH SarabunPSK" w:hAnsi="TH SarabunPSK" w:cs="TH SarabunPSK"/>
                <w:color w:val="0070C0"/>
                <w:sz w:val="24"/>
                <w:szCs w:val="32"/>
              </w:rPr>
            </w:pPr>
            <w:r w:rsidRPr="00E8269F">
              <w:rPr>
                <w:rFonts w:ascii="TH SarabunPSK" w:hAnsi="TH SarabunPSK" w:cs="TH SarabunPSK"/>
                <w:color w:val="0070C0"/>
                <w:sz w:val="24"/>
                <w:szCs w:val="32"/>
                <w:cs/>
              </w:rPr>
              <w:t>ร้องเพลงและเล่นดนตรีเดี่ยวและรวมวง</w:t>
            </w:r>
          </w:p>
          <w:p w14:paraId="1CFDA69E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FF0000"/>
                <w:sz w:val="24"/>
                <w:szCs w:val="32"/>
                <w:cs/>
              </w:rPr>
            </w:pPr>
          </w:p>
        </w:tc>
        <w:tc>
          <w:tcPr>
            <w:tcW w:w="1754" w:type="dxa"/>
          </w:tcPr>
          <w:p w14:paraId="49EDBAB6" w14:textId="77777777" w:rsidR="00435F0F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020C49D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D2A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ความสามารถในการใช้แก้ปัญหา</w:t>
            </w:r>
          </w:p>
          <w:p w14:paraId="44239579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42A2604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00011FE1" w14:textId="77777777" w:rsidR="00435F0F" w:rsidRPr="005658C5" w:rsidRDefault="00435F0F" w:rsidP="00112F31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4630A599" w14:textId="77777777" w:rsidR="00435F0F" w:rsidRPr="009F1DB2" w:rsidRDefault="00435F0F" w:rsidP="00112F3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การร้องและบรรเลงทั้งแบบเดี่ยวและแบบรวมวงเป็นการฝึกทักษะพื้นฐานทางดนตรีสากล เน้นการลงมือปฏิบัติจริงอย่างสม่ำเสมอเพื่อพัฒนาทักษะให้สูงขึ้น รวมถึงความเข้าใจในวิธีการประเมินพัฒนาการด้านทักษะทางดนตรีของตนเอง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เพื่อปรับปรุงแก้ไขทักษะทางดนตรีของตนเองให้มีความก้าวหน้าต่อไป</w:t>
            </w:r>
          </w:p>
        </w:tc>
        <w:tc>
          <w:tcPr>
            <w:tcW w:w="1014" w:type="dxa"/>
          </w:tcPr>
          <w:p w14:paraId="534DB486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435F0F" w14:paraId="4122DB34" w14:textId="77777777" w:rsidTr="00E8269F">
        <w:tc>
          <w:tcPr>
            <w:tcW w:w="1615" w:type="dxa"/>
          </w:tcPr>
          <w:p w14:paraId="6F5C5B6E" w14:textId="77777777" w:rsidR="00435F0F" w:rsidRPr="009F1DB2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52C70F0" w14:textId="77777777" w:rsidR="00435F0F" w:rsidRPr="009F1DB2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9F1D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4F58945" w14:textId="77777777" w:rsidR="00435F0F" w:rsidRPr="009F1DB2" w:rsidRDefault="00435F0F" w:rsidP="00112F3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อาชีพ</w:t>
            </w:r>
            <w:r w:rsidRPr="009F1DB2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</w:t>
            </w: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ดนตรี</w:t>
            </w:r>
          </w:p>
        </w:tc>
        <w:tc>
          <w:tcPr>
            <w:tcW w:w="2188" w:type="dxa"/>
          </w:tcPr>
          <w:p w14:paraId="6A9FECFD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4538659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2.1 ม.2/</w:t>
            </w:r>
            <w:r w:rsidRPr="00E82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6355AF0A" w14:textId="77777777" w:rsidR="00435F0F" w:rsidRPr="00E8269F" w:rsidRDefault="00435F0F" w:rsidP="00112F3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sz w:val="32"/>
                <w:szCs w:val="32"/>
                <w:cs/>
              </w:rPr>
              <w:t>ระบุงานอาชีพต่าง ๆ ที่เกี่ยวข้องกับดนตรีและบทบาทของดนตรีในธุรกิจบันเทิง</w:t>
            </w:r>
            <w:r w:rsidRPr="00E8269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9290100" w14:textId="77777777" w:rsidR="00435F0F" w:rsidRPr="00E8269F" w:rsidRDefault="00435F0F" w:rsidP="00112F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84C31" w14:textId="77777777" w:rsidR="00435F0F" w:rsidRPr="00E8269F" w:rsidRDefault="00435F0F" w:rsidP="00112F31">
            <w:pPr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ตัวชี้วัดปลายทาง</w:t>
            </w:r>
          </w:p>
          <w:p w14:paraId="702FE2EB" w14:textId="77777777" w:rsidR="00435F0F" w:rsidRPr="00E8269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8269F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78213985" w14:textId="77777777" w:rsidR="00435F0F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DA88FBD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2)</w:t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D2A9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D2A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ความสามารถในการใช้แก้ปัญหา</w:t>
            </w:r>
          </w:p>
          <w:p w14:paraId="369F1935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096CE0A" w14:textId="77777777" w:rsidR="00435F0F" w:rsidRPr="002E4945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046B0990" w14:textId="759927DD" w:rsidR="00435F0F" w:rsidRPr="009F1DB2" w:rsidRDefault="00435F0F" w:rsidP="00E8269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อาชีพทางด้านดนตรีเป็นอาชีพที่ได้รับความนิยมในปัจจุบัน เป็นอาชีพที่สร้างความสุข มีเกียรติ ผู้คนให้การยอมรับ </w:t>
            </w:r>
            <w:r w:rsidR="00E8269F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เป็นอาชีพที่ใฝ่ฝันของเด็กรุ่นใหม่จำนวนมาก ดนตรีจึงมีบทบาทสำคัญอย่างมากในธุรกิจบันเทิงต่าง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F1DB2">
              <w:rPr>
                <w:rFonts w:ascii="TH SarabunPSK" w:hAnsi="TH SarabunPSK" w:cs="TH SarabunPSK"/>
                <w:sz w:val="32"/>
                <w:szCs w:val="32"/>
                <w:cs/>
              </w:rPr>
              <w:t>ๆ นักดนตรีที่มีทักษะด้านดนตรีเป็นอย่างดีก็จะมีโอกาสประกอบอาชีพด้านดนตรีที่สร้างรายได้ไม่น้อยในปัจจุบัน</w:t>
            </w:r>
          </w:p>
        </w:tc>
        <w:tc>
          <w:tcPr>
            <w:tcW w:w="1014" w:type="dxa"/>
          </w:tcPr>
          <w:p w14:paraId="195A8812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4745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35F0F" w:rsidRPr="00D86E16" w14:paraId="6983A0A6" w14:textId="77777777" w:rsidTr="00E8269F">
        <w:tc>
          <w:tcPr>
            <w:tcW w:w="1615" w:type="dxa"/>
          </w:tcPr>
          <w:p w14:paraId="71402A5C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5A60EC5" w14:textId="77777777" w:rsidR="00435F0F" w:rsidRPr="00D86E16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E918572" w14:textId="77777777" w:rsidR="00435F0F" w:rsidRPr="00DA1E6A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1E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ความรู้ทั่วไปเกี่ยวกับนาฏศิลป์</w:t>
            </w:r>
          </w:p>
          <w:p w14:paraId="7FB90CC6" w14:textId="77777777" w:rsidR="00435F0F" w:rsidRPr="00D86E16" w:rsidRDefault="00435F0F" w:rsidP="00112F3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88" w:type="dxa"/>
          </w:tcPr>
          <w:p w14:paraId="792C0821" w14:textId="77777777" w:rsidR="00435F0F" w:rsidRPr="00BD2A9B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40D21A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มฐ. ศ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3.1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อธิบายการบูรณาการศิลปะแขนงอื่น ๆ กับ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การแสดง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มฐ. ศ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3.1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วิเคราะห์การแสดงของตนเองและผู้อื่น โดยใช้นาฏยศัพท์หรือศัพท์ทางการละครที่เหมาะสม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36C8E984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มฐ. ศ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3.1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เชื่อมโยงการเรียนรู้ระหว่างนาฏศิลป์และการละครกับสาระ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การเรียนรู้อื่น ๆ</w:t>
            </w:r>
          </w:p>
          <w:p w14:paraId="54B33E06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  <w:p w14:paraId="7B5F5A8C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219C0E" w14:textId="77777777" w:rsidR="00435F0F" w:rsidRPr="00BD2A9B" w:rsidRDefault="00435F0F" w:rsidP="00112F31">
            <w:pPr>
              <w:pStyle w:val="BodyTextIndent2"/>
              <w:tabs>
                <w:tab w:val="left" w:pos="288"/>
              </w:tabs>
              <w:spacing w:after="0" w:line="400" w:lineRule="exact"/>
              <w:ind w:left="-6" w:firstLine="6"/>
              <w:rPr>
                <w:rFonts w:ascii="TH SarabunPSK" w:eastAsia="Angsana New" w:hAnsi="TH SarabunPSK" w:cs="TH SarabunPSK"/>
                <w:b/>
                <w:bCs/>
                <w:color w:val="00B0F0"/>
                <w:sz w:val="32"/>
                <w:szCs w:val="32"/>
                <w:highlight w:val="white"/>
                <w:cs/>
              </w:rPr>
            </w:pPr>
            <w:r w:rsidRPr="00BD2A9B">
              <w:rPr>
                <w:rFonts w:ascii="TH SarabunPSK" w:eastAsia="Angsana New" w:hAnsi="TH SarabunPSK" w:cs="TH SarabunPSK"/>
                <w:b/>
                <w:bCs/>
                <w:color w:val="00B0F0"/>
                <w:sz w:val="32"/>
                <w:szCs w:val="32"/>
                <w:highlight w:val="white"/>
                <w:cs/>
              </w:rPr>
              <w:t>-</w:t>
            </w:r>
          </w:p>
        </w:tc>
        <w:tc>
          <w:tcPr>
            <w:tcW w:w="1754" w:type="dxa"/>
          </w:tcPr>
          <w:p w14:paraId="686C8DD7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78A5942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18EFEE4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5D50FFF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39D3990F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05A39737" w14:textId="40CA894A" w:rsidR="00435F0F" w:rsidRPr="00C8555A" w:rsidRDefault="00435F0F" w:rsidP="00E8269F">
            <w:pPr>
              <w:spacing w:before="120"/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นาฏศิลป์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ไทย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เป็นวิชาที่ว่าด้วย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ฟ้อนรำและการ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แสดง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ละคร 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จัดเป็นศาสตร์แขนงหนึ่งที่ผู้เรียนจำเป็น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ต้องมีความรู้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พื้นฐาน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เกี่ยวกับการเคลื่อนไหว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ร่างกายในรูปแบบต่าง</w:t>
            </w:r>
            <w:r w:rsidR="00E8269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ๆ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องค์ประกอบของนาฏศิลป์ การใช้ภาษาท่าและนาฏย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ศัพท์ในการสื่อความหมาย ถ่ายทอดอารมณ์ ความรู้สึกผ่านการตีบท หลักการและวิธีการสร้างสรรค์การแสดง 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รูปแบบ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ลักษณะของการแสดง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แต่ละประเภท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รวมถึง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บูรณาการ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ความรู้ศิลปะแขนงอื่น</w:t>
            </w:r>
            <w:r w:rsidR="00E8269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ๆ กับการแสดง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เชื่อมโยงเข้ากับกลุ่มสาระการเรียนรู้</w:t>
            </w:r>
            <w:r w:rsidR="00E8269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อื่น</w:t>
            </w:r>
            <w:r w:rsidR="00E8269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ๆ ได้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เพื่อจะทำให้ได้รับประโยชน์จากการศึกษา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วิชา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นาฏศิลป์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ไทย</w:t>
            </w:r>
            <w:r w:rsidRPr="00B84E1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ได้อย่างเต็มที่</w:t>
            </w:r>
            <w:r w:rsidRPr="00B84E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6FECC662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35F0F" w:rsidRPr="00D86E16" w14:paraId="3542919D" w14:textId="77777777" w:rsidTr="00E8269F">
        <w:tc>
          <w:tcPr>
            <w:tcW w:w="1615" w:type="dxa"/>
          </w:tcPr>
          <w:p w14:paraId="79B6F4AA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AD52154" w14:textId="77777777" w:rsidR="00435F0F" w:rsidRPr="00D86E16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5D6C9238" w14:textId="77777777" w:rsidR="00435F0F" w:rsidRPr="00DA1E6A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1E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การแสดงนาฏศิลป์ไทยมาตรฐาน</w:t>
            </w:r>
          </w:p>
          <w:p w14:paraId="29324E2E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88" w:type="dxa"/>
          </w:tcPr>
          <w:p w14:paraId="09EDFA67" w14:textId="77777777" w:rsidR="00435F0F" w:rsidRPr="00BD2A9B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AC0408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มฐ. ศ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2/4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เสนอข้อคิดเห็นในการปรับปรุงการแสดง</w:t>
            </w:r>
          </w:p>
          <w:p w14:paraId="27236CBE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0F7397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CD23509" w14:textId="77777777" w:rsidR="00435F0F" w:rsidRPr="00BD2A9B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ศ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สร้างสรรค์การแสดง</w:t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โดยใช้องค์ประกอบนาฏศิลป์และการละคร</w:t>
            </w:r>
          </w:p>
        </w:tc>
        <w:tc>
          <w:tcPr>
            <w:tcW w:w="1754" w:type="dxa"/>
          </w:tcPr>
          <w:p w14:paraId="77495130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BCA41C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9F0A1D0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F7C61A9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31BB539B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7A833886" w14:textId="77777777" w:rsidR="00435F0F" w:rsidRPr="00B84E1C" w:rsidRDefault="00435F0F" w:rsidP="00E8269F">
            <w:pPr>
              <w:spacing w:before="120"/>
              <w:ind w:firstLine="288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การแสดง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นาฏศิลป์ไทยมาตรฐาน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จัด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เป็นการแสดงที่ปรมาจารย์</w:t>
            </w:r>
            <w:r w:rsidRPr="00A72FB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ทางด้าน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นาฏศิลป์ไทยได้กำหนดไว้เป็นแบบแผน </w:t>
            </w:r>
            <w:r w:rsidRPr="00A72FB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ทั้งในเรื่องของท่ารำ การแต่งกายของผู้แสดง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เครื่อง/วงดนตรีที่ใช้</w:t>
            </w:r>
            <w:r w:rsidRPr="00A72FB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ผู้ที่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ฝึกปฏิบัติ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นาฏศิลป์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ไทย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ต้องเรียนรู้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เข้าใจเกี่ยวกับพื้นฐานของการแสดง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ทั้งในเรื่อง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ประวัติความเป็นมา รูปแบบ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ลักษณะ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การแสดง การแต่งกาย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องค์ประกอบด้านฉาก แสง สี เสียง เข้าใจความหมายของเนื้อร้องและทำนองเพลง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เครื่องดนตรีที่ใช้ เพื่อจะได้ฝึกปฏิบัติได้อย่างถูกต้องตามแบบแผนและ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เกิด</w:t>
            </w:r>
            <w:r w:rsidRPr="00A72FB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ความงดงาม</w:t>
            </w:r>
          </w:p>
        </w:tc>
        <w:tc>
          <w:tcPr>
            <w:tcW w:w="1014" w:type="dxa"/>
          </w:tcPr>
          <w:p w14:paraId="171C5701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435F0F" w:rsidRPr="00D86E16" w14:paraId="1340E50E" w14:textId="77777777" w:rsidTr="00E8269F">
        <w:tc>
          <w:tcPr>
            <w:tcW w:w="1615" w:type="dxa"/>
          </w:tcPr>
          <w:p w14:paraId="55D8FC1D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04CDAB4" w14:textId="77777777" w:rsidR="00435F0F" w:rsidRPr="00D86E16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1F6EC9AA" w14:textId="77777777" w:rsidR="00435F0F" w:rsidRPr="00DA1E6A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1E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การแสดงนาฏศิลป์พื้นเมือง</w:t>
            </w:r>
          </w:p>
          <w:p w14:paraId="783B40EB" w14:textId="77777777" w:rsidR="00435F0F" w:rsidRPr="00D86E16" w:rsidRDefault="00435F0F" w:rsidP="00112F3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E1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188" w:type="dxa"/>
          </w:tcPr>
          <w:p w14:paraId="14366E83" w14:textId="77777777" w:rsidR="00435F0F" w:rsidRPr="00BD2A9B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3A43E0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มฐ. ศ 3.1 ม.2/5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เชื่อมโยงการเรียนรู้ระหว่างนาฏศิลป์และการละครกับสาระ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การเรียนรู้อื่น ๆ</w:t>
            </w:r>
          </w:p>
          <w:p w14:paraId="614AA943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84C54B9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35AE777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ศ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3.2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เปรียบเทียบลักษณะ</w:t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เฉพาะของการแสดงนาฏศิลป์จากวัฒนธรรม</w:t>
            </w:r>
          </w:p>
          <w:p w14:paraId="016EAB28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ต่างๆ</w:t>
            </w:r>
          </w:p>
        </w:tc>
        <w:tc>
          <w:tcPr>
            <w:tcW w:w="1754" w:type="dxa"/>
          </w:tcPr>
          <w:p w14:paraId="0DA8D8CE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322B1E0" w14:textId="3501C0E3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50EBBF6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14DA130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0A2D7998" w14:textId="77777777" w:rsidR="00435F0F" w:rsidRPr="00C8555A" w:rsidRDefault="00435F0F" w:rsidP="00E8269F">
            <w:pPr>
              <w:spacing w:before="120"/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27043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นาฏศิลป์พื้นเมือง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ในแต่ละท้องถิ่น</w:t>
            </w:r>
            <w:r w:rsidRPr="0027043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มีลักษณะและเอกลักษณ์เฉพาะ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ที่แตก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ต่างกันไป ทั้งในเรื่องของลีลา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ท่า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รำ เครื่องดนตรีที่ใช้บรรเลง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เครื่องแต่งกายของผู้แสดง ซึ่งความแตกต่างเหล่านี้จะทำให้ทราบ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โดย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ทันทีเมื่อ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ชม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การแสดงว่าการแสดงนี้เป็นการแสดงนาฏศิลป์พื้นเมืองของภาคใด การศึกษาเกี่ยวกับการแสดงนาฏศิลป์พื้นเมืองนอกจากฝึกปฏิบัติการแสดง เพื่อ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ถ่ายทอดหรือ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สะท้อนเอกลักษณ์ทางวัฒนธรรมของท้องถิ่นแล้ว ยังต้องรู้จัก</w:t>
            </w:r>
            <w:r w:rsidRPr="0027043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เปรียบเทียบการแสดงที่มา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ของการแสดง</w:t>
            </w:r>
            <w:r w:rsidRPr="0027043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จาก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ต่าง</w:t>
            </w:r>
            <w:r w:rsidRPr="0027043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วัฒนธรรม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เพื่อ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จะได้มองเห็นคุณค่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า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ความสำคัญของการแสดงนาฏศิลป์พื้นเมืองที่ควรค่าแก่การรั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</w:t>
            </w:r>
            <w:r w:rsidRPr="0027043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ษาและสืบทอดไว้เป็นมรดกของแผ่นดิน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สืบไป</w:t>
            </w:r>
          </w:p>
        </w:tc>
        <w:tc>
          <w:tcPr>
            <w:tcW w:w="1014" w:type="dxa"/>
          </w:tcPr>
          <w:p w14:paraId="0D9E76D1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435F0F" w:rsidRPr="00D86E16" w14:paraId="1E7B09E9" w14:textId="77777777" w:rsidTr="00E8269F">
        <w:trPr>
          <w:cantSplit/>
        </w:trPr>
        <w:tc>
          <w:tcPr>
            <w:tcW w:w="1615" w:type="dxa"/>
          </w:tcPr>
          <w:p w14:paraId="3B9FF53F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903D58" w14:textId="77777777" w:rsidR="00435F0F" w:rsidRPr="00D86E16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  <w:p w14:paraId="728E0912" w14:textId="77777777" w:rsidR="00435F0F" w:rsidRPr="00DA1E6A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A1E6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ความรู้ทั่วไปเกี่ยวกับ                 การละคร</w:t>
            </w:r>
          </w:p>
          <w:p w14:paraId="4DFEE8E8" w14:textId="77777777" w:rsidR="00435F0F" w:rsidRPr="00D86E16" w:rsidRDefault="00435F0F" w:rsidP="00112F3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88" w:type="dxa"/>
          </w:tcPr>
          <w:p w14:paraId="4739F64E" w14:textId="77777777" w:rsidR="00435F0F" w:rsidRPr="00BD2A9B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5AAE901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มฐ. ศ 3.1 ม.2/5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เชื่อมโยงการเรียนรู้ระหว่างนาฏศิลป์และการละครกับสาระ</w:t>
            </w:r>
          </w:p>
          <w:p w14:paraId="58B97699" w14:textId="77777777" w:rsidR="00435F0F" w:rsidRPr="00BD2A9B" w:rsidRDefault="00435F0F" w:rsidP="00112F31">
            <w:pPr>
              <w:pStyle w:val="BodyTextIndent2"/>
              <w:tabs>
                <w:tab w:val="left" w:pos="288"/>
              </w:tabs>
              <w:spacing w:after="0" w:line="400" w:lineRule="exact"/>
              <w:ind w:left="-6" w:firstLine="6"/>
              <w:rPr>
                <w:rFonts w:ascii="TH SarabunPSK" w:eastAsia="Angsana New" w:hAnsi="TH SarabunPSK" w:cs="TH SarabunPSK"/>
                <w:sz w:val="32"/>
                <w:szCs w:val="32"/>
                <w:highlight w:val="white"/>
              </w:rPr>
            </w:pP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การเรียนรู้อื่น ๆ</w:t>
            </w:r>
          </w:p>
          <w:p w14:paraId="5E079E00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5455EB5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14F377F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ศ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3.1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t>สร้างสรรค์การแสดง</w:t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โดยใช้องค์ประกอบนาฏศิลป์และการละคร</w:t>
            </w:r>
          </w:p>
          <w:p w14:paraId="4710D2A3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6B6D8656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3C78A40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90FA093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79013BF" w14:textId="77777777" w:rsidR="00435F0F" w:rsidRPr="00D86E16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  <w:p w14:paraId="1D527967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0008374B" w14:textId="2F903CB5" w:rsidR="00435F0F" w:rsidRDefault="00435F0F" w:rsidP="00E8269F">
            <w:pPr>
              <w:spacing w:before="120"/>
              <w:ind w:firstLine="288"/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 w:rsidRPr="00107A3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ละครเป็นการแสดงที่จำเป็นต้องอาศัยความรู้</w:t>
            </w:r>
            <w:r w:rsidRPr="00107A33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ประสบการณ์ ทักษะ ฝีมือ วิชาความรู้ในแขนงต่างๆ รวมถึง</w:t>
            </w:r>
            <w:r w:rsidRPr="00107A3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พื้นฐานในเรื่องของการสร้างสรรค์</w:t>
            </w:r>
            <w:r w:rsidRPr="00107A33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การแสดง</w:t>
            </w:r>
            <w:r w:rsidRPr="00107A3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มาผสมผสานเข้าไว้ด้วยกัน นอกจากนี้ ยังต้องมีความเข้าใจในเรื่อง</w:t>
            </w:r>
            <w:r w:rsidRPr="00107A33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องค์ประกอบของการแสดง</w:t>
            </w:r>
            <w:r w:rsidRPr="00107A3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ต่างๆ อย่างครบถ้วน เพื่อให้ผลงานที่สร้างสรรค์มานั้นมีคุณภาพที่ดีและเหมาะสมสอดคล้อง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ไป</w:t>
            </w:r>
            <w:r w:rsidRPr="00107A3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กับค่านิยมของผู้คนในสังคม นอกจากละครจะเป็นสื่อที่สร้างความบันเทิงเริงใจให้กับมนุษย์ได้แล้ว ยังเป็นเครื่องมือที่ช่วยถ่ายทอดสาระความรู้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ในวิชา</w:t>
            </w:r>
            <w:r w:rsidRPr="00107A3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อื่นๆ ได้ เนื่องจากเป็นสิ่งที่เข้าถึงได้ง่ายในขณะเดียวกัน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ในการสร้างสรรค์งานละครจำ</w:t>
            </w:r>
            <w:r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เป็นต้องใช้ความรู้จากกลุ่มสาระอื่น</w:t>
            </w:r>
            <w:r w:rsidR="00E8269F"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ๆ มาประยุกต์เข้าไว้ด้วยกันด้วย</w:t>
            </w:r>
          </w:p>
          <w:p w14:paraId="563DE7AD" w14:textId="77777777" w:rsidR="00435F0F" w:rsidRDefault="00435F0F" w:rsidP="00E8269F">
            <w:pPr>
              <w:spacing w:before="120"/>
              <w:ind w:firstLine="288"/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14:paraId="1FEDB0DE" w14:textId="77777777" w:rsidR="00435F0F" w:rsidRDefault="00435F0F" w:rsidP="00E8269F">
            <w:pPr>
              <w:spacing w:before="120"/>
              <w:ind w:firstLine="288"/>
              <w:rPr>
                <w:rFonts w:ascii="TH SarabunPSK" w:eastAsia="Times New Roman" w:hAnsi="TH SarabunPSK" w:cs="TH SarabunPSK"/>
                <w:color w:val="000000" w:themeColor="text1"/>
                <w:spacing w:val="-4"/>
                <w:sz w:val="32"/>
                <w:szCs w:val="32"/>
              </w:rPr>
            </w:pPr>
          </w:p>
          <w:p w14:paraId="7CA6EDAA" w14:textId="77777777" w:rsidR="00435F0F" w:rsidRPr="00107A33" w:rsidRDefault="00435F0F" w:rsidP="00E8269F">
            <w:pPr>
              <w:spacing w:before="120"/>
              <w:ind w:firstLine="28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2AF89BBA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35F0F" w:rsidRPr="00D86E16" w14:paraId="2D7F7DFC" w14:textId="77777777" w:rsidTr="00E8269F">
        <w:tc>
          <w:tcPr>
            <w:tcW w:w="1615" w:type="dxa"/>
          </w:tcPr>
          <w:p w14:paraId="7137F33A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A7AF222" w14:textId="77777777" w:rsidR="00435F0F" w:rsidRPr="00D86E16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  <w:p w14:paraId="29A7B1C8" w14:textId="77777777" w:rsidR="00435F0F" w:rsidRPr="00D86E16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86E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การแสดงละคร</w:t>
            </w:r>
          </w:p>
          <w:p w14:paraId="215C1EAC" w14:textId="77777777" w:rsidR="00435F0F" w:rsidRPr="00D86E16" w:rsidRDefault="00435F0F" w:rsidP="00112F3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88" w:type="dxa"/>
          </w:tcPr>
          <w:p w14:paraId="66117E3B" w14:textId="77777777" w:rsidR="00435F0F" w:rsidRPr="00BD2A9B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247DCB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มฐ. ศ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3.1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2/1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อธิบายการบูรณาการศิลปะแขนงอื่น ๆ กับ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 xml:space="preserve">การแสดง   </w:t>
            </w:r>
          </w:p>
          <w:p w14:paraId="3AFA9EDA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มฐ. ศ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3.1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2/3</w:t>
            </w: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วิเคราะห์การแสดงของตนเองและผู้อื่น โดยใช้นาฏยศัพท์หรือศัพท์</w:t>
            </w:r>
          </w:p>
          <w:p w14:paraId="3BACDD53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ทางการละครที่เหมาะสม </w:t>
            </w:r>
          </w:p>
          <w:p w14:paraId="71B3819B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0E8009F4" w14:textId="77777777" w:rsidR="00435F0F" w:rsidRPr="00BD2A9B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D2A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0A85D1" w14:textId="77777777" w:rsidR="00435F0F" w:rsidRPr="00BD2A9B" w:rsidRDefault="00435F0F" w:rsidP="00112F31">
            <w:pPr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</w:pP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มฐ. ศ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3.2 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BD2A9B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  <w:cs/>
              </w:rPr>
              <w:br/>
              <w:t>อธิบายอิทธิพลของวัฒนธรรมที่มีผลต่อเนื้อหาของละคร</w:t>
            </w:r>
            <w:r w:rsidRPr="00BD2A9B">
              <w:rPr>
                <w:rFonts w:ascii="TH SarabunPSK" w:eastAsia="Times New Roman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BBC9B42" w14:textId="77777777" w:rsidR="00435F0F" w:rsidRPr="00BD2A9B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54" w:type="dxa"/>
          </w:tcPr>
          <w:p w14:paraId="3D9D283D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11D9057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6372DD2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  <w:p w14:paraId="3DE5D7C9" w14:textId="77777777" w:rsidR="00435F0F" w:rsidRPr="00D86E16" w:rsidRDefault="00435F0F" w:rsidP="00112F31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D86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D86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  <w:tcBorders>
              <w:top w:val="single" w:sz="4" w:space="0" w:color="70C9E7"/>
              <w:left w:val="single" w:sz="4" w:space="0" w:color="70C9E7"/>
              <w:bottom w:val="single" w:sz="4" w:space="0" w:color="000000"/>
              <w:right w:val="single" w:sz="4" w:space="0" w:color="70C9E7"/>
            </w:tcBorders>
          </w:tcPr>
          <w:p w14:paraId="359415A8" w14:textId="21EBEEE8" w:rsidR="00435F0F" w:rsidRPr="001B79B5" w:rsidRDefault="00435F0F" w:rsidP="00322A04">
            <w:pPr>
              <w:pStyle w:val="NormalWeb"/>
              <w:spacing w:before="120"/>
              <w:ind w:firstLine="36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ละครเป็นการนำภาพเหตุการณ์ สถานการณ์ หรือจินตนาการต่าง</w:t>
            </w:r>
            <w:r w:rsidR="00322A0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ๆ มาร้อยเรียงเป็นเรื่องราว เพื่อนำเสนอสู่สายตาของผู้ชมผ่านการแสด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ง 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การจัดการแสดงละคร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ทุกประเภท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ต้องมีการบูรณาการ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ศิลปะแขนงอื่น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เข้ามา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ด้วย เพื่อให้การแสดงมีความสมบูรณ์และสมจริงมาก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ขึ้น 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สำหรับการชม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การแสดง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ละครไม่ว่าจะเป็นละคร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ประเภทใด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ก็ตาม ผู้ชม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ต้อง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วิจารณ์ละครที่ได้ชมโดยอาศัยเกณฑ์ต่าง</w:t>
            </w:r>
            <w:r w:rsidR="00322A0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ซึ่ง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เป็นเกณฑ์ที่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สร้างขึ้นเอง ทั้งนี้ เพื่อให้การชม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การแสดง</w:t>
            </w:r>
            <w:r w:rsidRPr="00F00F8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ละครเกิดความเข้าใจ รวมทั้งชมละครได้อย่างมีอรรถรส</w:t>
            </w:r>
          </w:p>
        </w:tc>
        <w:tc>
          <w:tcPr>
            <w:tcW w:w="1014" w:type="dxa"/>
          </w:tcPr>
          <w:p w14:paraId="0D0FAD7E" w14:textId="77777777" w:rsidR="00435F0F" w:rsidRPr="00D86E16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32558B69" w14:textId="77777777" w:rsidR="00AA15EF" w:rsidRDefault="00AA15EF" w:rsidP="00435F0F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D178768" w14:textId="77777777" w:rsidR="00AA15EF" w:rsidRDefault="00AA15EF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AA15EF" w:rsidSect="00AA15EF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9903489" w14:textId="34411671" w:rsidR="00AA15EF" w:rsidRDefault="003C3BE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A15EF" w:rsidSect="00AA15EF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4006BD39" wp14:editId="735586CB">
            <wp:simplePos x="0" y="0"/>
            <wp:positionH relativeFrom="page">
              <wp:posOffset>10632</wp:posOffset>
            </wp:positionH>
            <wp:positionV relativeFrom="paragraph">
              <wp:posOffset>-924039</wp:posOffset>
            </wp:positionV>
            <wp:extent cx="7559511" cy="10257155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11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EF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3C2F2470" w14:textId="3F8BAB3D" w:rsidR="00435F0F" w:rsidRPr="004F671D" w:rsidRDefault="00435F0F" w:rsidP="00435F0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7795AA0C" w14:textId="77777777" w:rsidR="00435F0F" w:rsidRPr="00A15192" w:rsidRDefault="00435F0F" w:rsidP="00435F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43A97C21" w14:textId="77777777" w:rsidR="00435F0F" w:rsidRDefault="00435F0F" w:rsidP="00435F0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580BDBDF" w14:textId="77777777" w:rsidR="00435F0F" w:rsidRPr="00954B42" w:rsidRDefault="00435F0F" w:rsidP="00435F0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9FEEAB4" w14:textId="77777777" w:rsidR="00435F0F" w:rsidRPr="000D3A4C" w:rsidRDefault="00435F0F" w:rsidP="00435F0F">
      <w:pPr>
        <w:spacing w:after="0" w:line="240" w:lineRule="auto"/>
        <w:ind w:firstLine="54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ศึกษาและฝึกทักษะทางดนตรี-นาฏศิลป์ผ่านกระบวนการอธิบาย การร้องเพลง การเล่นดนตรี การแต่งเพลง</w:t>
      </w:r>
      <w:r w:rsidRPr="000921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การจัดแสดงดนตรี การวิจารณ์</w:t>
      </w:r>
      <w:r w:rsidRPr="000921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921B8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</w:t>
      </w:r>
      <w:r w:rsidRPr="000921B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 xml:space="preserve">การฝึกทักษะปฏิบัติ </w:t>
      </w:r>
      <w:r w:rsidRPr="000921B8">
        <w:rPr>
          <w:rFonts w:ascii="TH SarabunPSK" w:eastAsia="Times New Roman" w:hAnsi="TH SarabunPSK" w:cs="TH SarabunPSK" w:hint="cs"/>
          <w:sz w:val="32"/>
          <w:szCs w:val="32"/>
          <w:cs/>
        </w:rPr>
        <w:t>รวมถึง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อธิบายเกี่ยวกับอิทธิพลของดนตรีที่มีต่อบุคคลและสังคม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เหตุผลในการเลือกใช้องค์ประกอบ</w:t>
      </w:r>
      <w:r w:rsidRPr="000921B8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ดนตรีในการสร้างสรรค์งานดนตรีของตนเอง ร้องเพลง</w:t>
      </w:r>
      <w:r w:rsidRPr="000921B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เล่นดนตรีเดี่ยวและรวมวง</w:t>
      </w:r>
      <w:r w:rsidRPr="000921B8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สามารถ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เปรียบเทียบความแตกต่างระหว่างงานดนตรีของตนเองและผู้อื่น บรรยาย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วิวัฒนาการของดนตรี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แต่ละยุคสมัย เปรียบเทียบองค์ประกอบที่ใช้ในงานดนตรีและงานศิลปะ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แขนง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อื่น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ๆ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 xml:space="preserve"> แต่งเพลงสั้นๆ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ตามความคิดอย่างอิสระ 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นำเสนอแนวคิดจากเนื้อเรื่องของการแสดงที่สามารถนำไปปรับใช้ในชีวิตประจำวัน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อธิบายความสำคัญ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นาฏศิลป์และการละครในชีวิตประจำวัน แสดงความคิดเห็นในการอนุรักษ์นาฏศิลป์และการละคร</w:t>
      </w:r>
      <w:r w:rsidRPr="000921B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มีทักษะในการใช้ความคิดในการพัฒนารูปแบบการแสดง วิจารณ์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เปรียบเทียบงานนาฏศิลป์ที่มีความแตกต่างกัน โดยใช้ความรู้เรื่ององค์ประกอบ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นาฏศิลป์ บรรยายเปรียบเทียบการแสดงอากัปกิริยาของผู้คนในชีวิตประจำวันและการแสดงโดยใช้นาฏยศัพท์</w:t>
      </w:r>
      <w:r w:rsidRPr="000921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921B8">
        <w:rPr>
          <w:rFonts w:ascii="TH SarabunPSK" w:eastAsia="Times New Roman" w:hAnsi="TH SarabunPSK" w:cs="TH SarabunPSK"/>
          <w:sz w:val="32"/>
          <w:szCs w:val="32"/>
          <w:cs/>
        </w:rPr>
        <w:t>มีทักษะในการแปลความและสื่อสารผ่านการแสดง ระบุโครงสร้างของบทละครโดยใช้ศัพท์ทางการละครที่เหมาะสม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D3FA2">
        <w:rPr>
          <w:rFonts w:ascii="TH SarabunPSK" w:eastAsia="Times New Roman" w:hAnsi="TH SarabunPSK" w:cs="TH SarabunPSK"/>
          <w:sz w:val="32"/>
          <w:szCs w:val="32"/>
          <w:cs/>
        </w:rPr>
        <w:t xml:space="preserve">ออกแบบอุปกรณ์และเครื่องแต่งกายเพื่อแสดงนาฏศิลป์และละครที่มาจากวัฒนธรรมต่าง ๆ </w:t>
      </w:r>
      <w:r w:rsidRPr="004D3FA2">
        <w:rPr>
          <w:rFonts w:ascii="TH SarabunPSK" w:eastAsia="Times New Roman" w:hAnsi="TH SarabunPSK" w:cs="TH SarabunPSK" w:hint="cs"/>
          <w:sz w:val="32"/>
          <w:szCs w:val="32"/>
          <w:cs/>
        </w:rPr>
        <w:t>ได้อย่าง</w:t>
      </w:r>
      <w:r w:rsidRPr="004D3FA2">
        <w:rPr>
          <w:rFonts w:ascii="TH SarabunPSK" w:eastAsia="Times New Roman" w:hAnsi="TH SarabunPSK" w:cs="TH SarabunPSK"/>
          <w:sz w:val="32"/>
          <w:szCs w:val="32"/>
          <w:cs/>
        </w:rPr>
        <w:t>สร้างสรรค์</w:t>
      </w:r>
    </w:p>
    <w:p w14:paraId="237EDC6D" w14:textId="77777777" w:rsidR="00435F0F" w:rsidRPr="008B4761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 วิจารณ์คุณค่างานดนตรีและนาฏศิลป์</w:t>
      </w:r>
    </w:p>
    <w:p w14:paraId="54DAFDB0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B47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70433CB3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E7C9137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BDBE449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DD1C7A4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E4D9FD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D8B78AF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AA186C7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1BC326B" w14:textId="77777777" w:rsidR="00435F0F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E72091" w14:textId="77777777" w:rsidR="00435F0F" w:rsidRPr="00260BA7" w:rsidRDefault="00435F0F" w:rsidP="00435F0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CD93184" w14:textId="77777777" w:rsidR="00435F0F" w:rsidRDefault="00435F0F" w:rsidP="00435F0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435F0F" w14:paraId="6B27A3B4" w14:textId="77777777" w:rsidTr="00112F31">
        <w:trPr>
          <w:trHeight w:val="494"/>
        </w:trPr>
        <w:tc>
          <w:tcPr>
            <w:tcW w:w="1705" w:type="dxa"/>
            <w:shd w:val="clear" w:color="auto" w:fill="80BC5A"/>
          </w:tcPr>
          <w:p w14:paraId="434D82CC" w14:textId="77777777" w:rsidR="00435F0F" w:rsidRPr="00C30CF9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F9FB0E4" w14:textId="77777777" w:rsidR="00435F0F" w:rsidRPr="00C30CF9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C51DA10" w14:textId="77777777" w:rsidR="00435F0F" w:rsidRPr="00C30CF9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35F0F" w14:paraId="67E6FD9E" w14:textId="77777777" w:rsidTr="00112F3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AC00F06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650D42E7" w14:textId="77777777" w:rsidR="00435F0F" w:rsidRPr="000D3A4C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ม.3/4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ม.3/5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ม.3/6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ม.3/7</w:t>
            </w:r>
          </w:p>
        </w:tc>
        <w:tc>
          <w:tcPr>
            <w:tcW w:w="3657" w:type="dxa"/>
          </w:tcPr>
          <w:p w14:paraId="48CC7D12" w14:textId="77777777" w:rsidR="00435F0F" w:rsidRPr="000D3A4C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ม.3/2</w:t>
            </w:r>
            <w:r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ม.3/3    </w:t>
            </w:r>
          </w:p>
        </w:tc>
      </w:tr>
      <w:tr w:rsidR="00435F0F" w14:paraId="2E59347B" w14:textId="77777777" w:rsidTr="00112F3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39C8DB0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47F45302" w14:textId="77777777" w:rsidR="00435F0F" w:rsidRPr="000D3A4C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ม.3/2</w:t>
            </w:r>
          </w:p>
        </w:tc>
        <w:tc>
          <w:tcPr>
            <w:tcW w:w="3657" w:type="dxa"/>
          </w:tcPr>
          <w:p w14:paraId="032144CE" w14:textId="77777777" w:rsidR="00435F0F" w:rsidRPr="000D3A4C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ม.3/1    </w:t>
            </w:r>
          </w:p>
        </w:tc>
      </w:tr>
      <w:tr w:rsidR="00435F0F" w14:paraId="6969A89F" w14:textId="77777777" w:rsidTr="00112F3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F3F1B85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230F76B7" w14:textId="77777777" w:rsidR="00435F0F" w:rsidRPr="000D3A4C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ม.3/6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ม.3/7    </w:t>
            </w:r>
          </w:p>
        </w:tc>
        <w:tc>
          <w:tcPr>
            <w:tcW w:w="3657" w:type="dxa"/>
          </w:tcPr>
          <w:p w14:paraId="234A0334" w14:textId="77777777" w:rsidR="00435F0F" w:rsidRPr="000D3A4C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ม.3/4</w:t>
            </w:r>
            <w:r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ม.3/5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  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 </w:t>
            </w:r>
          </w:p>
        </w:tc>
      </w:tr>
      <w:tr w:rsidR="00435F0F" w14:paraId="7CD84845" w14:textId="77777777" w:rsidTr="00112F31">
        <w:trPr>
          <w:trHeight w:val="303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576C796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4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08D38795" w14:textId="77777777" w:rsidR="00435F0F" w:rsidRPr="000D3A4C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ม.3/1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ม.3/3   </w:t>
            </w:r>
          </w:p>
        </w:tc>
        <w:tc>
          <w:tcPr>
            <w:tcW w:w="3657" w:type="dxa"/>
          </w:tcPr>
          <w:p w14:paraId="36051A8C" w14:textId="77777777" w:rsidR="00435F0F" w:rsidRPr="000D3A4C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ม.3/2</w:t>
            </w:r>
            <w:r w:rsidRPr="000D3A4C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</w:rPr>
              <w:t xml:space="preserve">     </w:t>
            </w:r>
          </w:p>
        </w:tc>
      </w:tr>
      <w:tr w:rsidR="00435F0F" w14:paraId="02B0207A" w14:textId="77777777" w:rsidTr="00112F3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0596FFD" w14:textId="77777777" w:rsidR="00435F0F" w:rsidRDefault="00435F0F" w:rsidP="00112F3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229E632" w14:textId="77777777" w:rsidR="00435F0F" w:rsidRPr="000D3A4C" w:rsidRDefault="00435F0F" w:rsidP="00112F3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A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13 </w:t>
            </w:r>
            <w:r w:rsidRPr="000D3A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C70E93A" w14:textId="77777777" w:rsidR="00435F0F" w:rsidRPr="000D3A4C" w:rsidRDefault="00435F0F" w:rsidP="00112F3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0D3A4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0D3A4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DAA9F5" w14:textId="77777777" w:rsidR="00435F0F" w:rsidRDefault="00435F0F" w:rsidP="00435F0F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4B6FA58" w14:textId="77777777" w:rsidR="00435F0F" w:rsidRDefault="00435F0F" w:rsidP="00435F0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AAEC062" w14:textId="77777777" w:rsidR="00435F0F" w:rsidRDefault="00435F0F" w:rsidP="00435F0F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DF45E44" wp14:editId="02D14321">
                <wp:extent cx="5727700" cy="584548"/>
                <wp:effectExtent l="0" t="0" r="6350" b="635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9C1A2" w14:textId="77777777" w:rsidR="00435F0F" w:rsidRPr="004E7D1A" w:rsidRDefault="00435F0F" w:rsidP="00435F0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18F65645" w14:textId="77777777" w:rsidR="00435F0F" w:rsidRDefault="00435F0F" w:rsidP="00435F0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F45E44" id="Text Box 17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GXs0PyZAgAAmg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C29C1A2" w14:textId="77777777" w:rsidR="00435F0F" w:rsidRPr="004E7D1A" w:rsidRDefault="00435F0F" w:rsidP="00435F0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18F65645" w14:textId="77777777" w:rsidR="00435F0F" w:rsidRDefault="00435F0F" w:rsidP="00435F0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D175535" w14:textId="77777777" w:rsidR="00435F0F" w:rsidRDefault="00435F0F" w:rsidP="00435F0F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3108F619" wp14:editId="3FD5DDE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8" name="Graphic 1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9019" w:type="dxa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435F0F" w14:paraId="34CC7CF0" w14:textId="77777777" w:rsidTr="00112F31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32C916A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FD3946F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2F222CB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E2D8FA0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4EBCAB7" w14:textId="77777777" w:rsidR="00435F0F" w:rsidRPr="00690CE6" w:rsidRDefault="00435F0F" w:rsidP="00112F3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35F0F" w14:paraId="04ECF949" w14:textId="77777777" w:rsidTr="00112F31">
        <w:trPr>
          <w:cantSplit/>
          <w:trHeight w:val="9053"/>
        </w:trPr>
        <w:tc>
          <w:tcPr>
            <w:tcW w:w="1503" w:type="dxa"/>
          </w:tcPr>
          <w:p w14:paraId="23E1CE58" w14:textId="77777777" w:rsidR="00435F0F" w:rsidRPr="00390007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B5C090" w14:textId="77777777" w:rsidR="00435F0F" w:rsidRPr="00390007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FA92FCC" w14:textId="77777777" w:rsidR="00435F0F" w:rsidRPr="005658C5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90007">
              <w:rPr>
                <w:rFonts w:ascii="TH SarabunPSK" w:hAnsi="TH SarabunPSK" w:cs="TH SarabunPSK" w:hint="cs"/>
                <w:sz w:val="32"/>
                <w:szCs w:val="32"/>
                <w:cs/>
              </w:rPr>
              <w:t>ดนตรีกับสังคมและวัฒนธรรม</w:t>
            </w:r>
          </w:p>
        </w:tc>
        <w:tc>
          <w:tcPr>
            <w:tcW w:w="2300" w:type="dxa"/>
          </w:tcPr>
          <w:p w14:paraId="789B9CFE" w14:textId="77777777" w:rsidR="00435F0F" w:rsidRPr="00390007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E2AE18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  <w:cs/>
              </w:rPr>
              <w:t>มฐ. ศ</w:t>
            </w:r>
            <w:r w:rsidRPr="00390007">
              <w:rPr>
                <w:rFonts w:ascii="TH SarabunPSK" w:eastAsia="Angsana New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>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>1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>3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>1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390007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cs/>
              </w:rPr>
              <w:t>เปรียบเทียบองค์ประกอบที่ใช้ในงานดนตรีและงานศิลปะอื่น</w:t>
            </w:r>
            <w:r w:rsidRPr="0039000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  <w:cs/>
              </w:rPr>
              <w:t>มฐ. ศ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Pr="003900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73D7EE7" w14:textId="77777777" w:rsidR="00435F0F" w:rsidRPr="00390007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9000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อธิบายเกี่ยวกับอิทธิพลของดนตรีที่มีต่อบุคคลและสังคม</w:t>
            </w:r>
          </w:p>
          <w:p w14:paraId="5D3A0F86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  <w:cs/>
              </w:rPr>
              <w:t xml:space="preserve">มฐ. 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39000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7727CF2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90007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อภิปรายลักษณะเด่นที่ท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90007">
              <w:rPr>
                <w:rFonts w:ascii="TH SarabunPSK" w:hAnsi="TH SarabunPSK" w:cs="TH SarabunPSK"/>
                <w:sz w:val="32"/>
                <w:szCs w:val="32"/>
                <w:cs/>
              </w:rPr>
              <w:t>ให้งานดนตรีนั้นได้รับการยอมรับ</w:t>
            </w:r>
          </w:p>
          <w:p w14:paraId="1E300DA8" w14:textId="77777777" w:rsidR="00435F0F" w:rsidRPr="00390007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88B349" w14:textId="77777777" w:rsidR="00435F0F" w:rsidRPr="00390007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9000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52B568" w14:textId="77777777" w:rsidR="00435F0F" w:rsidRPr="005658C5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90007"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2F065855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17790F8" w14:textId="77777777" w:rsidR="00435F0F" w:rsidRPr="003541BC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30136A4" w14:textId="777777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6099DC10" w14:textId="77777777" w:rsidR="00435F0F" w:rsidRPr="005658C5" w:rsidRDefault="00435F0F" w:rsidP="00112F3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099C2B48" w14:textId="77777777" w:rsidR="00435F0F" w:rsidRPr="000D5F99" w:rsidRDefault="00435F0F" w:rsidP="00322A04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D5F99">
              <w:rPr>
                <w:rFonts w:ascii="TH SarabunPSK" w:hAnsi="TH SarabunPSK" w:cs="TH SarabunPSK"/>
                <w:sz w:val="32"/>
                <w:szCs w:val="32"/>
                <w:cs/>
              </w:rPr>
              <w:t>ดนตรีมีอิทธิพลต่อบุคคลและสังคม มีลักษณะ   เด่นที่ทำให้งานดนตรีได้รับการยอมรับ โดยมีองค์ประกอบที่ใช้ในการสร้างสรรค์งานดนตรีและศิลปะแขนงอื่น</w:t>
            </w:r>
          </w:p>
          <w:p w14:paraId="47352EFD" w14:textId="77777777" w:rsidR="00435F0F" w:rsidRPr="005658C5" w:rsidRDefault="00435F0F" w:rsidP="00322A04">
            <w:pPr>
              <w:spacing w:before="120"/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14" w:type="dxa"/>
          </w:tcPr>
          <w:p w14:paraId="5E5884D6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D5F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435F0F" w14:paraId="15A2AB74" w14:textId="77777777" w:rsidTr="00112F31">
        <w:trPr>
          <w:cantSplit/>
        </w:trPr>
        <w:tc>
          <w:tcPr>
            <w:tcW w:w="1503" w:type="dxa"/>
          </w:tcPr>
          <w:p w14:paraId="12241C72" w14:textId="77777777" w:rsidR="00435F0F" w:rsidRPr="00136C02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C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63FA5D" w14:textId="77777777" w:rsidR="00435F0F" w:rsidRPr="00136C02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C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36C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C887710" w14:textId="77777777" w:rsidR="00435F0F" w:rsidRPr="005658C5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136C0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ทักษะดนตรีไทย</w:t>
            </w:r>
          </w:p>
        </w:tc>
        <w:tc>
          <w:tcPr>
            <w:tcW w:w="2300" w:type="dxa"/>
          </w:tcPr>
          <w:p w14:paraId="0A4C59E9" w14:textId="77777777" w:rsidR="00435F0F" w:rsidRPr="00390007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84"/>
            </w:tblGrid>
            <w:tr w:rsidR="00435F0F" w14:paraId="69D462C6" w14:textId="77777777" w:rsidTr="00112F31">
              <w:trPr>
                <w:trHeight w:val="357"/>
              </w:trPr>
              <w:tc>
                <w:tcPr>
                  <w:tcW w:w="0" w:type="auto"/>
                </w:tcPr>
                <w:p w14:paraId="2E2202DB" w14:textId="77777777" w:rsidR="00435F0F" w:rsidRDefault="00435F0F" w:rsidP="00112F31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390007"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  <w:highlight w:val="white"/>
                      <w:cs/>
                    </w:rPr>
                    <w:t>มฐ. ศ</w:t>
                  </w:r>
                  <w:r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 xml:space="preserve"> ม.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4</w:t>
                  </w:r>
                  <w:r>
                    <w:rPr>
                      <w:sz w:val="32"/>
                      <w:szCs w:val="32"/>
                      <w:cs/>
                    </w:rPr>
                    <w:t xml:space="preserve"> อธิบายเหตุผลในการเลือกใช้องค์ประกอบดนตรีในการสร้างสรรค์งานดนตรีของตนเอง </w:t>
                  </w:r>
                </w:p>
              </w:tc>
            </w:tr>
            <w:tr w:rsidR="00435F0F" w14:paraId="4DEDFDC9" w14:textId="77777777" w:rsidTr="00112F31">
              <w:trPr>
                <w:trHeight w:val="358"/>
              </w:trPr>
              <w:tc>
                <w:tcPr>
                  <w:tcW w:w="0" w:type="auto"/>
                </w:tcPr>
                <w:p w14:paraId="13DE3042" w14:textId="77777777" w:rsidR="00435F0F" w:rsidRDefault="00435F0F" w:rsidP="00112F31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390007"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  <w:highlight w:val="white"/>
                      <w:cs/>
                    </w:rPr>
                    <w:t>มฐ.</w:t>
                  </w:r>
                  <w:r w:rsidRPr="00390007"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</w:rPr>
                    <w:t xml:space="preserve"> 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 xml:space="preserve">ศ 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 xml:space="preserve"> ม.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sz w:val="32"/>
                      <w:szCs w:val="32"/>
                      <w:cs/>
                    </w:rPr>
                    <w:t xml:space="preserve"> เปรียบเทียบความแตกต่างระหว่างงานดนตรีของตนเองและผู้อื่น </w:t>
                  </w:r>
                </w:p>
              </w:tc>
            </w:tr>
          </w:tbl>
          <w:p w14:paraId="3E2DEF7F" w14:textId="77777777" w:rsidR="00435F0F" w:rsidRDefault="00435F0F" w:rsidP="00112F31">
            <w:pPr>
              <w:pStyle w:val="Default"/>
              <w:ind w:left="94"/>
              <w:rPr>
                <w:sz w:val="32"/>
                <w:szCs w:val="32"/>
              </w:rPr>
            </w:pPr>
            <w:r w:rsidRPr="00390007">
              <w:rPr>
                <w:rFonts w:eastAsia="Angsana New"/>
                <w:b/>
                <w:bCs/>
                <w:snapToGrid w:val="0"/>
                <w:color w:val="auto"/>
                <w:sz w:val="32"/>
                <w:szCs w:val="32"/>
                <w:highlight w:val="white"/>
                <w:cs/>
              </w:rPr>
              <w:t>มฐ.</w:t>
            </w:r>
            <w:r>
              <w:rPr>
                <w:rFonts w:eastAsia="Angsana New"/>
                <w:b/>
                <w:bCs/>
                <w:snapToGrid w:val="0"/>
                <w:color w:val="auto"/>
                <w:sz w:val="32"/>
                <w:szCs w:val="32"/>
              </w:rPr>
              <w:t xml:space="preserve"> </w:t>
            </w:r>
            <w:r w:rsidRPr="00390007">
              <w:rPr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b/>
                <w:bCs/>
                <w:sz w:val="32"/>
                <w:szCs w:val="32"/>
                <w:cs/>
              </w:rPr>
              <w:t>2</w:t>
            </w:r>
            <w:r w:rsidRPr="00390007">
              <w:rPr>
                <w:b/>
                <w:bCs/>
                <w:sz w:val="32"/>
                <w:szCs w:val="32"/>
                <w:cs/>
              </w:rPr>
              <w:t>.</w:t>
            </w:r>
            <w:r>
              <w:rPr>
                <w:b/>
                <w:bCs/>
                <w:sz w:val="32"/>
                <w:szCs w:val="32"/>
                <w:cs/>
              </w:rPr>
              <w:t>1</w:t>
            </w:r>
            <w:r w:rsidRPr="00390007">
              <w:rPr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b/>
                <w:bCs/>
                <w:sz w:val="32"/>
                <w:szCs w:val="32"/>
                <w:cs/>
              </w:rPr>
              <w:t>3</w:t>
            </w:r>
            <w:r w:rsidRPr="00390007">
              <w:rPr>
                <w:b/>
                <w:bCs/>
                <w:sz w:val="32"/>
                <w:szCs w:val="32"/>
                <w:cs/>
              </w:rPr>
              <w:t>/</w:t>
            </w:r>
            <w:r>
              <w:rPr>
                <w:b/>
                <w:bCs/>
                <w:sz w:val="32"/>
                <w:szCs w:val="32"/>
              </w:rPr>
              <w:t>7</w:t>
            </w:r>
            <w:r>
              <w:rPr>
                <w:sz w:val="32"/>
                <w:szCs w:val="32"/>
                <w:cs/>
              </w:rPr>
              <w:t xml:space="preserve"> นำเสนอหรือจัดการแสดงดนตรีที่เหมาะสมโดยการบูรณาการกับสาระการเรียนรู้อื่นในกลุ่มศิลปะ </w:t>
            </w:r>
          </w:p>
          <w:p w14:paraId="0349AF0F" w14:textId="77777777" w:rsidR="00435F0F" w:rsidRPr="005658C5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CCD96B6" w14:textId="77777777" w:rsidR="00435F0F" w:rsidRPr="00390007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9000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1B89CE" w14:textId="77777777" w:rsidR="00435F0F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</w:pP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1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3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</w:t>
            </w:r>
          </w:p>
          <w:p w14:paraId="59826B77" w14:textId="77777777" w:rsidR="00435F0F" w:rsidRPr="00136C02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  <w:r w:rsidRPr="00136C0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ร้องเพลง เล่นดนตรีเดี่ยวและรวมวง โดยเน้นเทคนิคการร้อง การเล่น การแสดงออก และคุณภาพเสียง</w:t>
            </w:r>
          </w:p>
          <w:p w14:paraId="7B61A6F1" w14:textId="77777777" w:rsidR="00435F0F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</w:pP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3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1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</w:t>
            </w:r>
          </w:p>
          <w:p w14:paraId="6C4E6F46" w14:textId="77777777" w:rsidR="00435F0F" w:rsidRPr="00136C02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  <w:r w:rsidRPr="00136C0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บรรยายวิวัฒนาการของดนตรีแต่ละยุคสมัย</w:t>
            </w:r>
          </w:p>
          <w:p w14:paraId="180FB6DC" w14:textId="77777777" w:rsidR="00435F0F" w:rsidRPr="00390007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2DE6D516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898B8E" w14:textId="77777777" w:rsidR="00435F0F" w:rsidRPr="003541BC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6BB82E7" w14:textId="777777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5299BA39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6E8A0288" w14:textId="1EEBA1AF" w:rsidR="00435F0F" w:rsidRPr="005658C5" w:rsidRDefault="00435F0F" w:rsidP="00322A04">
            <w:pPr>
              <w:spacing w:before="120"/>
              <w:ind w:firstLine="288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0D5F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ดนตรีมีวิวัฒนาการมาในแต่ละยุคสมัย การร้อง การเล่น การแสดงออก และคุณภาพของเสียงเป็นเทคนิคในการร้องเพลง และเล่นดนตรีเดี่ยวและรวมวง ซึ่งต้องใช้องค์ประกอบของดนตรีในการสร้างสรรค์งานดนตรีของตนเอง ซึ่งงานดนตรีมีความแตกต่างกันตามรูปแบบของบทเพลง</w:t>
            </w:r>
            <w:r w:rsidR="00322A0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D5F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22A0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0D5F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จึงต้องมีการนำเสนอหรือจัดการแสดงที่เหมาะสม สามารถบูรณาการกับสาระการเรียนรู้อื่นในกลุ่มศิลปะ</w:t>
            </w:r>
          </w:p>
        </w:tc>
        <w:tc>
          <w:tcPr>
            <w:tcW w:w="1014" w:type="dxa"/>
          </w:tcPr>
          <w:p w14:paraId="3F9015D7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D5F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435F0F" w14:paraId="65B3ADDE" w14:textId="77777777" w:rsidTr="00322A04">
        <w:trPr>
          <w:trHeight w:val="1061"/>
        </w:trPr>
        <w:tc>
          <w:tcPr>
            <w:tcW w:w="1503" w:type="dxa"/>
          </w:tcPr>
          <w:p w14:paraId="1C984C85" w14:textId="77777777" w:rsidR="00435F0F" w:rsidRPr="00136C02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C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9BC59D1" w14:textId="77777777" w:rsidR="00435F0F" w:rsidRPr="00136C02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6C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36C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9CE760C" w14:textId="77777777" w:rsidR="00435F0F" w:rsidRPr="005658C5" w:rsidRDefault="00435F0F" w:rsidP="00112F31">
            <w:pPr>
              <w:ind w:left="-1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36C0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ทักษะดนตรีสากล</w:t>
            </w:r>
          </w:p>
        </w:tc>
        <w:tc>
          <w:tcPr>
            <w:tcW w:w="2300" w:type="dxa"/>
          </w:tcPr>
          <w:p w14:paraId="3093A35F" w14:textId="77777777" w:rsidR="00435F0F" w:rsidRPr="00390007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00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84"/>
            </w:tblGrid>
            <w:tr w:rsidR="00435F0F" w14:paraId="35BA126F" w14:textId="77777777" w:rsidTr="00112F31">
              <w:trPr>
                <w:trHeight w:val="357"/>
              </w:trPr>
              <w:tc>
                <w:tcPr>
                  <w:tcW w:w="0" w:type="auto"/>
                </w:tcPr>
                <w:p w14:paraId="2AEF3467" w14:textId="77777777" w:rsidR="00435F0F" w:rsidRDefault="00435F0F" w:rsidP="00112F31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390007"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  <w:highlight w:val="white"/>
                      <w:cs/>
                    </w:rPr>
                    <w:t>มฐ. ศ</w:t>
                  </w:r>
                  <w:r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 xml:space="preserve"> ม.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4</w:t>
                  </w:r>
                  <w:r>
                    <w:rPr>
                      <w:sz w:val="32"/>
                      <w:szCs w:val="32"/>
                      <w:cs/>
                    </w:rPr>
                    <w:t xml:space="preserve"> อธิบายเหตุผลในการเลือกใช้องค์ประกอบดนตรีในการสร้างสรรค์งานดนตรีของตนเอง </w:t>
                  </w:r>
                </w:p>
              </w:tc>
            </w:tr>
            <w:tr w:rsidR="00435F0F" w14:paraId="5031BAD6" w14:textId="77777777" w:rsidTr="00112F31">
              <w:trPr>
                <w:trHeight w:val="358"/>
              </w:trPr>
              <w:tc>
                <w:tcPr>
                  <w:tcW w:w="0" w:type="auto"/>
                </w:tcPr>
                <w:p w14:paraId="3E61FCF3" w14:textId="77777777" w:rsidR="00435F0F" w:rsidRDefault="00435F0F" w:rsidP="00112F31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390007"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  <w:highlight w:val="white"/>
                      <w:cs/>
                    </w:rPr>
                    <w:t>มฐ.</w:t>
                  </w:r>
                  <w:r w:rsidRPr="00390007">
                    <w:rPr>
                      <w:rFonts w:eastAsia="Angsana New"/>
                      <w:b/>
                      <w:bCs/>
                      <w:snapToGrid w:val="0"/>
                      <w:color w:val="auto"/>
                      <w:sz w:val="32"/>
                      <w:szCs w:val="32"/>
                    </w:rPr>
                    <w:t xml:space="preserve"> 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 xml:space="preserve">ศ 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 xml:space="preserve"> ม.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3</w:t>
                  </w:r>
                  <w:r w:rsidRPr="00390007">
                    <w:rPr>
                      <w:b/>
                      <w:bCs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sz w:val="32"/>
                      <w:szCs w:val="32"/>
                      <w:cs/>
                    </w:rPr>
                    <w:t xml:space="preserve"> เปรียบเทียบความแตกต่างระหว่างงานดนตรีของตนเองและผู้อื่น </w:t>
                  </w:r>
                </w:p>
              </w:tc>
            </w:tr>
          </w:tbl>
          <w:p w14:paraId="1ED9854D" w14:textId="77777777" w:rsidR="00435F0F" w:rsidRDefault="00435F0F" w:rsidP="00112F31">
            <w:pPr>
              <w:pStyle w:val="Default"/>
              <w:ind w:left="94"/>
              <w:rPr>
                <w:sz w:val="32"/>
                <w:szCs w:val="32"/>
              </w:rPr>
            </w:pPr>
            <w:r w:rsidRPr="00390007">
              <w:rPr>
                <w:rFonts w:eastAsia="Angsana New"/>
                <w:b/>
                <w:bCs/>
                <w:snapToGrid w:val="0"/>
                <w:color w:val="auto"/>
                <w:sz w:val="32"/>
                <w:szCs w:val="32"/>
                <w:highlight w:val="white"/>
                <w:cs/>
              </w:rPr>
              <w:t>มฐ.</w:t>
            </w:r>
            <w:r>
              <w:rPr>
                <w:rFonts w:eastAsia="Angsana New"/>
                <w:b/>
                <w:bCs/>
                <w:snapToGrid w:val="0"/>
                <w:color w:val="auto"/>
                <w:sz w:val="32"/>
                <w:szCs w:val="32"/>
              </w:rPr>
              <w:t xml:space="preserve"> </w:t>
            </w:r>
            <w:r w:rsidRPr="00390007">
              <w:rPr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b/>
                <w:bCs/>
                <w:sz w:val="32"/>
                <w:szCs w:val="32"/>
                <w:cs/>
              </w:rPr>
              <w:t>2</w:t>
            </w:r>
            <w:r w:rsidRPr="00390007">
              <w:rPr>
                <w:b/>
                <w:bCs/>
                <w:sz w:val="32"/>
                <w:szCs w:val="32"/>
                <w:cs/>
              </w:rPr>
              <w:t>.</w:t>
            </w:r>
            <w:r>
              <w:rPr>
                <w:b/>
                <w:bCs/>
                <w:sz w:val="32"/>
                <w:szCs w:val="32"/>
                <w:cs/>
              </w:rPr>
              <w:t>1</w:t>
            </w:r>
            <w:r w:rsidRPr="00390007">
              <w:rPr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b/>
                <w:bCs/>
                <w:sz w:val="32"/>
                <w:szCs w:val="32"/>
                <w:cs/>
              </w:rPr>
              <w:t>3</w:t>
            </w:r>
            <w:r w:rsidRPr="00390007">
              <w:rPr>
                <w:b/>
                <w:bCs/>
                <w:sz w:val="32"/>
                <w:szCs w:val="32"/>
                <w:cs/>
              </w:rPr>
              <w:t>/</w:t>
            </w:r>
            <w:r>
              <w:rPr>
                <w:b/>
                <w:bCs/>
                <w:sz w:val="32"/>
                <w:szCs w:val="32"/>
              </w:rPr>
              <w:t>7</w:t>
            </w:r>
            <w:r>
              <w:rPr>
                <w:sz w:val="32"/>
                <w:szCs w:val="32"/>
                <w:cs/>
              </w:rPr>
              <w:t xml:space="preserve">นำเสนอหรือจัดการแสดงดนตรีที่เหมาะสมโดยการบูรณาการกับสาระการเรียนรู้อื่นในกลุ่มศิลปะ </w:t>
            </w:r>
          </w:p>
          <w:p w14:paraId="19DBA17C" w14:textId="73A2ADE6" w:rsidR="00435F0F" w:rsidRPr="005658C5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9CEC29A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9000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C0C5C66" w14:textId="77777777" w:rsidR="00435F0F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</w:pP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1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3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</w:t>
            </w:r>
          </w:p>
          <w:p w14:paraId="71416F59" w14:textId="77777777" w:rsidR="00435F0F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  <w:r w:rsidRPr="00136C0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ร้องเพลง เล่นดนตรีเดี่ยวและรวมวง โดยเน้นเทคนิคการร้อง การเล่น การแสดงออก และคุณภาพเสียง</w:t>
            </w:r>
          </w:p>
          <w:p w14:paraId="76598F4E" w14:textId="77777777" w:rsidR="00435F0F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</w:t>
            </w:r>
            <w:r w:rsidRPr="00136C02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136C02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1</w:t>
            </w:r>
            <w:r w:rsidRPr="00136C02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3</w:t>
            </w:r>
            <w:r w:rsidRPr="00136C02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3</w:t>
            </w:r>
            <w:r w:rsidRPr="00136C0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 xml:space="preserve"> </w:t>
            </w:r>
          </w:p>
          <w:p w14:paraId="64DBABC7" w14:textId="28DC4B0F" w:rsidR="00435F0F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  <w:r w:rsidRPr="00136C0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แต่งเพลงสั้น</w:t>
            </w:r>
            <w:r>
              <w:rPr>
                <w:rFonts w:ascii="TH SarabunPSK" w:eastAsia="Angsana New" w:hAnsi="TH SarabunPSK" w:cs="TH SarabunPSK" w:hint="cs"/>
                <w:snapToGrid w:val="0"/>
                <w:color w:val="00B0F0"/>
                <w:sz w:val="32"/>
                <w:szCs w:val="32"/>
                <w:cs/>
              </w:rPr>
              <w:t xml:space="preserve"> </w:t>
            </w:r>
            <w:r w:rsidRPr="00136C0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ๆ จังหวะง่าย ๆ</w:t>
            </w:r>
          </w:p>
          <w:p w14:paraId="263848A1" w14:textId="77777777" w:rsidR="00322A04" w:rsidRPr="00136C02" w:rsidRDefault="00322A04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</w:rPr>
            </w:pPr>
          </w:p>
          <w:p w14:paraId="5A59E8A7" w14:textId="77777777" w:rsidR="00435F0F" w:rsidRDefault="00435F0F" w:rsidP="00112F31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</w:pP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2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3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>1</w:t>
            </w:r>
            <w:r w:rsidRPr="00390007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cs/>
              </w:rPr>
              <w:t xml:space="preserve"> </w:t>
            </w:r>
          </w:p>
          <w:p w14:paraId="020A1D7F" w14:textId="42F63868" w:rsidR="00435F0F" w:rsidRPr="00322A04" w:rsidRDefault="00435F0F" w:rsidP="00322A04">
            <w:pPr>
              <w:tabs>
                <w:tab w:val="left" w:pos="720"/>
              </w:tabs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</w:pPr>
            <w:r w:rsidRPr="00136C02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cs/>
              </w:rPr>
              <w:t>บรรยายวิวัฒนาการของดนตรีแต่ละยุคสมัย</w:t>
            </w:r>
          </w:p>
        </w:tc>
        <w:tc>
          <w:tcPr>
            <w:tcW w:w="1754" w:type="dxa"/>
          </w:tcPr>
          <w:p w14:paraId="591A3327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D294AD7" w14:textId="77777777" w:rsidR="00435F0F" w:rsidRPr="003541BC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4290BA0" w14:textId="777777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05AFB3B9" w14:textId="77777777" w:rsidR="00435F0F" w:rsidRPr="005658C5" w:rsidRDefault="00435F0F" w:rsidP="00112F31">
            <w:pPr>
              <w:ind w:left="321" w:hanging="321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408E7555" w14:textId="062279AE" w:rsidR="00435F0F" w:rsidRPr="005658C5" w:rsidRDefault="00435F0F" w:rsidP="00322A04">
            <w:pPr>
              <w:spacing w:before="120"/>
              <w:ind w:firstLine="288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D5F99">
              <w:rPr>
                <w:rFonts w:ascii="TH SarabunPSK" w:hAnsi="TH SarabunPSK" w:cs="TH SarabunPSK"/>
                <w:sz w:val="32"/>
                <w:szCs w:val="32"/>
                <w:cs/>
              </w:rPr>
              <w:t>ดนตรีสากลมีวิวัฒนาการมาในแต่ละยุคสมัย ผู้เล่นดนตรีสากลจะต้องมีทักษะพื้นฐานทางดนตรีสากลจึงจะสามารถแต่งเพลงสั้น</w:t>
            </w:r>
            <w:r w:rsidRPr="000D5F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5F99">
              <w:rPr>
                <w:rFonts w:ascii="TH SarabunPSK" w:hAnsi="TH SarabunPSK" w:cs="TH SarabunPSK"/>
                <w:sz w:val="32"/>
                <w:szCs w:val="32"/>
                <w:cs/>
              </w:rPr>
              <w:t>ๆ จังหวะ</w:t>
            </w:r>
            <w:r w:rsidR="00322A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5F99">
              <w:rPr>
                <w:rFonts w:ascii="TH SarabunPSK" w:hAnsi="TH SarabunPSK" w:cs="TH SarabunPSK"/>
                <w:sz w:val="32"/>
                <w:szCs w:val="32"/>
                <w:cs/>
              </w:rPr>
              <w:t>ง่าย</w:t>
            </w:r>
            <w:r w:rsidRPr="000D5F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5F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เพื่อร้องเพลง เล่นดนตรีเดี่ยวและรวมวง </w:t>
            </w:r>
            <w:r w:rsidR="00322A0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5F99">
              <w:rPr>
                <w:rFonts w:ascii="TH SarabunPSK" w:hAnsi="TH SarabunPSK" w:cs="TH SarabunPSK"/>
                <w:sz w:val="32"/>
                <w:szCs w:val="32"/>
                <w:cs/>
              </w:rPr>
              <w:t>โดยเน้นเทคนิคการร้อง การเล่น การแสดงออก และคุณภาพเสียง</w:t>
            </w:r>
            <w:r w:rsidRPr="000D5F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5F99">
              <w:rPr>
                <w:rFonts w:ascii="TH SarabunPSK" w:hAnsi="TH SarabunPSK" w:cs="TH SarabunPSK"/>
                <w:sz w:val="32"/>
                <w:szCs w:val="32"/>
                <w:cs/>
              </w:rPr>
              <w:t>พร้อมทั้งนำเสนอหรือจัดการแสดงดนตรีที่เหมาะสมโดยบูรณาการกับสาระการเรียนรู้อื่นในกลุ่มศิลปะ</w:t>
            </w:r>
          </w:p>
        </w:tc>
        <w:tc>
          <w:tcPr>
            <w:tcW w:w="1014" w:type="dxa"/>
          </w:tcPr>
          <w:p w14:paraId="34380F67" w14:textId="77777777" w:rsidR="00435F0F" w:rsidRPr="005658C5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D5F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435F0F" w14:paraId="147E022B" w14:textId="77777777" w:rsidTr="00112F31">
        <w:tc>
          <w:tcPr>
            <w:tcW w:w="1503" w:type="dxa"/>
          </w:tcPr>
          <w:p w14:paraId="39221A7B" w14:textId="77777777" w:rsidR="00435F0F" w:rsidRPr="003541BC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C5EABAF" w14:textId="77777777" w:rsidR="00435F0F" w:rsidRPr="003541BC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6ED51F6" w14:textId="77777777" w:rsidR="00435F0F" w:rsidRPr="003541BC" w:rsidRDefault="00435F0F" w:rsidP="00112F3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นาฏศิลป์และการละครกับชีวิตมนุษย์</w:t>
            </w:r>
          </w:p>
        </w:tc>
        <w:tc>
          <w:tcPr>
            <w:tcW w:w="2300" w:type="dxa"/>
          </w:tcPr>
          <w:p w14:paraId="596E07BB" w14:textId="77777777" w:rsidR="00435F0F" w:rsidRPr="003541BC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2B8811" w14:textId="77777777" w:rsidR="00435F0F" w:rsidRPr="003541BC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pacing w:val="-2"/>
                <w:sz w:val="32"/>
                <w:szCs w:val="32"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3.1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7</w:t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นำเสนอแนวคิดจาก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เนื้อเรื่องของการแสดง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ที่สามารถนำไปปรับใช้            </w:t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0000"/>
                <w:spacing w:val="-2"/>
                <w:sz w:val="32"/>
                <w:szCs w:val="32"/>
                <w:highlight w:val="white"/>
                <w:cs/>
              </w:rPr>
              <w:t>ในชีวิตประจำวัน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pacing w:val="-2"/>
                <w:sz w:val="32"/>
                <w:szCs w:val="32"/>
              </w:rPr>
              <w:br/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2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br/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แสดงความคิดเห็นใน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การอนุรักษ์</w:t>
            </w:r>
          </w:p>
          <w:p w14:paraId="3A0FED09" w14:textId="77777777" w:rsidR="00435F0F" w:rsidRPr="003541BC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10054BAA" w14:textId="77777777" w:rsidR="00435F0F" w:rsidRPr="003541BC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541B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34609F" w14:textId="77777777" w:rsidR="00435F0F" w:rsidRPr="003541BC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 xml:space="preserve">3.2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/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t>2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br/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อธิบายความสำคัญและบทบาทของนาฏศิลป์และการละคร</w:t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B0F0"/>
                <w:spacing w:val="-6"/>
                <w:sz w:val="32"/>
                <w:szCs w:val="32"/>
                <w:highlight w:val="white"/>
                <w:cs/>
              </w:rPr>
              <w:t>ใ</w:t>
            </w:r>
            <w:r w:rsidRPr="003541BC">
              <w:rPr>
                <w:rFonts w:ascii="TH SarabunPSK" w:eastAsia="Angsana New" w:hAnsi="TH SarabunPSK" w:cs="TH SarabunPSK" w:hint="cs"/>
                <w:snapToGrid w:val="0"/>
                <w:color w:val="00B0F0"/>
                <w:spacing w:val="-6"/>
                <w:sz w:val="32"/>
                <w:szCs w:val="32"/>
                <w:highlight w:val="white"/>
                <w:cs/>
              </w:rPr>
              <w:t>น</w:t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B0F0"/>
                <w:spacing w:val="-6"/>
                <w:sz w:val="32"/>
                <w:szCs w:val="32"/>
                <w:highlight w:val="white"/>
                <w:cs/>
              </w:rPr>
              <w:t>ชีวิต</w:t>
            </w:r>
            <w:r w:rsidRPr="003541BC">
              <w:rPr>
                <w:rFonts w:ascii="TH SarabunPSK" w:eastAsia="Angsana New" w:hAnsi="TH SarabunPSK" w:cs="TH SarabunPSK"/>
                <w:snapToGrid w:val="0"/>
                <w:color w:val="00B0F0"/>
                <w:spacing w:val="-6"/>
                <w:sz w:val="32"/>
                <w:szCs w:val="32"/>
                <w:highlight w:val="white"/>
                <w:cs/>
              </w:rPr>
              <w:br/>
              <w:t>ประจำวัน</w:t>
            </w:r>
          </w:p>
        </w:tc>
        <w:tc>
          <w:tcPr>
            <w:tcW w:w="1754" w:type="dxa"/>
          </w:tcPr>
          <w:p w14:paraId="126B7F84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107B6EE" w14:textId="777777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6001A957" w14:textId="77777777" w:rsidR="00435F0F" w:rsidRPr="003541BC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3ACA697D" w14:textId="46F26B73" w:rsidR="00435F0F" w:rsidRPr="00260BA7" w:rsidRDefault="00435F0F" w:rsidP="005B5408">
            <w:pPr>
              <w:pStyle w:val="NoSpacing"/>
              <w:spacing w:before="120"/>
              <w:ind w:firstLine="362"/>
              <w:rPr>
                <w:rFonts w:ascii="TH SarabunPSK" w:hAnsi="TH SarabunPSK" w:cs="TH SarabunPSK"/>
                <w:noProof/>
                <w:lang w:bidi="th-TH"/>
              </w:rPr>
            </w:pPr>
            <w:r w:rsidRPr="00335525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bidi="th-TH"/>
              </w:rPr>
              <w:t>นาฏศิลป์และละครเป็นศิลปะ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bidi="th-TH"/>
              </w:rPr>
              <w:t>การแสดงที่เกิดขึ้นควบคู่กับพัฒนาการของมนุษย์ โดยมนุษย์ได้คิดสร้างสรรค์การแสดงต่าง</w:t>
            </w:r>
            <w:r w:rsidR="005B5408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bidi="th-TH"/>
              </w:rPr>
              <w:t xml:space="preserve">ๆ เพื่อนำมาใช้ในการสร้างความสนุกสนานเบิกบานใจ ใช้ประกอบกิจกรรมตามความเชื่อในแต่ละท้องถิ่น ใช้ประกอบกิจกรรมทางวัฒนธรรมและประเพณี </w:t>
            </w:r>
            <w:r w:rsidR="005B5408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bidi="th-TH"/>
              </w:rPr>
              <w:t>ซึ่งรูปแบบของการแสดง</w:t>
            </w:r>
            <w:r w:rsidR="005B5408">
              <w:rPr>
                <w:rFonts w:ascii="TH SarabunPSK" w:hAnsi="TH SarabunPSK" w:cs="TH SarabunPSK"/>
                <w:noProof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bidi="th-TH"/>
              </w:rPr>
              <w:t>แต่ละประเภทได้รับอิทธิพลมาจากการเลียนแบบธรรมชาติ การละเล่นของชาวบ้าน การแสดงที่เป็นแบบแผน การรับอิทธิพลทางวัฒนธรรมของต่างชาติมาผสมผสาน ด้วยเหตุนี้ นาฏศิลป์และละครจึงมีความสัมพันธ์เกี่ยวข้องกับมนุษย์จนไม่สามารถแยกออกจากกันได้  นอกจากนี้ยังมีคุณค่าและความสำคัญในหลายประการ เช่น เป็นเครื่องบ่งชี้เอกลักษณ์ทางวัฒนธรรม เป็นศูนย์รวมของงานศิลปะหลายแขนง ด้วยเหตุนี้ในฐานะเยาวชนของชาติจึงควรร่วมมือร่วมใจกันในการช่วยอนุรักษ์ เผยแพร่ สืบสาน สืบทอดศิลปะการแสดงนาฏศิลป์ไทยให้คงอยู่คู่ชาติไทยสืบต่อไป</w:t>
            </w:r>
          </w:p>
        </w:tc>
        <w:tc>
          <w:tcPr>
            <w:tcW w:w="1014" w:type="dxa"/>
          </w:tcPr>
          <w:p w14:paraId="023DB60F" w14:textId="77777777" w:rsidR="00435F0F" w:rsidRPr="003541BC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435F0F" w14:paraId="36CFD20C" w14:textId="77777777" w:rsidTr="00112F31">
        <w:tc>
          <w:tcPr>
            <w:tcW w:w="1503" w:type="dxa"/>
          </w:tcPr>
          <w:p w14:paraId="4125DF40" w14:textId="77777777" w:rsidR="00435F0F" w:rsidRPr="003541BC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F26A7F" w14:textId="77777777" w:rsidR="00435F0F" w:rsidRPr="003541BC" w:rsidRDefault="00435F0F" w:rsidP="00112F3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2EC7895" w14:textId="77777777" w:rsidR="00435F0F" w:rsidRPr="003541BC" w:rsidRDefault="00435F0F" w:rsidP="00112F3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ทักษะในการฝึกหัดนาฏศิลป์</w:t>
            </w:r>
          </w:p>
        </w:tc>
        <w:tc>
          <w:tcPr>
            <w:tcW w:w="2300" w:type="dxa"/>
          </w:tcPr>
          <w:p w14:paraId="04DABBEE" w14:textId="77777777" w:rsidR="00435F0F" w:rsidRPr="003541BC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685E18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t>2</w:t>
            </w:r>
          </w:p>
          <w:p w14:paraId="7CEEA73E" w14:textId="77777777" w:rsidR="00435F0F" w:rsidRDefault="00435F0F" w:rsidP="00112F31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  <w:r w:rsidRPr="005F408C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ใช้นาฏยศัพท์หรือศัพท์ทางการละครที่เหมาะสมบรรยายเปรียบเทียบ</w:t>
            </w:r>
            <w:r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  <w:br/>
            </w:r>
            <w:r w:rsidRPr="005F408C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การแสดงอากัปกิริยาของผู้คนในชีวิตประจำวันและในการแสดง</w:t>
            </w:r>
          </w:p>
          <w:p w14:paraId="6A92DE45" w14:textId="77777777" w:rsidR="00435F0F" w:rsidRPr="005F408C" w:rsidRDefault="00435F0F" w:rsidP="00112F31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</w:rPr>
            </w:pPr>
            <w:r w:rsidRPr="005F408C">
              <w:rPr>
                <w:rFonts w:ascii="TH SarabunPSK" w:eastAsia="Angsana New" w:hAnsi="TH SarabunPSK" w:cs="TH SarabunPSK" w:hint="cs"/>
                <w:b/>
                <w:bCs/>
                <w:snapToGrid w:val="0"/>
                <w:sz w:val="32"/>
                <w:szCs w:val="32"/>
                <w:highlight w:val="white"/>
                <w:cs/>
              </w:rPr>
              <w:t xml:space="preserve">มฐ. ศ </w:t>
            </w:r>
            <w:r w:rsidRPr="005F408C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</w:rPr>
              <w:t>2</w:t>
            </w:r>
            <w:r w:rsidRPr="005F408C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</w:rPr>
              <w:t xml:space="preserve"> </w:t>
            </w:r>
            <w:r w:rsidRPr="005F408C">
              <w:rPr>
                <w:rFonts w:ascii="TH SarabunPSK" w:eastAsia="Angsana New" w:hAnsi="TH SarabunPSK" w:cs="TH SarabunPSK" w:hint="cs"/>
                <w:b/>
                <w:bCs/>
                <w:snapToGrid w:val="0"/>
                <w:sz w:val="32"/>
                <w:szCs w:val="32"/>
                <w:highlight w:val="white"/>
                <w:cs/>
              </w:rPr>
              <w:t>ม.</w:t>
            </w:r>
            <w:r w:rsidRPr="005F408C"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</w:rPr>
              <w:t>3</w:t>
            </w:r>
            <w:r w:rsidRPr="005F408C">
              <w:rPr>
                <w:rFonts w:ascii="TH SarabunPSK" w:eastAsia="Angsana New" w:hAnsi="TH SarabunPSK" w:cs="TH SarabunPSK" w:hint="cs"/>
                <w:b/>
                <w:bCs/>
                <w:snapToGrid w:val="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sz w:val="32"/>
                <w:szCs w:val="32"/>
                <w:highlight w:val="white"/>
              </w:rPr>
              <w:t>1</w:t>
            </w:r>
          </w:p>
          <w:p w14:paraId="1F65FAE0" w14:textId="77777777" w:rsidR="00435F0F" w:rsidRPr="005F408C" w:rsidRDefault="00435F0F" w:rsidP="00112F31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  <w:r w:rsidRPr="005F408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ออกแบบและสร้างสรรค์อุปกรณ์และเครื่อง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5F408C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แต่งกาย เพื่อแสดงนาฏศิลป์และละครที่มาจากวัฒนธรรมต่าง ๆ</w:t>
            </w:r>
            <w:r w:rsidRPr="005F408C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  <w:br/>
            </w:r>
          </w:p>
          <w:p w14:paraId="265615E1" w14:textId="77777777" w:rsidR="00435F0F" w:rsidRPr="003541BC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541B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921C8C" w14:textId="77777777" w:rsidR="00435F0F" w:rsidRPr="003541BC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t>4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br/>
            </w:r>
            <w:r w:rsidRPr="005F408C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มีทักษะในการแปลความและการสื่อสารผ่าน</w:t>
            </w:r>
            <w:r w:rsidRPr="005F408C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  <w:br/>
            </w:r>
            <w:r w:rsidRPr="005F408C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การแสดง</w:t>
            </w:r>
          </w:p>
        </w:tc>
        <w:tc>
          <w:tcPr>
            <w:tcW w:w="1754" w:type="dxa"/>
          </w:tcPr>
          <w:p w14:paraId="335E0F76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83EB39" w14:textId="77777777" w:rsidR="00435F0F" w:rsidRPr="003541BC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1E3BCE0" w14:textId="777777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48D1CF0A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3400A19A" w14:textId="56CC3E09" w:rsidR="00435F0F" w:rsidRPr="00335525" w:rsidRDefault="00435F0F" w:rsidP="005B5408">
            <w:pPr>
              <w:pStyle w:val="NoSpacing"/>
              <w:spacing w:before="120"/>
              <w:ind w:firstLine="362"/>
              <w:rPr>
                <w:rFonts w:ascii="TH SarabunPSK" w:hAnsi="TH SarabunPSK" w:cs="TH SarabunPSK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การฝึกทักษะพื้นฐานทางนาฏศิลป์ไทย ซึ่งได้แก่นาฏยศัพท์และภาษาท่าล้วนมีความสำคัญและจำเป็นมากต่อการแสดงนาฏศิลป์ไทยทุกประเภท เนื่องจากเป็นท่ารำพื้นฐานที่ใช้ในการสื่อความหมายต่างๆ ไปยังผู้ชมการแสดง ดังนั้น ผู้ที่ต้องการฝึกปฏิบัตินาฏศิลป์ไทยจึงต้องฝึกทักษะพื้นฐานเหล่านี้ให้เกิดความถูกต้อง สวยงาม และเชี่ยวชาญก่อน ถึงจะพัฒนาต่อยอดไปสู่การประดิษฐ์ท่ารำและท่าทางประกอบการแสดง </w:t>
            </w:r>
            <w:r w:rsidR="005B5408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จนสามารถสร้างสรรค์ชุดการแสดงประเภทต่าง</w:t>
            </w:r>
            <w:r w:rsidR="005B5408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ๆ ตามความคิดและจินตนาการของตนได้อย่างอิสระ ทั้งนี้ ในการสร้างสรรค์ชุดการแสดงขึ้นบางชุดอาจมีการนำอุปกรณ์ต่างๆ มาใช้ประกอบการแสดง เพื่อให้เกิดความสวยงามและสมจริงมากขึ้น ผู้สร้างสรรค์จึงต้องคำนึงถึงการเลือกนำวัสดุอุปกรณ์มาใช้ประกอบ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การแสดงด้วย ซึ่งควรเป็นวัสดุอุปกรณ์ที่หาได้ง่ายในท้องถิ่น มีความปลอดภัยในการใช้งาน ช่วยประหยัดค่าใช้จ่าย และออกแบบให้เหมาะสมสอดคล้องไปกับการแสดงชุดนั้นก็จะทำให้การแสดงมีความน่าสนใจเพิ่มมากขึ้น</w:t>
            </w:r>
          </w:p>
        </w:tc>
        <w:tc>
          <w:tcPr>
            <w:tcW w:w="1014" w:type="dxa"/>
          </w:tcPr>
          <w:p w14:paraId="17446B29" w14:textId="77777777" w:rsidR="00435F0F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435F0F" w14:paraId="3B897864" w14:textId="77777777" w:rsidTr="00112F31">
        <w:tc>
          <w:tcPr>
            <w:tcW w:w="1503" w:type="dxa"/>
          </w:tcPr>
          <w:p w14:paraId="5DB9DB24" w14:textId="77777777" w:rsidR="00435F0F" w:rsidRPr="003541BC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E18EA8A" w14:textId="77777777" w:rsidR="00435F0F" w:rsidRPr="003541BC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CEA90A4" w14:textId="77777777" w:rsidR="00435F0F" w:rsidRPr="003541BC" w:rsidRDefault="00435F0F" w:rsidP="00112F3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ทักษะทางนาฏศิลป์ไทย</w:t>
            </w:r>
          </w:p>
        </w:tc>
        <w:tc>
          <w:tcPr>
            <w:tcW w:w="2300" w:type="dxa"/>
          </w:tcPr>
          <w:p w14:paraId="2DBBBB9F" w14:textId="77777777" w:rsidR="00435F0F" w:rsidRPr="003541BC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41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1986A6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t>3</w:t>
            </w:r>
          </w:p>
          <w:p w14:paraId="6C4F5782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F15A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ใช้ความคิดริเริ่มใน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การแสดงนาฏศิลป์เป็นคู่ และหมู่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</w:p>
          <w:p w14:paraId="3ADD01D3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9BCF32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689F4F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473FD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D28607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6CA192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7F2E84" w14:textId="77777777" w:rsidR="00435F0F" w:rsidRPr="00B2717E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83494" w14:textId="77777777" w:rsidR="00435F0F" w:rsidRPr="003541BC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541B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075D533" w14:textId="77777777" w:rsidR="00435F0F" w:rsidRPr="003F15AA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t>5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วิจารณ์เปรียบเทียบ</w:t>
            </w:r>
            <w:r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งานนาฏศิลป์ที่มีความแตกต่างกันโดยใช้ความรู้             เรื่ององค์ประกอ</w:t>
            </w:r>
            <w:r>
              <w:rPr>
                <w:rFonts w:ascii="TH SarabunPSK" w:eastAsia="Angsana New" w:hAnsi="TH SarabunPSK" w:cs="TH SarabunPSK" w:hint="cs"/>
                <w:snapToGrid w:val="0"/>
                <w:color w:val="00B0F0"/>
                <w:sz w:val="32"/>
                <w:szCs w:val="32"/>
                <w:highlight w:val="white"/>
                <w:cs/>
              </w:rPr>
              <w:t>บ</w:t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นาฏศิลป์</w:t>
            </w:r>
          </w:p>
          <w:p w14:paraId="7380F1A5" w14:textId="77777777" w:rsidR="00435F0F" w:rsidRPr="003541BC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4C34B57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32E20F2" w14:textId="777777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5BB2C3AC" w14:textId="77777777" w:rsidR="00435F0F" w:rsidRPr="003541BC" w:rsidRDefault="00435F0F" w:rsidP="00112F31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4097C91" w14:textId="77777777" w:rsidR="00435F0F" w:rsidRPr="009944F0" w:rsidRDefault="00435F0F" w:rsidP="005B5408">
            <w:pPr>
              <w:pStyle w:val="NoSpacing"/>
              <w:spacing w:before="120"/>
              <w:ind w:firstLine="362"/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นาฏศิลป์ไทยมีหลายประเภท ซึ่งการแสดงแต่ละประเภทจะมีเอกลักษณ์ของการแสดงที่มีความงดงามแตกต่างกันไป ความแตกต่างนี้ส่งผลให้ทักษะพื้นฐานที่ใช้ในการแสดงแต่ละประเภทมีความแตกต่างกันออกไปด้วย ดังนั้น ในการฝึกปฏิบัตินาฏศิลป์ไทย ผู้ฝึกจึงต้องมีทักษะพื้นฐานที่ใช้ในการแสดงก่อน เพื่อจะได้ปฏิบัติตนได้อย่างถูกต้อง เหมาะสม และเพื่อให้การแสดงนาฏศิลป์ประเภทนั้นๆ สามารถสร้างความประทับใจให้กับผู้ชมได้ และหลังจากชมการแสดงจบลงผู้ชมควรฝึกวิจารณ์การแสดงใช้ภาษาที่สุภาพและให้ข้อเสนอแนะอย่างสร้างสรรค์ เพื่อให้ผู้จัดการแสดงสามารถนำไปใช้เป็นแนวทางในการพัฒนาผลงานของตนในอนาคตให้ดียิ่งขึ้น รวมถึงรู้จักเปรียบเทียบการแสดงแต่ละประเภท เพื่อจะได้มองเห็นคุณค่าและความงดงามของการแสดงได้อย่างชัดเจน</w:t>
            </w:r>
          </w:p>
        </w:tc>
        <w:tc>
          <w:tcPr>
            <w:tcW w:w="1014" w:type="dxa"/>
          </w:tcPr>
          <w:p w14:paraId="2AFCB3C6" w14:textId="77777777" w:rsidR="00435F0F" w:rsidRPr="003541BC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435F0F" w:rsidRPr="00DC467A" w14:paraId="24BC09C6" w14:textId="77777777" w:rsidTr="00112F31">
        <w:tc>
          <w:tcPr>
            <w:tcW w:w="1503" w:type="dxa"/>
          </w:tcPr>
          <w:p w14:paraId="23DC566B" w14:textId="77777777" w:rsidR="00435F0F" w:rsidRPr="00DC467A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6EC024A" w14:textId="77777777" w:rsidR="00435F0F" w:rsidRPr="00DC467A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720AC4C" w14:textId="77777777" w:rsidR="00435F0F" w:rsidRPr="00DC467A" w:rsidRDefault="00435F0F" w:rsidP="00112F31">
            <w:pPr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ทักษะทาง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การละคร</w:t>
            </w:r>
          </w:p>
        </w:tc>
        <w:tc>
          <w:tcPr>
            <w:tcW w:w="2300" w:type="dxa"/>
          </w:tcPr>
          <w:p w14:paraId="7B7EAA29" w14:textId="77777777" w:rsidR="00435F0F" w:rsidRPr="00DC467A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52DCD5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ระบุโครงสร้างของ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บทละครโดยใช้ศัพท์ทางการละคร</w:t>
            </w:r>
          </w:p>
          <w:p w14:paraId="16EEADA0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</w:p>
          <w:p w14:paraId="5D878939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</w:p>
          <w:p w14:paraId="33A82F18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</w:p>
          <w:p w14:paraId="562367F6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</w:p>
          <w:p w14:paraId="275823B5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</w:p>
          <w:p w14:paraId="7B5E9A56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</w:p>
          <w:p w14:paraId="7753CF4C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</w:pPr>
          </w:p>
          <w:p w14:paraId="654492C3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t>2</w:t>
            </w:r>
          </w:p>
          <w:p w14:paraId="12BF424C" w14:textId="77777777" w:rsidR="00435F0F" w:rsidRDefault="00435F0F" w:rsidP="00112F31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</w:pPr>
            <w:r w:rsidRPr="005F408C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ใช้นาฏยศัพท์หรือศัพท์ทางการละครที่เหมาะสมบรรยายเปรียบเทียบ</w:t>
            </w:r>
            <w:r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</w:rPr>
              <w:br/>
            </w:r>
            <w:r w:rsidRPr="005F408C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การแสดงอากัปกิริยาของผู้คนในชีวิตประจำวันและในการแสดง</w:t>
            </w:r>
          </w:p>
          <w:p w14:paraId="4E5F0FF6" w14:textId="77777777" w:rsidR="00435F0F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</w:rPr>
              <w:t>3</w:t>
            </w:r>
          </w:p>
          <w:p w14:paraId="2FF42C9B" w14:textId="77777777" w:rsidR="00435F0F" w:rsidRPr="003541BC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F15A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ใช้ความคิดริเริ่มใน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การแสดงนาฏศิลป์เป็นคู่ และหมู่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3541BC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56000CA" w14:textId="77777777" w:rsidR="00435F0F" w:rsidRPr="009944F0" w:rsidRDefault="00435F0F" w:rsidP="00112F31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color w:val="00B0F0"/>
                <w:sz w:val="32"/>
                <w:szCs w:val="32"/>
                <w:cs/>
              </w:rPr>
            </w:pP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 xml:space="preserve">มฐ. ศ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3.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1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 xml:space="preserve"> 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ม.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</w:rPr>
              <w:t>3</w:t>
            </w:r>
            <w:r w:rsidRPr="003541BC"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  <w:highlight w:val="white"/>
                <w:cs/>
              </w:rPr>
              <w:t>/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t>4</w:t>
            </w:r>
            <w:r>
              <w:rPr>
                <w:rFonts w:ascii="TH SarabunPSK" w:eastAsia="Angsana New" w:hAnsi="TH SarabunPSK" w:cs="TH SarabunPSK"/>
                <w:b/>
                <w:bCs/>
                <w:snapToGrid w:val="0"/>
                <w:color w:val="00B0F0"/>
                <w:sz w:val="32"/>
                <w:szCs w:val="32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มีทักษะในการแปลความและการสื่อสารผ่าน</w:t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</w:rPr>
              <w:br/>
            </w:r>
            <w:r w:rsidRPr="003F15AA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การแสดง</w:t>
            </w:r>
          </w:p>
        </w:tc>
        <w:tc>
          <w:tcPr>
            <w:tcW w:w="1754" w:type="dxa"/>
          </w:tcPr>
          <w:p w14:paraId="0F0B0DFE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6247D20" w14:textId="77777777" w:rsidR="00435F0F" w:rsidRPr="003541BC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173C5D" w14:textId="3EBC3F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1B739C4C" w14:textId="77777777" w:rsidR="00435F0F" w:rsidRPr="00DC467A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3D3FC14A" w14:textId="77777777" w:rsidR="00435F0F" w:rsidRPr="009944F0" w:rsidRDefault="00435F0F" w:rsidP="005B5408">
            <w:pPr>
              <w:pStyle w:val="NoSpacing"/>
              <w:spacing w:before="120"/>
              <w:ind w:firstLine="36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ในการฝึกปฏิบัติการแสดงละคร ไม่ว่าจะเป็นละครรำหรือละครที่ไม่ใช้ท่ารำ ผู้ฝึกปฏิบัติต้องมีความรู้พื้นฐานของการแสดงละครแต่ละประเภทก่อน จากนั้นจึงฝึกปฏิบัติทักษะการแสดงละครให้ถูกต้อง ถูกวิธี ถูกขั้นตอน มีความต่อเนื่องจนเกิดเป็นความชำนาญ เมื่อถึงเวลานำเสนอผลงานจะได้เกิดความคล่องตัวและแม่นยำ นอกจากนี้ ยังต้องรู้จักการพัฒนารูปแบบของการแสดงให้มีความเหมาะสมสอดคล้องไปกับค่านิยมของผู้คนในสังคมปัจจุบันด้วย ซึ่งจะทำให้การแสดงละครสามารถดำรงอยู่ได้และเป็นที่ชื่นชอบของบุคคลทั่วไป</w:t>
            </w:r>
          </w:p>
        </w:tc>
        <w:tc>
          <w:tcPr>
            <w:tcW w:w="1014" w:type="dxa"/>
          </w:tcPr>
          <w:p w14:paraId="51E6F7C4" w14:textId="77777777" w:rsidR="00435F0F" w:rsidRPr="00DC467A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435F0F" w:rsidRPr="00DC467A" w14:paraId="359E29EB" w14:textId="77777777" w:rsidTr="00112F31">
        <w:tc>
          <w:tcPr>
            <w:tcW w:w="1503" w:type="dxa"/>
          </w:tcPr>
          <w:p w14:paraId="5CCFB629" w14:textId="77777777" w:rsidR="00435F0F" w:rsidRPr="00DC467A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78C3CCE" w14:textId="77777777" w:rsidR="00435F0F" w:rsidRPr="00DC467A" w:rsidRDefault="00435F0F" w:rsidP="00112F3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4A05729E" w14:textId="77777777" w:rsidR="00435F0F" w:rsidRPr="00DC467A" w:rsidRDefault="00435F0F" w:rsidP="00112F3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เทคนิคพื้นฐานในการจัด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การแสดงละคร</w:t>
            </w:r>
          </w:p>
        </w:tc>
        <w:tc>
          <w:tcPr>
            <w:tcW w:w="2300" w:type="dxa"/>
          </w:tcPr>
          <w:p w14:paraId="4E0AF1B0" w14:textId="77777777" w:rsidR="00435F0F" w:rsidRPr="00DC467A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4E6C20F" w14:textId="77777777" w:rsidR="00435F0F" w:rsidRPr="005F408C" w:rsidRDefault="00435F0F" w:rsidP="00112F31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</w:pP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มฐ. ศ 3.1 ม.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Pr="00DC467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E0095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ร่วมจัดงานการแสดง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E0095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ในบทบาทหน้าที่ต่าง ๆ</w:t>
            </w:r>
            <w:r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5F408C">
              <w:rPr>
                <w:rFonts w:ascii="TH SarabunPSK" w:eastAsia="Angsana New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 xml:space="preserve">มฐ. ศ </w:t>
            </w:r>
            <w:r w:rsidRPr="005F408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3.</w:t>
            </w:r>
            <w:r w:rsidRPr="00E00955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2</w:t>
            </w:r>
            <w:r w:rsidRPr="005F408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 xml:space="preserve"> </w:t>
            </w:r>
            <w:r w:rsidRPr="005F408C">
              <w:rPr>
                <w:rFonts w:ascii="TH SarabunPSK" w:eastAsia="Angsana New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ม.</w:t>
            </w:r>
            <w:r w:rsidRPr="005F408C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3</w:t>
            </w:r>
            <w:r w:rsidRPr="005F408C">
              <w:rPr>
                <w:rFonts w:ascii="TH SarabunPSK" w:eastAsia="Angsana New" w:hAnsi="TH SarabunPSK" w:cs="TH SarabunPSK" w:hint="cs"/>
                <w:b/>
                <w:bCs/>
                <w:snapToGrid w:val="0"/>
                <w:color w:val="000000"/>
                <w:sz w:val="32"/>
                <w:szCs w:val="32"/>
                <w:highlight w:val="white"/>
                <w:cs/>
              </w:rPr>
              <w:t>/</w:t>
            </w:r>
            <w:r w:rsidRPr="00E00955">
              <w:rPr>
                <w:rFonts w:ascii="TH SarabunPSK" w:eastAsia="Angsana New" w:hAnsi="TH SarabunPSK" w:cs="TH SarabunPSK"/>
                <w:b/>
                <w:bCs/>
                <w:snapToGrid w:val="0"/>
                <w:color w:val="000000"/>
                <w:sz w:val="32"/>
                <w:szCs w:val="32"/>
                <w:highlight w:val="white"/>
              </w:rPr>
              <w:t>1</w:t>
            </w:r>
          </w:p>
          <w:p w14:paraId="73AF7A1C" w14:textId="77777777" w:rsidR="00435F0F" w:rsidRDefault="00435F0F" w:rsidP="00112F31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  <w:r w:rsidRPr="00E0095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ออกแบบและสร้างสรรค์อุปกรณ์และเครื่อง</w:t>
            </w:r>
            <w:r w:rsidRPr="00E0095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  <w:br/>
            </w:r>
            <w:r w:rsidRPr="00E0095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แต่งกาย เพื่อแสดงนาฏศิลป์และละครที่มาจากวัฒนธรรมต่าง ๆ</w:t>
            </w:r>
          </w:p>
          <w:p w14:paraId="2DEC7B02" w14:textId="77777777" w:rsidR="00435F0F" w:rsidRPr="00E00955" w:rsidRDefault="00435F0F" w:rsidP="00112F31">
            <w:pPr>
              <w:widowControl w:val="0"/>
              <w:tabs>
                <w:tab w:val="left" w:pos="288"/>
              </w:tabs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</w:rPr>
            </w:pPr>
          </w:p>
          <w:p w14:paraId="6437D8DC" w14:textId="77777777" w:rsidR="00435F0F" w:rsidRPr="00DC467A" w:rsidRDefault="00435F0F" w:rsidP="00112F3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D8767A8" w14:textId="77777777" w:rsidR="00435F0F" w:rsidRPr="00DC467A" w:rsidRDefault="00435F0F" w:rsidP="00112F3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467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5EA07BE9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541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BE785A" w14:textId="77777777" w:rsidR="00435F0F" w:rsidRDefault="00435F0F" w:rsidP="00112F3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</w:t>
            </w:r>
          </w:p>
          <w:p w14:paraId="1F1C0551" w14:textId="77777777" w:rsidR="00435F0F" w:rsidRPr="003541BC" w:rsidRDefault="00435F0F" w:rsidP="00112F3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541B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541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1104A821" w14:textId="7A80A0CB" w:rsidR="00435F0F" w:rsidRDefault="00435F0F" w:rsidP="005B5408">
            <w:pPr>
              <w:pStyle w:val="NoSpacing"/>
              <w:spacing w:before="120"/>
              <w:ind w:firstLine="36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การจัดการแสดงละครไม่ว่าจะเป็นละครประเภทใดก็ตาม เครื่องแต่งกาย การแต่งหน้า ฉาก อุปกรณ์ประกอบฉาก และอุปกณ์ประกอบการแสดงล้วนมีส่วนสำคัญที่จะทำให้ละครเรื่องนั้น</w:t>
            </w:r>
            <w:r w:rsidR="005B540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ๆ มีความสมบูรณ์และสมจริงมากขึ้น ในการจัดการแสดงผู้จัดการแสดงจึงต้อง</w:t>
            </w:r>
            <w:r w:rsidRPr="00E00955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  <w:highlight w:val="white"/>
                <w:cs/>
              </w:rPr>
              <w:t>ออกแบบเครื่องแต่งกาย</w:t>
            </w:r>
            <w:r>
              <w:rPr>
                <w:rFonts w:ascii="TH SarabunPSK" w:eastAsia="Angsana New" w:hAnsi="TH SarabunPSK" w:cs="TH SarabunPSK" w:hint="cs"/>
                <w:snapToGrid w:val="0"/>
                <w:color w:val="000000"/>
                <w:sz w:val="32"/>
                <w:szCs w:val="32"/>
                <w:cs/>
              </w:rPr>
              <w:t>และสร้างอุปกรณ์</w:t>
            </w:r>
            <w:r w:rsidR="005B5408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t xml:space="preserve">         </w:t>
            </w:r>
            <w:r>
              <w:rPr>
                <w:rFonts w:ascii="TH SarabunPSK" w:eastAsia="Angsana New" w:hAnsi="TH SarabunPSK" w:cs="TH SarabunPSK" w:hint="cs"/>
                <w:snapToGrid w:val="0"/>
                <w:color w:val="000000"/>
                <w:sz w:val="32"/>
                <w:szCs w:val="32"/>
                <w:cs/>
              </w:rPr>
              <w:t>ต่าง</w:t>
            </w:r>
            <w:r w:rsidR="005B5408">
              <w:rPr>
                <w:rFonts w:ascii="TH SarabunPSK" w:eastAsia="Angsana New" w:hAnsi="TH SarabunPSK" w:cs="TH SarabunPSK"/>
                <w:snapToGrid w:val="0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napToGrid w:val="0"/>
                <w:color w:val="000000"/>
                <w:sz w:val="32"/>
                <w:szCs w:val="32"/>
                <w:cs/>
              </w:rPr>
              <w:t>ๆ ที่ใช้ในการแสดงให้มีความเหมาะสม สอดคล้อง และกลมกลืนไปกับเนื้อเรื่องรวมถึงรูปแบบของการแสดงละครประเภทนั้นๆ ด้วย ก็จะส่งผลทำให้ผู้ชมการแสดงเกิดอารมณ์คล้อยตามไปกับการแสดง ได้รับสุนทรียรสจากการชมการแสดงละครได้อย่างเต็มที่</w:t>
            </w:r>
          </w:p>
        </w:tc>
        <w:tc>
          <w:tcPr>
            <w:tcW w:w="1014" w:type="dxa"/>
          </w:tcPr>
          <w:p w14:paraId="7AB2BA33" w14:textId="77777777" w:rsidR="00435F0F" w:rsidRDefault="00435F0F" w:rsidP="00112F3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</w:tbl>
    <w:p w14:paraId="0FBAEBB9" w14:textId="77777777" w:rsidR="00435F0F" w:rsidRPr="00DC467A" w:rsidRDefault="00435F0F" w:rsidP="00435F0F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DD7BCBF" w14:textId="77777777" w:rsidR="00435F0F" w:rsidRPr="00DC467A" w:rsidRDefault="00435F0F" w:rsidP="00376D99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35F0F" w:rsidRPr="00DC467A" w:rsidSect="00AA15EF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8C85F" w14:textId="77777777" w:rsidR="006D7729" w:rsidRDefault="006D7729" w:rsidP="003071DF">
      <w:pPr>
        <w:spacing w:after="0" w:line="240" w:lineRule="auto"/>
      </w:pPr>
      <w:r>
        <w:separator/>
      </w:r>
    </w:p>
  </w:endnote>
  <w:endnote w:type="continuationSeparator" w:id="0">
    <w:p w14:paraId="2C245789" w14:textId="77777777" w:rsidR="006D7729" w:rsidRDefault="006D7729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774A" w14:textId="77777777" w:rsidR="00AD054A" w:rsidRPr="00613560" w:rsidRDefault="00AD054A" w:rsidP="00AD054A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1ADAA96" wp14:editId="241C71DD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BE20128" id="Rectangle: Rounded Corners 702" o:spid="_x0000_s1026" style="position:absolute;margin-left:0;margin-top:11.1pt;width:42pt;height:24.05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F9B53C" w14:textId="0FC112AC" w:rsidR="00AD054A" w:rsidRPr="00AD054A" w:rsidRDefault="00AD054A" w:rsidP="00AD054A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1985B" w14:textId="77777777" w:rsidR="006D7729" w:rsidRDefault="006D7729" w:rsidP="003071DF">
      <w:pPr>
        <w:spacing w:after="0" w:line="240" w:lineRule="auto"/>
      </w:pPr>
      <w:r>
        <w:separator/>
      </w:r>
    </w:p>
  </w:footnote>
  <w:footnote w:type="continuationSeparator" w:id="0">
    <w:p w14:paraId="6ED1C929" w14:textId="77777777" w:rsidR="006D7729" w:rsidRDefault="006D7729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61AA" w14:textId="7A6BFDCB" w:rsidR="00AA15EF" w:rsidRDefault="00C947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BF4557A" wp14:editId="646C26E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AFB056" id="Group 47" o:spid="_x0000_s1026" style="position:absolute;margin-left:0;margin-top:-36pt;width:648.6pt;height:117.35pt;z-index:2516602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CB0F" w14:textId="428DE173" w:rsidR="00C947BE" w:rsidRDefault="00C947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4BD5F" w14:textId="77777777" w:rsidR="00C947BE" w:rsidRDefault="00C947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61B90F" wp14:editId="7134C965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Diagonal Corners Rounded 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120DD2" id="Group 2" o:spid="_x0000_s1026" style="position:absolute;margin-left:0;margin-top:-36pt;width:648.6pt;height:117.35pt;z-index:2516623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">
              <v:rect id="Rectangle 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" fillcolor="#b39fcd" stroked="f" strokeweight="1.25pt">
                <v:stroke endcap="round"/>
              </v:rect>
              <v:shape id="Rectangle: Diagonal Corners Rounded 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01F5" w14:textId="44C73DB2" w:rsidR="00C947BE" w:rsidRDefault="00C947B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6D7E" w14:textId="77777777" w:rsidR="00C947BE" w:rsidRDefault="00C947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53A76C8" wp14:editId="1EEBA1B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Diagonal Corners Rounded 1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F2FFAC" id="Group 11" o:spid="_x0000_s1026" style="position:absolute;margin-left:0;margin-top:-36pt;width:648.6pt;height:117.35pt;z-index:25166438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" fillcolor="#b39fcd" stroked="f" strokeweight="1.25pt">
                <v:stroke endcap="round"/>
              </v:rect>
              <v:shape id="Rectangle: Diagonal Corners Rounded 1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B321C"/>
    <w:rsid w:val="000B5869"/>
    <w:rsid w:val="000C3E90"/>
    <w:rsid w:val="000C5097"/>
    <w:rsid w:val="000C7D12"/>
    <w:rsid w:val="000E3A10"/>
    <w:rsid w:val="000E634F"/>
    <w:rsid w:val="000E762E"/>
    <w:rsid w:val="001059D1"/>
    <w:rsid w:val="001145DD"/>
    <w:rsid w:val="00121342"/>
    <w:rsid w:val="0013133E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2A04"/>
    <w:rsid w:val="00323306"/>
    <w:rsid w:val="003306C8"/>
    <w:rsid w:val="0033560A"/>
    <w:rsid w:val="00356019"/>
    <w:rsid w:val="003626A7"/>
    <w:rsid w:val="003637BF"/>
    <w:rsid w:val="00366831"/>
    <w:rsid w:val="00371375"/>
    <w:rsid w:val="00376D99"/>
    <w:rsid w:val="00385670"/>
    <w:rsid w:val="00397301"/>
    <w:rsid w:val="00397DEE"/>
    <w:rsid w:val="003C3BE7"/>
    <w:rsid w:val="003D3E67"/>
    <w:rsid w:val="003E2A1D"/>
    <w:rsid w:val="003E2D50"/>
    <w:rsid w:val="00402D3C"/>
    <w:rsid w:val="00405668"/>
    <w:rsid w:val="00407B67"/>
    <w:rsid w:val="00407C0C"/>
    <w:rsid w:val="00424A26"/>
    <w:rsid w:val="00435F0F"/>
    <w:rsid w:val="004467A2"/>
    <w:rsid w:val="00451906"/>
    <w:rsid w:val="0046238C"/>
    <w:rsid w:val="00477594"/>
    <w:rsid w:val="00477CB6"/>
    <w:rsid w:val="0048170F"/>
    <w:rsid w:val="00481B0D"/>
    <w:rsid w:val="0048711C"/>
    <w:rsid w:val="00497293"/>
    <w:rsid w:val="004A31E9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6687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658C5"/>
    <w:rsid w:val="00585562"/>
    <w:rsid w:val="00587F92"/>
    <w:rsid w:val="00592979"/>
    <w:rsid w:val="00597341"/>
    <w:rsid w:val="005A756D"/>
    <w:rsid w:val="005B0ADF"/>
    <w:rsid w:val="005B5408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64127"/>
    <w:rsid w:val="00675E74"/>
    <w:rsid w:val="00684AEC"/>
    <w:rsid w:val="00690CE6"/>
    <w:rsid w:val="006944E3"/>
    <w:rsid w:val="00696F8B"/>
    <w:rsid w:val="006A2095"/>
    <w:rsid w:val="006B79C2"/>
    <w:rsid w:val="006D351A"/>
    <w:rsid w:val="006D4427"/>
    <w:rsid w:val="006D7729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375C9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B4761"/>
    <w:rsid w:val="008C2079"/>
    <w:rsid w:val="008C2377"/>
    <w:rsid w:val="008D4C6C"/>
    <w:rsid w:val="008D63E1"/>
    <w:rsid w:val="008E5114"/>
    <w:rsid w:val="00901D12"/>
    <w:rsid w:val="00904F5B"/>
    <w:rsid w:val="00911EC0"/>
    <w:rsid w:val="00912433"/>
    <w:rsid w:val="009440BD"/>
    <w:rsid w:val="009453D3"/>
    <w:rsid w:val="009474DD"/>
    <w:rsid w:val="00954B42"/>
    <w:rsid w:val="009561B0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15EF"/>
    <w:rsid w:val="00AA6973"/>
    <w:rsid w:val="00AA74ED"/>
    <w:rsid w:val="00AB079D"/>
    <w:rsid w:val="00AB3D3B"/>
    <w:rsid w:val="00AB7C8B"/>
    <w:rsid w:val="00AC2D6C"/>
    <w:rsid w:val="00AC7610"/>
    <w:rsid w:val="00AD054A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B1E"/>
    <w:rsid w:val="00C5359B"/>
    <w:rsid w:val="00C55ABB"/>
    <w:rsid w:val="00C57B2B"/>
    <w:rsid w:val="00C61B5A"/>
    <w:rsid w:val="00C63255"/>
    <w:rsid w:val="00C636CE"/>
    <w:rsid w:val="00C65946"/>
    <w:rsid w:val="00C74EF4"/>
    <w:rsid w:val="00C7718B"/>
    <w:rsid w:val="00C804CA"/>
    <w:rsid w:val="00C83EC0"/>
    <w:rsid w:val="00C947BE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85A46"/>
    <w:rsid w:val="00D9204F"/>
    <w:rsid w:val="00D92FCD"/>
    <w:rsid w:val="00D9387F"/>
    <w:rsid w:val="00D96C98"/>
    <w:rsid w:val="00DB6007"/>
    <w:rsid w:val="00DC467A"/>
    <w:rsid w:val="00DC585B"/>
    <w:rsid w:val="00DD1692"/>
    <w:rsid w:val="00DD507E"/>
    <w:rsid w:val="00DD5C0A"/>
    <w:rsid w:val="00DF2928"/>
    <w:rsid w:val="00DF2E20"/>
    <w:rsid w:val="00DF517B"/>
    <w:rsid w:val="00E122ED"/>
    <w:rsid w:val="00E329B7"/>
    <w:rsid w:val="00E34EDC"/>
    <w:rsid w:val="00E43737"/>
    <w:rsid w:val="00E45AF4"/>
    <w:rsid w:val="00E46467"/>
    <w:rsid w:val="00E62280"/>
    <w:rsid w:val="00E637F9"/>
    <w:rsid w:val="00E65E11"/>
    <w:rsid w:val="00E65F70"/>
    <w:rsid w:val="00E66F58"/>
    <w:rsid w:val="00E72F2B"/>
    <w:rsid w:val="00E8269F"/>
    <w:rsid w:val="00E85941"/>
    <w:rsid w:val="00E878A4"/>
    <w:rsid w:val="00E95FF7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4721A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2833"/>
    <w:rsid w:val="00FD6BE0"/>
    <w:rsid w:val="00FE0508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C467A"/>
    <w:pPr>
      <w:spacing w:after="120" w:line="480" w:lineRule="auto"/>
      <w:ind w:left="360"/>
    </w:pPr>
    <w:rPr>
      <w:rFonts w:cs="Angsana New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C467A"/>
    <w:rPr>
      <w:rFonts w:cs="Angsana New"/>
    </w:rPr>
  </w:style>
  <w:style w:type="paragraph" w:customStyle="1" w:styleId="Default">
    <w:name w:val="Default"/>
    <w:rsid w:val="004775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3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35</Pages>
  <Words>4909</Words>
  <Characters>27986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2024-07-25T07:36:00Z</cp:lastPrinted>
  <dcterms:created xsi:type="dcterms:W3CDTF">2024-07-30T04:33:00Z</dcterms:created>
  <dcterms:modified xsi:type="dcterms:W3CDTF">2024-09-06T08:45:00Z</dcterms:modified>
</cp:coreProperties>
</file>