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55360" w14:textId="6BCA2672" w:rsidR="00A701F2" w:rsidRDefault="000E5D03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701F2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3360" behindDoc="0" locked="0" layoutInCell="1" allowOverlap="1" wp14:anchorId="5E5CAD5F" wp14:editId="253DFE6D">
            <wp:simplePos x="0" y="0"/>
            <wp:positionH relativeFrom="page">
              <wp:posOffset>25400</wp:posOffset>
            </wp:positionH>
            <wp:positionV relativeFrom="paragraph">
              <wp:posOffset>-914400</wp:posOffset>
            </wp:positionV>
            <wp:extent cx="7559822" cy="1025757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F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D421388" w14:textId="06EFB878" w:rsidR="00F648CD" w:rsidRPr="004F671D" w:rsidRDefault="00F648CD" w:rsidP="00A1519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CDB03C0" w14:textId="4F5921A2" w:rsidR="00954B42" w:rsidRPr="00A15192" w:rsidRDefault="004843D2" w:rsidP="00954B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สังคม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เศรษฐศาสตร์</w:t>
      </w:r>
    </w:p>
    <w:p w14:paraId="406F71F4" w14:textId="36346670" w:rsidR="00954B42" w:rsidRDefault="00954B42" w:rsidP="00954B42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42437"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242437"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7C61D806" w14:textId="494014F6" w:rsidR="00954B42" w:rsidRPr="00954B42" w:rsidRDefault="00954B42" w:rsidP="00773733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="00242437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163C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42437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E81923E" w14:textId="381EF722" w:rsidR="00EB7077" w:rsidRPr="00EB7077" w:rsidRDefault="00894968" w:rsidP="00EB70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173792014"/>
      <w:r w:rsidR="00EB7077" w:rsidRPr="00EB7077">
        <w:rPr>
          <w:rFonts w:ascii="TH SarabunPSK" w:hAnsi="TH SarabunPSK" w:cs="TH SarabunPSK"/>
          <w:sz w:val="32"/>
          <w:szCs w:val="32"/>
          <w:cs/>
        </w:rPr>
        <w:t>ศึกษา วิเคราะห์ ความหมายและความสำคัญของเศรษฐศาสตร์ ค่านิยมและพฤติกรรมการบริโภค</w:t>
      </w:r>
      <w:r w:rsidR="00EB7077">
        <w:rPr>
          <w:rFonts w:ascii="TH SarabunPSK" w:hAnsi="TH SarabunPSK" w:cs="TH SarabunPSK"/>
          <w:sz w:val="32"/>
          <w:szCs w:val="32"/>
        </w:rPr>
        <w:t xml:space="preserve">        </w:t>
      </w:r>
      <w:r w:rsidR="00EB7077" w:rsidRPr="00EB7077">
        <w:rPr>
          <w:rFonts w:ascii="TH SarabunPSK" w:hAnsi="TH SarabunPSK" w:cs="TH SarabunPSK"/>
          <w:sz w:val="32"/>
          <w:szCs w:val="32"/>
          <w:cs/>
        </w:rPr>
        <w:t>ของคนใน สังคม ซึ่งส่งผลต่อเศรษฐกิจของชุมชนและประเทศ ความเป็นมา หลักการและความสำคัญของปรัชญาเศรษฐกิจพอเพียงต่อสังคมไทย บทบาทหน้าที่และความแตกต่างของสถาบันการเงินแต่ละประเภทและธนาคารกลาง การพึ่งพาอาศัยกัน และการแข่งขันกันทางเศรษฐกิจในประเทศ ปัจจัยที่มีอิทธิพลต่อการกำหนดอุปสงค์และอุปทาน และกฎหมายเกี่ยวกับทรัพย์สินทางปัญญา</w:t>
      </w:r>
    </w:p>
    <w:p w14:paraId="4BD4534D" w14:textId="77777777" w:rsidR="00EB7077" w:rsidRPr="00EB7077" w:rsidRDefault="00EB7077" w:rsidP="00EB70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7077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กระบวนการสืบค้นข้อมูล กระบวนการปฏิบัติ กระบวนการทางสังคม กระบวนการเผชิญสถานการณ์และแก้ปัญหา กระบวนการกลุ่ม</w:t>
      </w:r>
    </w:p>
    <w:p w14:paraId="4C365D94" w14:textId="1169A2AA" w:rsidR="00550536" w:rsidRDefault="00EB7077" w:rsidP="00EB70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7077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เพื่อให้เกิดความรู้ ความเข้าใจ ระบบ และสถาบันทางเศรษฐกิจต่างๆ ความสัมพันธ์ทางเศรษฐกิจ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B7077">
        <w:rPr>
          <w:rFonts w:ascii="TH SarabunPSK" w:hAnsi="TH SarabunPSK" w:cs="TH SarabunPSK"/>
          <w:sz w:val="32"/>
          <w:szCs w:val="32"/>
          <w:cs/>
        </w:rPr>
        <w:t>และความจำเป็นของการร่วมมือทางเศรษฐกิจในสังคมโลก สามารถบริหารจัดการทรัพยากรในการผลิต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EB7077">
        <w:rPr>
          <w:rFonts w:ascii="TH SarabunPSK" w:hAnsi="TH SarabunPSK" w:cs="TH SarabunPSK"/>
          <w:sz w:val="32"/>
          <w:szCs w:val="32"/>
          <w:cs/>
        </w:rPr>
        <w:t>และการบริโภค การใช้ทรัพยากรที่มีอยู่จำกัดได้อย่างมีประสิทธิภาพและคุ้มค่า รวมทั้งเข้าใจหลักการของเศรษฐกิจพอเพียง เพื่อการดำรงชีวิตอย่างมีดุลยภาพ</w:t>
      </w:r>
    </w:p>
    <w:p w14:paraId="66134B49" w14:textId="0D3C1606" w:rsid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5AA3D" w14:textId="77777777" w:rsidR="0078728E" w:rsidRPr="00550536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4D1326" w14:textId="5A8B8515" w:rsidR="00954B42" w:rsidRDefault="00954B42" w:rsidP="00954B4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E4099" w14:paraId="387D2A73" w14:textId="77777777" w:rsidTr="00060BDE">
        <w:trPr>
          <w:trHeight w:val="494"/>
        </w:trPr>
        <w:tc>
          <w:tcPr>
            <w:tcW w:w="1705" w:type="dxa"/>
            <w:shd w:val="clear" w:color="auto" w:fill="80BC5A"/>
          </w:tcPr>
          <w:p w14:paraId="020183B4" w14:textId="6F58ECCE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F2645BE" w14:textId="76A199A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A4E4A17" w14:textId="60B53B2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B7077" w14:paraId="5FF31312" w14:textId="77777777" w:rsidTr="0045454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4D24C4E" w14:textId="66E8C8FD" w:rsidR="00EB7077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2C60D9A" w14:textId="69B3CB7C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03048871" w14:textId="51D459AB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EB7077" w14:paraId="2F696A30" w14:textId="77777777" w:rsidTr="00060BD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28B05F" w14:textId="1B767AB2" w:rsidR="00EB7077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602FDBB" w14:textId="60FC86A0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</w:tc>
        <w:tc>
          <w:tcPr>
            <w:tcW w:w="3657" w:type="dxa"/>
          </w:tcPr>
          <w:p w14:paraId="6BCCEB3D" w14:textId="7FC11F42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</w:tc>
      </w:tr>
      <w:tr w:rsidR="00BE4099" w14:paraId="40F4D36B" w14:textId="77777777" w:rsidTr="00060BD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BAA5C95" w14:textId="77777777" w:rsidR="00BE4099" w:rsidRDefault="00BE4099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1AEB8D8" w14:textId="5FEDC2B7" w:rsidR="00BE4099" w:rsidRPr="00BE4099" w:rsidRDefault="00EB7077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BE40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E40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6F5DB8F" w14:textId="0D6FDFA9" w:rsidR="00BE4099" w:rsidRPr="00BE4099" w:rsidRDefault="00EB7077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BE4099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BE4099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155BE7" w14:textId="62AE42D1" w:rsidR="00780C5D" w:rsidRDefault="00954B42" w:rsidP="009B6C7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B163CD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D79EBA5" w14:textId="77777777" w:rsidR="00780C5D" w:rsidRDefault="00780C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Start w:id="2" w:name="_Hlk169785573"/>
    <w:bookmarkStart w:id="3" w:name="_Hlk169788267"/>
    <w:bookmarkEnd w:id="1"/>
    <w:p w14:paraId="45204471" w14:textId="45D21CE4" w:rsidR="00B00C81" w:rsidRDefault="00B00C81" w:rsidP="00780C5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DB64EA" wp14:editId="36AB4014">
                <wp:extent cx="5727700" cy="584548"/>
                <wp:effectExtent l="0" t="0" r="6350" b="635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4ACF4" w14:textId="3FD7F442" w:rsidR="00B00C81" w:rsidRPr="004E7D1A" w:rsidRDefault="00B00C81" w:rsidP="009652A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EB70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เศรษฐศาสตร์</w:t>
                            </w:r>
                            <w:r w:rsidR="0022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2251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16501B1" w14:textId="77777777" w:rsidR="00B00C81" w:rsidRDefault="00B00C81" w:rsidP="00B00C8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DB64EA" id="Text Box 8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IAe9o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CA4ACF4" w14:textId="3FD7F442" w:rsidR="00B00C81" w:rsidRPr="004E7D1A" w:rsidRDefault="00B00C81" w:rsidP="009652A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EB707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เศรษฐศาสตร์</w:t>
                      </w:r>
                      <w:r w:rsidR="0022516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22516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16501B1" w14:textId="77777777" w:rsidR="00B00C81" w:rsidRDefault="00B00C81" w:rsidP="00B00C8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4" w:name="_Hlk169792001"/>
    </w:p>
    <w:p w14:paraId="248D73B7" w14:textId="7DCF7C8A" w:rsidR="00780C5D" w:rsidRDefault="0046238C" w:rsidP="00B00C8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45952" behindDoc="0" locked="0" layoutInCell="1" allowOverlap="1" wp14:anchorId="62BB94BE" wp14:editId="62C613A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B163CD">
        <w:rPr>
          <w:rFonts w:ascii="TH SarabunPSK" w:hAnsi="TH SarabunPSK" w:cs="TH SarabunPSK"/>
          <w:b/>
          <w:bCs/>
          <w:sz w:val="40"/>
          <w:szCs w:val="40"/>
        </w:rPr>
        <w:t>2</w:t>
      </w:r>
      <w:r w:rsidR="00780C5D"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="00780C5D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E85941" w14:paraId="56A551BC" w14:textId="77777777" w:rsidTr="004E3C5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77C477FF" w14:textId="7F69992A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473C7762" w14:textId="1125CFC1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75BCCD47" w14:textId="1A5588AC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671C2576" w14:textId="7E7A213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DD605B2" w14:textId="2E5876F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B7077" w14:paraId="35D897F3" w14:textId="77777777" w:rsidTr="004E3C5F">
        <w:trPr>
          <w:cantSplit/>
          <w:trHeight w:val="9053"/>
        </w:trPr>
        <w:tc>
          <w:tcPr>
            <w:tcW w:w="1824" w:type="dxa"/>
          </w:tcPr>
          <w:p w14:paraId="71FD18C7" w14:textId="77777777" w:rsidR="00EB7077" w:rsidRDefault="00EB7077" w:rsidP="00EB707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AC881A" w14:textId="228FC8CE" w:rsidR="00EB7077" w:rsidRPr="00A957D0" w:rsidRDefault="00EB7077" w:rsidP="00EB707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3D6B7F" w14:textId="16EE0006" w:rsidR="00EB7077" w:rsidRPr="002E18C3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81108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เศรษฐศาสตร์เบื้องต้น</w:t>
            </w:r>
          </w:p>
        </w:tc>
        <w:tc>
          <w:tcPr>
            <w:tcW w:w="2125" w:type="dxa"/>
          </w:tcPr>
          <w:p w14:paraId="2E288B7C" w14:textId="77777777" w:rsidR="00EB7077" w:rsidRPr="00C636CE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7BDDC6" w14:textId="77777777" w:rsidR="00EB7077" w:rsidRPr="00C636CE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7EF7EAF0" w14:textId="77777777" w:rsidR="00EB7077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636CE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636CE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และความสำคัญของเศรษฐศาสตร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14:paraId="07FCFC9E" w14:textId="77777777" w:rsidR="00EB7077" w:rsidRPr="00C636CE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3DD98" w14:textId="77777777" w:rsidR="00EB7077" w:rsidRPr="00597341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51A495" w14:textId="6B08B96D" w:rsidR="00EB7077" w:rsidRPr="00A44ACA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973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504FF2AF" w14:textId="77777777" w:rsidR="00EB7077" w:rsidRPr="00C636CE" w:rsidRDefault="00EB7077" w:rsidP="00EB7077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1E122C" w14:textId="77777777" w:rsidR="00EB7077" w:rsidRPr="00C636CE" w:rsidRDefault="00EB7077" w:rsidP="00EB707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1239981" w14:textId="6AABD95B" w:rsidR="00EB7077" w:rsidRPr="001B056A" w:rsidRDefault="00EB7077" w:rsidP="00EB707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DC4DE9A" w14:textId="397B9764" w:rsidR="00EB7077" w:rsidRPr="006554F3" w:rsidRDefault="00EB7077" w:rsidP="006554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เศรษฐศาสตร์มีความ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สำคัญต่อการดำเนินชีวิตของมนุษย์ 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ช่วยในการจัดสรร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อยู่อย่าง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จำกัด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</w:t>
            </w:r>
            <w:r w:rsid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ตอบสนอง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ความต้องการ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มีไม่จำกัด ความขาดแคลน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เลือก และค่าเสียโอกาส มีผลต่อการตัดสินใจเลือกใช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ทรัพยากรที่มีอยู่อย่างคุ้มค่า</w:t>
            </w:r>
          </w:p>
        </w:tc>
        <w:tc>
          <w:tcPr>
            <w:tcW w:w="1000" w:type="dxa"/>
          </w:tcPr>
          <w:p w14:paraId="749C93A2" w14:textId="2BEBCD39" w:rsidR="00EB7077" w:rsidRPr="00A44ACA" w:rsidRDefault="00EB7077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0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EB7077" w14:paraId="6E59FD71" w14:textId="77777777" w:rsidTr="004E3C5F">
        <w:trPr>
          <w:cantSplit/>
        </w:trPr>
        <w:tc>
          <w:tcPr>
            <w:tcW w:w="1824" w:type="dxa"/>
          </w:tcPr>
          <w:p w14:paraId="13EA8E6A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662983" w14:textId="77777777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C9A1E49" w14:textId="7253587C" w:rsidR="00EB7077" w:rsidRPr="00F176F8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1108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พฤติกรรมการบริโภค</w:t>
            </w:r>
          </w:p>
        </w:tc>
        <w:tc>
          <w:tcPr>
            <w:tcW w:w="2125" w:type="dxa"/>
          </w:tcPr>
          <w:p w14:paraId="1666A0D5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34D841" w14:textId="77777777" w:rsidR="00EB7077" w:rsidRPr="004F4D4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3.2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  <w:p w14:paraId="58593464" w14:textId="77777777" w:rsidR="00EB7077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ระบุปัจจัยที่มีอิทธิพลต่อการกำหนดอุปสงค์และอุปทาน</w:t>
            </w:r>
          </w:p>
          <w:p w14:paraId="713BC70D" w14:textId="77777777" w:rsidR="00EB7077" w:rsidRPr="004F4D4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503F0D" w14:textId="77777777" w:rsidR="00EB7077" w:rsidRPr="00C95A2D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8F9CFB" w14:textId="77777777" w:rsidR="00EB7077" w:rsidRPr="00C95A2D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  <w:p w14:paraId="6286190E" w14:textId="77777777" w:rsidR="00EB7077" w:rsidRPr="00C95A2D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วิเคราะห์ค่านิยมและพฤติกรรมการบริโภคของคนในสังคมซึ่งส่งผลต่อเศรษฐกิจของชุมชนและประเทศ</w:t>
            </w:r>
          </w:p>
          <w:p w14:paraId="4D7C200D" w14:textId="77777777" w:rsidR="00EB7077" w:rsidRPr="00C95A2D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3.2 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  <w:p w14:paraId="6F88CA48" w14:textId="2DE67721" w:rsidR="00EB7077" w:rsidRPr="00753B6A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5A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อภิปรายผลของการมีกฎหมายเกี่ยวกับทรัพย์สินทางปัญญา</w:t>
            </w:r>
          </w:p>
        </w:tc>
        <w:tc>
          <w:tcPr>
            <w:tcW w:w="1739" w:type="dxa"/>
          </w:tcPr>
          <w:p w14:paraId="0A1E6C86" w14:textId="77777777" w:rsidR="00EB7077" w:rsidRPr="004F4D46" w:rsidRDefault="00EB7077" w:rsidP="00EB707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C360727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C51E6B" w14:textId="4FBD3F08" w:rsidR="00EB7077" w:rsidRPr="00846C7D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3E2CEF39" w14:textId="44AFFA17" w:rsidR="00EB7077" w:rsidRPr="003C7AA3" w:rsidRDefault="00EB7077" w:rsidP="006554F3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pacing w:val="-22"/>
                <w:sz w:val="32"/>
                <w:szCs w:val="32"/>
                <w:cs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ค่านิยมและพฤติกรรมการบริโภคของ คนในสังคม มีความสัมพันธ์กับอุปสงค์ และอุปทาน มีผลต่อเศรษฐกิจของชุมชนและประเทศ ในปัจจุบัน</w:t>
            </w:r>
            <w:r w:rsid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มีกฎหมายทรัพย์สิน</w:t>
            </w:r>
            <w:r w:rsid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ทางปัญญา ซึ่งมีผลต่อการตัดสินใจเลือกซื้อของผู้บริโภค</w:t>
            </w:r>
          </w:p>
        </w:tc>
        <w:tc>
          <w:tcPr>
            <w:tcW w:w="1000" w:type="dxa"/>
          </w:tcPr>
          <w:p w14:paraId="5CE23D64" w14:textId="6195A24B" w:rsidR="00EB7077" w:rsidRPr="00753B6A" w:rsidRDefault="00EB7077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EB7077" w14:paraId="19C4D0BC" w14:textId="77777777" w:rsidTr="004E3C5F">
        <w:tc>
          <w:tcPr>
            <w:tcW w:w="1824" w:type="dxa"/>
          </w:tcPr>
          <w:p w14:paraId="7D9A60CF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80E82D" w14:textId="5592E1E6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83CC3C2" w14:textId="3A57CD4E" w:rsidR="00EB7077" w:rsidRPr="000E634F" w:rsidRDefault="00EB7077" w:rsidP="00EB707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7D1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สถาบันการเงิน</w:t>
            </w:r>
          </w:p>
        </w:tc>
        <w:tc>
          <w:tcPr>
            <w:tcW w:w="2125" w:type="dxa"/>
          </w:tcPr>
          <w:p w14:paraId="2BD6C61E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7B2970" w14:textId="77777777" w:rsidR="00EB7077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34F1A4E6" w14:textId="77777777" w:rsidR="00EB7077" w:rsidRPr="00873D04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354FE505" w14:textId="77777777" w:rsidR="00EB7077" w:rsidRPr="00873D04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511C602" w14:textId="77777777" w:rsidR="00EB7077" w:rsidRPr="00873D04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3.2 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  <w:p w14:paraId="0E2EC485" w14:textId="25E628B9" w:rsidR="00EB7077" w:rsidRPr="003C7AA3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วิเคราะห์บทบาท หน้าที่และความแตกต่างของสถาบันการเงินแต่ละประเภทและธนาคารกลาง</w:t>
            </w:r>
          </w:p>
        </w:tc>
        <w:tc>
          <w:tcPr>
            <w:tcW w:w="1739" w:type="dxa"/>
          </w:tcPr>
          <w:p w14:paraId="01D60450" w14:textId="77777777" w:rsidR="00EB7077" w:rsidRPr="004F4D46" w:rsidRDefault="00EB7077" w:rsidP="00EB707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7030FB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2A0A7C0" w14:textId="77777777" w:rsidR="00EB7077" w:rsidRDefault="00EB7077" w:rsidP="00EB707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3335CA08" w14:textId="6A615256" w:rsidR="00EB7077" w:rsidRPr="00F25956" w:rsidRDefault="00EB7077" w:rsidP="00EB707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319452B9" w14:textId="7DC9D932" w:rsidR="00EB7077" w:rsidRPr="006554F3" w:rsidRDefault="00EB7077" w:rsidP="006554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สถาบันการเงินเป็นตัวกลางระดมเงินท</w:t>
            </w:r>
            <w:r w:rsidRPr="006554F3">
              <w:rPr>
                <w:rFonts w:ascii="TH SarabunPSK" w:hAnsi="TH SarabunPSK" w:cs="TH SarabunPSK" w:hint="cs"/>
                <w:sz w:val="24"/>
                <w:szCs w:val="32"/>
                <w:cs/>
              </w:rPr>
              <w:t>ุ</w:t>
            </w: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นและ</w:t>
            </w:r>
            <w:r w:rsidRPr="006554F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  </w:t>
            </w: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จัดสรรทรัพยากรทางเศรษฐกิจไปสู</w:t>
            </w:r>
            <w:r w:rsidRPr="006554F3">
              <w:rPr>
                <w:rFonts w:ascii="TH SarabunPSK" w:hAnsi="TH SarabunPSK" w:cs="TH SarabunPSK" w:hint="cs"/>
                <w:sz w:val="24"/>
                <w:szCs w:val="32"/>
                <w:cs/>
              </w:rPr>
              <w:t>่</w:t>
            </w: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ภาคเศรษฐกิจ รวมทั้งให้</w:t>
            </w:r>
            <w:r w:rsidR="006554F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บริการทางการเงินและชำระเงินหลากหลายรูปแบบแตกต่างกัน </w:t>
            </w:r>
            <w:r w:rsidR="006554F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</w:t>
            </w: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และมีความสำคัญต่อเศรษฐกิจของประเทศ</w:t>
            </w:r>
          </w:p>
        </w:tc>
        <w:tc>
          <w:tcPr>
            <w:tcW w:w="1000" w:type="dxa"/>
          </w:tcPr>
          <w:p w14:paraId="2236576E" w14:textId="58398370" w:rsidR="00EB7077" w:rsidRPr="0002003E" w:rsidRDefault="00EB7077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EB7077" w14:paraId="73554F45" w14:textId="77777777" w:rsidTr="004E3C5F">
        <w:tc>
          <w:tcPr>
            <w:tcW w:w="1824" w:type="dxa"/>
          </w:tcPr>
          <w:p w14:paraId="3CF61D20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C82A6B" w14:textId="48C5E14E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ABAB1F6" w14:textId="421023E3" w:rsidR="00EB7077" w:rsidRPr="00A81108" w:rsidRDefault="00EB7077" w:rsidP="00EB707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2BF7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เศรษฐกิจประเทศไทย</w:t>
            </w:r>
          </w:p>
        </w:tc>
        <w:tc>
          <w:tcPr>
            <w:tcW w:w="2125" w:type="dxa"/>
          </w:tcPr>
          <w:p w14:paraId="545F30F9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2E6B0ED" w14:textId="77777777" w:rsidR="00EB7077" w:rsidRPr="00F95FF0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3.2 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471E4E9C" w14:textId="77777777" w:rsidR="00EB7077" w:rsidRPr="004F4D4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ยกตัวอย่างที่สะท้อนให้เห็นถึงการพึ่งพาอาศัยกันและการแข่งขันทางเศรษฐกิจในประเทศ</w:t>
            </w:r>
          </w:p>
          <w:p w14:paraId="70BAA0B1" w14:textId="77777777" w:rsidR="00EB7077" w:rsidRPr="004F4D4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B3A754" w14:textId="77777777" w:rsidR="00EB7077" w:rsidRPr="00F95FF0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4A1E0F" w14:textId="01271344" w:rsidR="00EB7077" w:rsidRPr="0013133E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46EB8A22" w14:textId="77777777" w:rsidR="00EB7077" w:rsidRPr="004F4D46" w:rsidRDefault="00EB7077" w:rsidP="00EB707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51F11F1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00315B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16FEA50" w14:textId="36722BA1" w:rsidR="00EB7077" w:rsidRPr="0087149E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</w:tcPr>
          <w:p w14:paraId="0D7CAFC5" w14:textId="5B347B42" w:rsidR="00EB7077" w:rsidRPr="006554F3" w:rsidRDefault="00EB7077" w:rsidP="006554F3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ประเทศไทยมีโครงสร้างเศรษฐกิจแบบเกษตรกรรมและพึ่งพาการส่งออกเป็นหลัก </w:t>
            </w:r>
            <w:r w:rsid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การพัฒนาเศรษฐกิจของประเทศ มีทั้งการพึ่งพาภายในประเทศและต่างประเทศ</w:t>
            </w:r>
          </w:p>
        </w:tc>
        <w:tc>
          <w:tcPr>
            <w:tcW w:w="1000" w:type="dxa"/>
          </w:tcPr>
          <w:p w14:paraId="036FCE98" w14:textId="594A4C65" w:rsidR="00EB7077" w:rsidRPr="0002003E" w:rsidRDefault="00EB7077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EB7077" w14:paraId="6B6BDC67" w14:textId="77777777" w:rsidTr="004E3C5F">
        <w:tc>
          <w:tcPr>
            <w:tcW w:w="1824" w:type="dxa"/>
          </w:tcPr>
          <w:p w14:paraId="73C7405F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FD7260" w14:textId="608B4F66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7686F98" w14:textId="3F199C13" w:rsidR="00EB7077" w:rsidRPr="001145DD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2BF7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2125" w:type="dxa"/>
          </w:tcPr>
          <w:p w14:paraId="54855E84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87D116" w14:textId="77777777" w:rsidR="00EB7077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  <w:p w14:paraId="446CF862" w14:textId="77777777" w:rsidR="00EB7077" w:rsidRPr="004F4D4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38194B4" w14:textId="77777777" w:rsidR="00EB7077" w:rsidRPr="00CF3EE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3293B5" w14:textId="77777777" w:rsidR="00EB7077" w:rsidRPr="00CF3EE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6C8DDF13" w14:textId="58596A2F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3EE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อธิบายความเป็นมาหลักการและความสำคัญของปรัชญาของเศรษฐกิจพอเพียงต่อสังคมไทย</w:t>
            </w:r>
          </w:p>
        </w:tc>
        <w:tc>
          <w:tcPr>
            <w:tcW w:w="1739" w:type="dxa"/>
          </w:tcPr>
          <w:p w14:paraId="794B6855" w14:textId="77777777" w:rsidR="00EB7077" w:rsidRPr="004F4D46" w:rsidRDefault="00EB7077" w:rsidP="00EB7077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EE8E39" w14:textId="77777777" w:rsidR="00EB7077" w:rsidRPr="004F4D46" w:rsidRDefault="00EB7077" w:rsidP="00EB7077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9B3D956" w14:textId="46D2F899" w:rsidR="00EB7077" w:rsidRPr="00B36B76" w:rsidRDefault="00EB7077" w:rsidP="00EB7077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3A56E6B" w14:textId="2697E1E5" w:rsidR="00EB7077" w:rsidRPr="006554F3" w:rsidRDefault="00EB7077" w:rsidP="006554F3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ปรัชญาของเศรษฐกิจพอเพียงมีหลักการที่สำคัญที่ทำให้ผู้ปฏิบัติสามารถดำรงชีวิตอย่าง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มีดุลยภาพ พึ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งพาตนเอง</w:t>
            </w:r>
            <w:r w:rsidRP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ได้อย่างมั่นคง ส่งผลต่อการพัฒนาเศรษฐกิจและสังคมของประเทศอย่างยั่งยืน</w:t>
            </w:r>
          </w:p>
        </w:tc>
        <w:tc>
          <w:tcPr>
            <w:tcW w:w="1000" w:type="dxa"/>
          </w:tcPr>
          <w:p w14:paraId="1C89BEDD" w14:textId="2BC1DFA4" w:rsidR="00EB7077" w:rsidRPr="00F25956" w:rsidRDefault="00EB7077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bookmarkEnd w:id="2"/>
      <w:bookmarkEnd w:id="3"/>
      <w:bookmarkEnd w:id="4"/>
    </w:tbl>
    <w:p w14:paraId="16D40681" w14:textId="77777777" w:rsidR="00A701F2" w:rsidRDefault="00A701F2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AF38CF" w14:textId="77777777" w:rsidR="00A701F2" w:rsidRDefault="00A701F2">
      <w:pPr>
        <w:rPr>
          <w:rFonts w:ascii="TH SarabunPSK" w:hAnsi="TH SarabunPSK" w:cs="TH SarabunPSK"/>
          <w:b/>
          <w:bCs/>
          <w:sz w:val="32"/>
          <w:szCs w:val="32"/>
        </w:rPr>
        <w:sectPr w:rsidR="00A701F2" w:rsidSect="0013645A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6F22C6A" w14:textId="22EEDBB3" w:rsidR="00A701F2" w:rsidRDefault="000E5D03">
      <w:pPr>
        <w:rPr>
          <w:rFonts w:ascii="TH SarabunPSK" w:hAnsi="TH SarabunPSK" w:cs="TH SarabunPSK"/>
          <w:b/>
          <w:bCs/>
          <w:sz w:val="32"/>
          <w:szCs w:val="32"/>
        </w:rPr>
        <w:sectPr w:rsidR="00A701F2" w:rsidSect="00A701F2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406F2071" wp14:editId="4002B707">
            <wp:simplePos x="0" y="0"/>
            <wp:positionH relativeFrom="page">
              <wp:align>left</wp:align>
            </wp:positionH>
            <wp:positionV relativeFrom="paragraph">
              <wp:posOffset>-922020</wp:posOffset>
            </wp:positionV>
            <wp:extent cx="7559821" cy="10257575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1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F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E808C34" w14:textId="3C235011" w:rsidR="00040041" w:rsidRPr="004F671D" w:rsidRDefault="00040041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48F7617" w14:textId="12243208" w:rsidR="00040041" w:rsidRPr="00A15192" w:rsidRDefault="00D55A2D" w:rsidP="000400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เศรษฐศาสตร์</w:t>
      </w:r>
    </w:p>
    <w:p w14:paraId="4EB229F8" w14:textId="77777777" w:rsidR="00040041" w:rsidRDefault="00040041" w:rsidP="0004004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400F23A" w14:textId="217A62FD" w:rsidR="00040041" w:rsidRPr="00954B42" w:rsidRDefault="00040041" w:rsidP="0004004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072310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5F1681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F201FAC" w14:textId="42620D7A" w:rsidR="00D55A2D" w:rsidRPr="00D55A2D" w:rsidRDefault="00040041" w:rsidP="00D55A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55A2D" w:rsidRPr="00D55A2D">
        <w:rPr>
          <w:rFonts w:ascii="TH SarabunPSK" w:hAnsi="TH SarabunPSK" w:cs="TH SarabunPSK"/>
          <w:sz w:val="32"/>
          <w:szCs w:val="32"/>
          <w:cs/>
        </w:rPr>
        <w:t>ศึกษา วิเคราะห์ ระบบเศรษฐกิจแบบต่างๆ การพึ่งพาอาศัยกัน และการแข่งขันกันทางเศรษฐกิจ</w:t>
      </w:r>
      <w:r w:rsidR="00D55A2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55A2D" w:rsidRPr="00D55A2D">
        <w:rPr>
          <w:rFonts w:ascii="TH SarabunPSK" w:hAnsi="TH SarabunPSK" w:cs="TH SarabunPSK"/>
          <w:sz w:val="32"/>
          <w:szCs w:val="32"/>
          <w:cs/>
        </w:rPr>
        <w:t xml:space="preserve">ในภูมิภาคเอเชีย การกระจายของทรัพยากรในโลกที่ส่งผลต่อความสัมพันธ์ทางเศรษฐกิจระหว่างประเทศ </w:t>
      </w:r>
      <w:r w:rsidR="00D55A2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D55A2D" w:rsidRPr="00D55A2D">
        <w:rPr>
          <w:rFonts w:ascii="TH SarabunPSK" w:hAnsi="TH SarabunPSK" w:cs="TH SarabunPSK"/>
          <w:sz w:val="32"/>
          <w:szCs w:val="32"/>
          <w:cs/>
        </w:rPr>
        <w:t xml:space="preserve">การแข่งขันทางการค้าในประเทศและต่างประเทศที่ส่งผลต่อคุณภาพสินค้า ปริมาณการผลิตและราคาสินค้าปัจจัยที่มีผลต่อการลงทุนและการออม ปัจจัยการผลิตสินค้าและบริการ และปัจจัยที่มีอิทธิพลต่อการผลิตสินค้าและบริการเสนอแนวทางการพัฒนาการผลิตในท้องถิ่นตามปรัชญาของเศรษฐกิจพอเพียง การคุ้มครองสิทธิของตนเองในฐานะผู้บริโภค  </w:t>
      </w:r>
    </w:p>
    <w:p w14:paraId="4E6BD71C" w14:textId="77777777" w:rsidR="00D55A2D" w:rsidRPr="00D55A2D" w:rsidRDefault="00D55A2D" w:rsidP="00D55A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55A2D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กระบวนการกลุ่ม </w:t>
      </w:r>
    </w:p>
    <w:p w14:paraId="0996B31E" w14:textId="4AADC69C" w:rsidR="005F1681" w:rsidRDefault="00D55A2D" w:rsidP="00D55A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55A2D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เพื่อให้มีความรู้ความเข้าใจ ความสัมพันธ์ทางเศรษฐกิจ สามารถใช้ทรัพยากรที่มีอยู่จำกัดได้อย่างมีประสิทธิภาพและคุ้มค่า เข้าใจหลักการของเศรษฐกิจพอเพียงเพื่อการดำรงชีวิต สามารถสื่อสารสิ่งที่เรียนรู้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55A2D">
        <w:rPr>
          <w:rFonts w:ascii="TH SarabunPSK" w:hAnsi="TH SarabunPSK" w:cs="TH SarabunPSK"/>
          <w:sz w:val="32"/>
          <w:szCs w:val="32"/>
          <w:cs/>
        </w:rPr>
        <w:t>มีคุณธรรมจริยธรรม และมีคุณลักษณะอันพึงประสงค์ในด้านมีวินัย ใฝ่เรียนรู้ มุ่งมั่นในการทำงาน มีจิตสาธารณะ อยู่อย่างพอเพียง</w:t>
      </w:r>
    </w:p>
    <w:p w14:paraId="756240A4" w14:textId="77777777" w:rsidR="005F1681" w:rsidRPr="00550536" w:rsidRDefault="005F1681" w:rsidP="005F168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556BD00" w14:textId="77777777" w:rsidR="005F1681" w:rsidRDefault="005F1681" w:rsidP="005F168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F1681" w14:paraId="7CBEFCBF" w14:textId="77777777" w:rsidTr="001D4160">
        <w:trPr>
          <w:trHeight w:val="494"/>
        </w:trPr>
        <w:tc>
          <w:tcPr>
            <w:tcW w:w="1705" w:type="dxa"/>
            <w:shd w:val="clear" w:color="auto" w:fill="80BC5A"/>
          </w:tcPr>
          <w:p w14:paraId="7B9D98B7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7F89E03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7D2CAE8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55A2D" w14:paraId="10B06F4C" w14:textId="77777777" w:rsidTr="00A3331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5F31CC1" w14:textId="26EF2252" w:rsidR="00D55A2D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AA2EB36" w14:textId="259751BD" w:rsidR="00D55A2D" w:rsidRPr="00E66F58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77263AF3" w14:textId="3B50422E" w:rsidR="00D55A2D" w:rsidRPr="00E66F58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D55A2D" w14:paraId="0C17AB61" w14:textId="77777777" w:rsidTr="001D4160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BAA6331" w14:textId="6CA23489" w:rsidR="00D55A2D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2AC2B90" w14:textId="45BC1D23" w:rsidR="00D55A2D" w:rsidRPr="00E66F58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</w:tc>
        <w:tc>
          <w:tcPr>
            <w:tcW w:w="3657" w:type="dxa"/>
          </w:tcPr>
          <w:p w14:paraId="12100836" w14:textId="67859D8E" w:rsidR="00D55A2D" w:rsidRPr="00E66F58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2/4</w:t>
            </w:r>
          </w:p>
        </w:tc>
      </w:tr>
      <w:tr w:rsidR="005F1681" w14:paraId="0D059D48" w14:textId="77777777" w:rsidTr="001D4160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3165EB7" w14:textId="77777777" w:rsidR="005F1681" w:rsidRDefault="005F1681" w:rsidP="001D4160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C3C47FC" w14:textId="19EF2A1B" w:rsidR="005F1681" w:rsidRPr="00BE4099" w:rsidRDefault="00D55A2D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4863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F16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FA2362F" w14:textId="31E3B899" w:rsidR="005F1681" w:rsidRPr="00BE4099" w:rsidRDefault="00D55A2D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5F1681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5F168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B6F9339" w14:textId="5678445E" w:rsidR="005F1681" w:rsidRDefault="005F1681" w:rsidP="005F168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D55A2D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26FB0CB" w14:textId="77777777" w:rsidR="005F1681" w:rsidRDefault="005F1681" w:rsidP="005F16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86B8A16" w14:textId="20E0EFF5" w:rsidR="00726F69" w:rsidRPr="005F1681" w:rsidRDefault="00726F69" w:rsidP="005F1681">
      <w:pPr>
        <w:tabs>
          <w:tab w:val="left" w:pos="720"/>
        </w:tabs>
        <w:spacing w:before="840"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1B6D83" wp14:editId="4D44F841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0A722" w14:textId="2068070F" w:rsidR="00726F69" w:rsidRPr="004E7D1A" w:rsidRDefault="00726F69" w:rsidP="00726F6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5C57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เศรษฐศาสตร์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4668757B" w14:textId="77777777" w:rsidR="00726F69" w:rsidRDefault="00726F69" w:rsidP="00726F6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B6D83" id="Text Box 1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ADZ9IelwIAAJg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690A722" w14:textId="2068070F" w:rsidR="00726F69" w:rsidRPr="004E7D1A" w:rsidRDefault="00726F69" w:rsidP="00726F6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5C57E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เศรษฐศาสตร์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4668757B" w14:textId="77777777" w:rsidR="00726F69" w:rsidRDefault="00726F69" w:rsidP="00726F69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9D7922" w14:textId="7DFAA987" w:rsidR="00726F69" w:rsidRDefault="00726F69" w:rsidP="00726F69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69F4C242" wp14:editId="6DCD465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" name="Graphic 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486325"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726F69" w14:paraId="7537AE79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2600731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</w:p>
          <w:p w14:paraId="443CF308" w14:textId="02FD818F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A160F4A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71444009" w14:textId="3FFD78F4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62599A12" w14:textId="3B55843E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227887AC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4F990E1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FA67FF" w14:paraId="192A9928" w14:textId="77777777" w:rsidTr="00650EE6">
        <w:trPr>
          <w:cantSplit/>
          <w:trHeight w:val="4778"/>
        </w:trPr>
        <w:tc>
          <w:tcPr>
            <w:tcW w:w="1824" w:type="dxa"/>
          </w:tcPr>
          <w:p w14:paraId="5B83F481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47CCDB" w14:textId="5CCCCCE6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D8ADF27" w14:textId="77777777" w:rsidR="00FA67FF" w:rsidRPr="00455699" w:rsidRDefault="00FA67FF" w:rsidP="00FA67FF">
            <w:pPr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 w:rsidRPr="00455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การออมและ      </w:t>
            </w:r>
          </w:p>
          <w:p w14:paraId="5103C564" w14:textId="239F9CBB" w:rsidR="00FA67FF" w:rsidRPr="00F176F8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5699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การลงทุน</w:t>
            </w:r>
          </w:p>
        </w:tc>
        <w:tc>
          <w:tcPr>
            <w:tcW w:w="2125" w:type="dxa"/>
          </w:tcPr>
          <w:p w14:paraId="3C3C20DF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C5D2F1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53A4FC6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วิเคราะห์ปัจจัยที่มีผลต่อการลงทุนและการออม</w:t>
            </w:r>
          </w:p>
          <w:p w14:paraId="0913522C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5442366" w14:textId="77777777" w:rsidR="00FA67FF" w:rsidRPr="00C95A2D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70FBCD4" w14:textId="620EC97C" w:rsidR="00FA67FF" w:rsidRPr="00753B6A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6C54742F" w14:textId="77777777" w:rsidR="00FA67FF" w:rsidRPr="004F4D46" w:rsidRDefault="00FA67FF" w:rsidP="00FA67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FA1C9E" w14:textId="77777777" w:rsidR="00FA67FF" w:rsidRPr="004F4D46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C8FB22A" w14:textId="5C28C8D1" w:rsidR="00FA67FF" w:rsidRPr="00846C7D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FB2A42A" w14:textId="5F4C3D55" w:rsidR="00FA67FF" w:rsidRPr="00BC3D2A" w:rsidRDefault="00FA67FF" w:rsidP="006554F3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455699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ปัจจัยสำคัญที่มีผลต่อการออมและการลงทุน</w:t>
            </w:r>
            <w:r w:rsidR="00655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455699">
              <w:rPr>
                <w:rFonts w:ascii="TH SarabunPSK" w:hAnsi="TH SarabunPSK" w:cs="TH SarabunPSK"/>
                <w:sz w:val="32"/>
                <w:szCs w:val="32"/>
                <w:cs/>
              </w:rPr>
              <w:t>มีหลายประการ ซึ่งการออมและการลงทุนล้วนมีความสำคัญต่อระบบเศรษฐกิจ</w:t>
            </w:r>
          </w:p>
        </w:tc>
        <w:tc>
          <w:tcPr>
            <w:tcW w:w="1000" w:type="dxa"/>
          </w:tcPr>
          <w:p w14:paraId="1350ADDC" w14:textId="2A680815" w:rsidR="00FA67FF" w:rsidRPr="00753B6A" w:rsidRDefault="00FA67FF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A67FF" w14:paraId="4ADF825F" w14:textId="77777777" w:rsidTr="00726F69">
        <w:trPr>
          <w:cantSplit/>
          <w:trHeight w:val="1048"/>
        </w:trPr>
        <w:tc>
          <w:tcPr>
            <w:tcW w:w="1824" w:type="dxa"/>
          </w:tcPr>
          <w:p w14:paraId="56A94C52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E1C579" w14:textId="7E742202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704B945" w14:textId="6B618B12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5699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การผลิตสินค้าและบริการ</w:t>
            </w:r>
          </w:p>
        </w:tc>
        <w:tc>
          <w:tcPr>
            <w:tcW w:w="2125" w:type="dxa"/>
          </w:tcPr>
          <w:p w14:paraId="182122C2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3F31A3" w14:textId="77777777" w:rsidR="00FA67FF" w:rsidRPr="00184859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3.1 ม.2/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56006CA" w14:textId="77777777" w:rsidR="00FA67FF" w:rsidRPr="00455699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การผลิตสินค้าและบริการ และปัจจัยที่มีอิทธิพลต่อการผลิตสินค้าและบริการ</w:t>
            </w:r>
          </w:p>
          <w:p w14:paraId="7FF165A5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6AD56B4B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B444B28" w14:textId="1881FBEF" w:rsidR="00FA67FF" w:rsidRPr="003E14EE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286E257E" w14:textId="77777777" w:rsidR="00FA67FF" w:rsidRPr="004F4D46" w:rsidRDefault="00FA67FF" w:rsidP="00FA67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A113BD" w14:textId="77777777" w:rsidR="00FA67FF" w:rsidRPr="004F4D46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6041520" w14:textId="527EFFA4" w:rsidR="00FA67FF" w:rsidRPr="00A25C3F" w:rsidRDefault="00FA67FF" w:rsidP="00FA67FF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35AB2D10" w14:textId="529CBF59" w:rsidR="00FA67FF" w:rsidRPr="006554F3" w:rsidRDefault="00FA67FF" w:rsidP="006554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การผลิตสินค้าและบริการอย่างมีประสิทธิภาพนั้น ย่อมมีหลักการผลิตและใช้เทคโนโลยีอย่างเหมาะสม ซึ่งปัจจัยการผลิตและปัจจัยที่มีอิทธิพลต่อการผลิตสินค้าและบริการมีหลายประการ</w:t>
            </w:r>
          </w:p>
        </w:tc>
        <w:tc>
          <w:tcPr>
            <w:tcW w:w="1000" w:type="dxa"/>
          </w:tcPr>
          <w:p w14:paraId="02ECA0BF" w14:textId="6E6CC969" w:rsidR="00FA67FF" w:rsidRPr="00753B6A" w:rsidRDefault="00FA67FF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FA67FF" w14:paraId="0F5E30BD" w14:textId="77777777" w:rsidTr="00650EE6">
        <w:trPr>
          <w:cantSplit/>
          <w:trHeight w:val="4778"/>
        </w:trPr>
        <w:tc>
          <w:tcPr>
            <w:tcW w:w="1824" w:type="dxa"/>
          </w:tcPr>
          <w:p w14:paraId="38AE9A6A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D66B7B7" w14:textId="4B6517EA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E235EC" w14:textId="08A2ADD8" w:rsidR="00FA67FF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เศรษฐกิจพอเพียงกับการผลิตสินค้าและบริการ</w:t>
            </w:r>
          </w:p>
        </w:tc>
        <w:tc>
          <w:tcPr>
            <w:tcW w:w="2125" w:type="dxa"/>
          </w:tcPr>
          <w:p w14:paraId="1D0254B0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779D7B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0E164B4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13252" w14:textId="77777777" w:rsidR="00FA67FF" w:rsidRPr="00F95FF0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754410B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  <w:p w14:paraId="7E3B7520" w14:textId="465000E3" w:rsidR="00FA67FF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เสนอแนวทางการพัฒนาการผลิตในท้องถิ่นตามปรัชญาของเศรษฐกิจพอเพียง</w:t>
            </w:r>
          </w:p>
        </w:tc>
        <w:tc>
          <w:tcPr>
            <w:tcW w:w="1739" w:type="dxa"/>
          </w:tcPr>
          <w:p w14:paraId="3516E5AE" w14:textId="77777777" w:rsidR="00FA67FF" w:rsidRPr="004F4D46" w:rsidRDefault="00FA67FF" w:rsidP="00FA67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762026" w14:textId="77777777" w:rsidR="00FA67FF" w:rsidRPr="004F4D46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A093706" w14:textId="30BC26C6" w:rsidR="00FA67FF" w:rsidRDefault="00FA67FF" w:rsidP="00FA67FF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E90B852" w14:textId="4F05BF88" w:rsidR="00FA67FF" w:rsidRPr="006554F3" w:rsidRDefault="00FA67FF" w:rsidP="006554F3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ปรัชญาของเศรษฐกิจพอเพียงมีหลักการและเป้าหมายสำคัญที่สามารถนำไปประยุกต์ใช้ในการพัฒนาการผลิตสินค้าและบริการในท้องถิ่น ซึ่งจะส่งผลดีต่อเศรษฐกิจของชุมชนและวิถีการดำเนินชีวิตของสมาชิกในชุมชน</w:t>
            </w:r>
          </w:p>
        </w:tc>
        <w:tc>
          <w:tcPr>
            <w:tcW w:w="1000" w:type="dxa"/>
          </w:tcPr>
          <w:p w14:paraId="70FC0524" w14:textId="2FCCA46C" w:rsidR="00FA67FF" w:rsidRDefault="00FA67FF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FA67FF" w14:paraId="32291720" w14:textId="77777777" w:rsidTr="00A90211">
        <w:tc>
          <w:tcPr>
            <w:tcW w:w="1824" w:type="dxa"/>
          </w:tcPr>
          <w:p w14:paraId="51E9753C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436C7F" w14:textId="18DEA2A6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51649C3" w14:textId="29A5F49E" w:rsidR="00FA67FF" w:rsidRPr="000E634F" w:rsidRDefault="00FA67FF" w:rsidP="00FA67F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4859">
              <w:rPr>
                <w:rFonts w:ascii="TH SarabunPSK" w:hAnsi="TH SarabunPSK" w:cs="TH SarabunPSK"/>
                <w:sz w:val="32"/>
                <w:szCs w:val="32"/>
                <w:cs/>
              </w:rPr>
              <w:t>การคุ้มครองผู้บริโภค</w:t>
            </w:r>
          </w:p>
        </w:tc>
        <w:tc>
          <w:tcPr>
            <w:tcW w:w="2125" w:type="dxa"/>
          </w:tcPr>
          <w:p w14:paraId="25155485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58318E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871FA1D" w14:textId="77777777" w:rsidR="00FA67FF" w:rsidRPr="004218F8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อภิปรายแนวทางการคุ้มครองสิทธิของตนเองในฐานะผู้บริโภค</w:t>
            </w:r>
          </w:p>
          <w:p w14:paraId="27950919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B8AC067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36AA0A" w14:textId="3503EB5D" w:rsidR="00FA67FF" w:rsidRPr="00EE014D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43548152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F1F923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61DE20D" w14:textId="2CEF7F18" w:rsidR="00FA67FF" w:rsidRPr="00F25956" w:rsidRDefault="00FA67FF" w:rsidP="00FA67FF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375E9DC" w14:textId="3948B278" w:rsidR="00FA67FF" w:rsidRPr="00F25956" w:rsidRDefault="00FA67FF" w:rsidP="006554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18F8">
              <w:rPr>
                <w:rFonts w:ascii="TH SarabunPSK" w:hAnsi="TH SarabunPSK" w:cs="TH SarabunPSK"/>
                <w:sz w:val="32"/>
                <w:szCs w:val="32"/>
                <w:cs/>
              </w:rPr>
              <w:t>การคุ้มครองสิทธิของตนเองในฐานะผู้บริโภคเป็นไปตามกฎหมายคุ้มครองผู้บริโภค โดยดำเนินกิจกรรมพิทักษ์สิทธิและผลประโยชน์ตามกฎหมายในฐานะผู้บริโภค</w:t>
            </w:r>
          </w:p>
        </w:tc>
        <w:tc>
          <w:tcPr>
            <w:tcW w:w="1000" w:type="dxa"/>
          </w:tcPr>
          <w:p w14:paraId="6D996E4B" w14:textId="7B58A368" w:rsidR="00FA67FF" w:rsidRPr="0002003E" w:rsidRDefault="00FA67FF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A67FF" w14:paraId="0742B550" w14:textId="77777777" w:rsidTr="00A90211">
        <w:tc>
          <w:tcPr>
            <w:tcW w:w="1824" w:type="dxa"/>
          </w:tcPr>
          <w:p w14:paraId="30046D78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4E869CA" w14:textId="4841973E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32F3203" w14:textId="77777777" w:rsidR="00FA67FF" w:rsidRPr="004218F8" w:rsidRDefault="00FA67FF" w:rsidP="00FA67FF">
            <w:pPr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ระบบเศรษฐกิจ </w:t>
            </w:r>
          </w:p>
          <w:p w14:paraId="549E8FCE" w14:textId="77777777" w:rsidR="00FA67FF" w:rsidRPr="004218F8" w:rsidRDefault="00FA67FF" w:rsidP="00FA67FF">
            <w:pPr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การพึ่งพา </w:t>
            </w:r>
          </w:p>
          <w:p w14:paraId="5C8E1217" w14:textId="61FFAF32" w:rsidR="00FA67FF" w:rsidRPr="00A81108" w:rsidRDefault="00FA67FF" w:rsidP="00FA67F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18F8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การแข่งขันทางเศรษฐกิจในทวีปเอเชีย</w:t>
            </w:r>
          </w:p>
        </w:tc>
        <w:tc>
          <w:tcPr>
            <w:tcW w:w="2125" w:type="dxa"/>
          </w:tcPr>
          <w:p w14:paraId="3F518191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4E47783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BC99C48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อภิปรายระบบเศรษฐกิจแบบต่าง ๆ</w:t>
            </w:r>
          </w:p>
          <w:p w14:paraId="407D38C5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EF7A367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ยกตัวอย่างที่สะท้อนให้เห็นการพึ่งพาอาศัยกันและการแข่งขันทางเศรษฐกิจในภูมิภาคเอเชีย</w:t>
            </w:r>
          </w:p>
          <w:p w14:paraId="1D4464FC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3E2E4B9" w14:textId="77777777" w:rsidR="00FA67FF" w:rsidRPr="004218F8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วิเคราะห์การกระจายของทรัพยากรในโลกที่ส่งผลต่อความสัมพันธ์ทางเศรษฐกิจระหว่างประเทศ</w:t>
            </w:r>
          </w:p>
          <w:p w14:paraId="126D6A7F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9B4316" w14:textId="77777777" w:rsidR="00FA67FF" w:rsidRPr="007E2CF0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695845" w14:textId="77777777" w:rsidR="00FA67FF" w:rsidRPr="007E2CF0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7830F8E6" w14:textId="416C0829" w:rsidR="00FA67FF" w:rsidRPr="0013133E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18F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วิเคราะห์การแข่งขันทางการค้า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ในประเทศและต่างประเทศที่ส่งผลต่อคุณภาพสินค้าปริมาณการผลิตและราคาสินค้า</w:t>
            </w:r>
          </w:p>
        </w:tc>
        <w:tc>
          <w:tcPr>
            <w:tcW w:w="1739" w:type="dxa"/>
          </w:tcPr>
          <w:p w14:paraId="5CD93C46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4EA2BBD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435B63B" w14:textId="769CB11F" w:rsidR="00FA67FF" w:rsidRPr="0087149E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2B9CD9EA" w14:textId="6CDC3B02" w:rsidR="00FA67FF" w:rsidRPr="006554F3" w:rsidRDefault="00FA67FF" w:rsidP="006554F3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การดำเนินกิจกรรมทางเศรษฐกิจของแต่ละประเทศมีความแตกต่างกันไปตามระบบเศรษฐกิจ ประเทศในภูมิภาคเอเชียล้วนมีการพึ่งพาอาศัยกัน และแข่งขันกันทางเศรษฐกิจ มีการกระจายทรัพยากร ซึ่งส่งผลดีต่อความสัมพันธ์ทางเศรษฐกิจระหว่างประเทศ คุณภาพสินค้า การผลิต และราคาสินค้า</w:t>
            </w:r>
          </w:p>
        </w:tc>
        <w:tc>
          <w:tcPr>
            <w:tcW w:w="1000" w:type="dxa"/>
          </w:tcPr>
          <w:p w14:paraId="3B60AFBD" w14:textId="7B9E8409" w:rsidR="00FA67FF" w:rsidRPr="0002003E" w:rsidRDefault="00FA67FF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55396362" w14:textId="77777777" w:rsidR="00A701F2" w:rsidRDefault="00A701F2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0DD125" w14:textId="77777777" w:rsidR="00A701F2" w:rsidRDefault="00A701F2">
      <w:pPr>
        <w:rPr>
          <w:rFonts w:ascii="TH SarabunPSK" w:hAnsi="TH SarabunPSK" w:cs="TH SarabunPSK"/>
          <w:b/>
          <w:bCs/>
          <w:sz w:val="32"/>
          <w:szCs w:val="32"/>
        </w:rPr>
        <w:sectPr w:rsidR="00A701F2" w:rsidSect="00A701F2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5530C72" w14:textId="07C6F62F" w:rsidR="00A701F2" w:rsidRDefault="00807A15">
      <w:pPr>
        <w:rPr>
          <w:rFonts w:ascii="TH SarabunPSK" w:hAnsi="TH SarabunPSK" w:cs="TH SarabunPSK"/>
          <w:b/>
          <w:bCs/>
          <w:sz w:val="32"/>
          <w:szCs w:val="32"/>
        </w:rPr>
        <w:sectPr w:rsidR="00A701F2" w:rsidSect="00A701F2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7456" behindDoc="0" locked="0" layoutInCell="1" allowOverlap="1" wp14:anchorId="4958377E" wp14:editId="69F2B0E8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559821" cy="10257575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1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F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5C7F4A7" w14:textId="111D4878" w:rsidR="00F32214" w:rsidRPr="004F671D" w:rsidRDefault="00F32214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301ACAC" w14:textId="3BD91892" w:rsidR="00F32214" w:rsidRPr="00A15192" w:rsidRDefault="00EF54F5" w:rsidP="00F322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เศรษฐศาสตร์</w:t>
      </w:r>
    </w:p>
    <w:p w14:paraId="4249FBA8" w14:textId="77777777" w:rsidR="00F32214" w:rsidRDefault="00F32214" w:rsidP="00F3221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B482636" w14:textId="126C78BE" w:rsidR="00F32214" w:rsidRPr="00954B42" w:rsidRDefault="00F32214" w:rsidP="00F3221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A008FB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4D2499D" w14:textId="2987C855" w:rsidR="00EF54F5" w:rsidRPr="00EF54F5" w:rsidRDefault="00F32214" w:rsidP="00EF54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F54F5" w:rsidRPr="00EF54F5">
        <w:rPr>
          <w:rFonts w:ascii="TH SarabunPSK" w:hAnsi="TH SarabunPSK" w:cs="TH SarabunPSK"/>
          <w:sz w:val="32"/>
          <w:szCs w:val="32"/>
          <w:cs/>
        </w:rPr>
        <w:t>ศึกษา วิเคราะห์กลไกราคาในระบบเศรษฐกิจ บทบาทหน้าที่ของรัฐบาลในระบบเศรษฐกิจ นโยบายและกิจกรรมทางเศรษฐกิจของรัฐที่มีต่อบุคคล กลุ่มคนและประเทศชาติ ความสำคัญของการรวมกลุ่มทางเศรษฐกิจระหว่างประเทศ ผลกระทบที่เกิดจากภาวะเงินเฟ้อ เงินฝืด ผลเสียจากการว่างงานและแนวทางการแก้ปัญหา สาเหตุและวิธีการกีดกันทางการค้าในการค้าระหว่างประเทศ การมีส่วนร่วมในการแก้ไขปัญหา</w:t>
      </w:r>
      <w:r w:rsidR="00EF54F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F54F5" w:rsidRPr="00EF54F5">
        <w:rPr>
          <w:rFonts w:ascii="TH SarabunPSK" w:hAnsi="TH SarabunPSK" w:cs="TH SarabunPSK"/>
          <w:sz w:val="32"/>
          <w:szCs w:val="32"/>
          <w:cs/>
        </w:rPr>
        <w:t>และพัฒนาท้องถิ่นตามปรัชญาของเศรษฐกิจพอเพียง ความสัมพันธ์ระหว่างแนวคิดเศรษฐกิจพอเพียงกับระบบสหกรณ์</w:t>
      </w:r>
    </w:p>
    <w:p w14:paraId="525ED564" w14:textId="77777777" w:rsidR="00EF54F5" w:rsidRPr="00EF54F5" w:rsidRDefault="00EF54F5" w:rsidP="00EF54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54F5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กระบวนการกลุ่ม</w:t>
      </w:r>
    </w:p>
    <w:p w14:paraId="64B363F9" w14:textId="2FAA69CE" w:rsidR="00F776CA" w:rsidRDefault="00EF54F5" w:rsidP="00EF54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54F5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เพื่อให้เกิดความรู้ความเข้าใจ เห็นความสำคัญและสามารถนำไปประยุกต์ใช้ในการดำเนินชีวิต มีส่วนร่วมในการแก้ไขปัญหาและพัฒนาท้องถิ่นตามปรัชญาของเศรษฐกิจพอเพียง มีคุณธรรม จริยธรรมและมีคุณลักษณะอันพึงประสงค์ในด้านวินัย ใฝ่เรียนรู้ ซื่อสัตย์สุจริต มุ่งมั่นในการทำงาน มีจิตสาธารณะ อยู่อย่างพอเพียง</w:t>
      </w:r>
    </w:p>
    <w:p w14:paraId="37A9CC5E" w14:textId="77777777" w:rsidR="00EF54F5" w:rsidRDefault="00EF54F5" w:rsidP="00EF54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CE06619" w14:textId="17E17C44" w:rsidR="00F32214" w:rsidRPr="00550536" w:rsidRDefault="00F776CA" w:rsidP="00F776C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17B97625" w14:textId="77777777" w:rsidR="00F32214" w:rsidRDefault="00F32214" w:rsidP="00F322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7290569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32214" w14:paraId="498ADC27" w14:textId="77777777" w:rsidTr="00A90211">
        <w:trPr>
          <w:trHeight w:val="494"/>
        </w:trPr>
        <w:tc>
          <w:tcPr>
            <w:tcW w:w="1705" w:type="dxa"/>
            <w:shd w:val="clear" w:color="auto" w:fill="80BC5A"/>
          </w:tcPr>
          <w:p w14:paraId="40F6319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FD9915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8A9EA36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F54F5" w14:paraId="26794034" w14:textId="77777777" w:rsidTr="00BC0777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F2CA965" w14:textId="3FBE486D" w:rsidR="00EF54F5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F6B70BE" w14:textId="0AF80193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</w:tc>
        <w:tc>
          <w:tcPr>
            <w:tcW w:w="3657" w:type="dxa"/>
          </w:tcPr>
          <w:p w14:paraId="77D0F5F9" w14:textId="160B76CF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EF54F5" w14:paraId="390F942D" w14:textId="77777777" w:rsidTr="00A9021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A0D05A" w14:textId="46313FA0" w:rsidR="00EF54F5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865CEC7" w14:textId="6593D01C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377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377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5, </w:t>
            </w:r>
            <w:r w:rsidRPr="003377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377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657" w:type="dxa"/>
          </w:tcPr>
          <w:p w14:paraId="74BAB06F" w14:textId="0E73396A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3377D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377D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F32214" w14:paraId="697E80BA" w14:textId="77777777" w:rsidTr="00A9021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F0A30C0" w14:textId="77777777" w:rsidR="00F32214" w:rsidRDefault="00F32214" w:rsidP="00A9021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FD3520" w14:textId="14EAE43C" w:rsidR="00F32214" w:rsidRPr="00BE4099" w:rsidRDefault="00A008FB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F322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322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0EC04BC" w14:textId="1DA378BB" w:rsidR="00F32214" w:rsidRPr="00BE4099" w:rsidRDefault="00A008FB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F776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F32214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51D5702" w14:textId="21D23AE2" w:rsidR="00F32214" w:rsidRDefault="00F32214" w:rsidP="00F3221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A008FB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6258821" w14:textId="2AA125B0" w:rsidR="00F32214" w:rsidRDefault="00F32214" w:rsidP="00A008FB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bookmarkEnd w:id="5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4E5B5FF" wp14:editId="5B83F597">
                <wp:extent cx="5727700" cy="584548"/>
                <wp:effectExtent l="0" t="0" r="6350" b="635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60A9613" w14:textId="77A4418A" w:rsidR="00F32214" w:rsidRPr="00F32214" w:rsidRDefault="00F32214" w:rsidP="00F322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EF54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เศรษฐศาสตร์</w:t>
                            </w: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Pr="00F322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6F2C32C3" w14:textId="77777777" w:rsidR="00F32214" w:rsidRDefault="00F32214" w:rsidP="00F3221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5B5FF" id="Text Box 11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60A9613" w14:textId="77A4418A" w:rsidR="00F32214" w:rsidRPr="00F32214" w:rsidRDefault="00F32214" w:rsidP="00F322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EF54F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เศรษฐศาสตร์</w:t>
                      </w: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Pr="00F322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  <w:p w14:paraId="6F2C32C3" w14:textId="77777777" w:rsidR="00F32214" w:rsidRDefault="00F32214" w:rsidP="00F3221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E422BF" w14:textId="7C971B5B" w:rsidR="00F32214" w:rsidRDefault="00F32214" w:rsidP="00F322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07188A8" wp14:editId="4E9476F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" name="Graphic 1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D808E7"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F32214" w14:paraId="32E14BBD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315BB2D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3BA7341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2E47084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0BD1AA6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1B4099B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F54F5" w14:paraId="09A390B6" w14:textId="77777777" w:rsidTr="00A90211">
        <w:trPr>
          <w:cantSplit/>
          <w:trHeight w:val="885"/>
        </w:trPr>
        <w:tc>
          <w:tcPr>
            <w:tcW w:w="1824" w:type="dxa"/>
          </w:tcPr>
          <w:p w14:paraId="21BB0B4C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AD20E1" w14:textId="04C5C892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A75C9AB" w14:textId="4FD3090A" w:rsidR="00EF54F5" w:rsidRPr="00F176F8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4B83">
              <w:rPr>
                <w:rFonts w:ascii="TH SarabunPSK" w:hAnsi="TH SarabunPSK" w:cs="TH SarabunPSK"/>
                <w:sz w:val="32"/>
                <w:szCs w:val="32"/>
                <w:cs/>
              </w:rPr>
              <w:t>กลไกราคาในระบบเศรษฐกิจ</w:t>
            </w:r>
          </w:p>
        </w:tc>
        <w:tc>
          <w:tcPr>
            <w:tcW w:w="2125" w:type="dxa"/>
          </w:tcPr>
          <w:p w14:paraId="44DEF73A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8BF55CB" w14:textId="77777777" w:rsidR="00EF54F5" w:rsidRPr="004F4D46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4B31E7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อธิบายกลไกราคาในระบบเศรษฐกิจ</w:t>
            </w:r>
          </w:p>
          <w:p w14:paraId="22C626A3" w14:textId="77777777" w:rsidR="00EF54F5" w:rsidRPr="004F4D46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6C50C24" w14:textId="77777777" w:rsidR="00EF54F5" w:rsidRPr="00C95A2D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83A168" w14:textId="706F7B25" w:rsidR="00EF54F5" w:rsidRPr="004F6B00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7FD431E0" w14:textId="77777777" w:rsidR="00EF54F5" w:rsidRPr="004F4D46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8A4CE6" w14:textId="77777777" w:rsidR="00EF54F5" w:rsidRPr="004F4D46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EFC52DA" w14:textId="76B4C408" w:rsidR="00EF54F5" w:rsidRPr="00846C7D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66E569D1" w14:textId="0ABCCB73" w:rsidR="00EF54F5" w:rsidRPr="006554F3" w:rsidRDefault="00EF54F5" w:rsidP="006554F3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กลไกราคาเป็นเครื่องมือ</w:t>
            </w:r>
            <w:r w:rsidRPr="006554F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ในระบบเศรษฐกิจแบบเสรีนิยม ซึ่งการเปลี่ยนแปลงในระดับราคาสินค้าเกิดจากแรงผลักดันของอุปสงค์และอุปทาน</w:t>
            </w:r>
          </w:p>
        </w:tc>
        <w:tc>
          <w:tcPr>
            <w:tcW w:w="1000" w:type="dxa"/>
          </w:tcPr>
          <w:p w14:paraId="0A195A22" w14:textId="4AE49663" w:rsidR="00EF54F5" w:rsidRPr="00753B6A" w:rsidRDefault="00EF54F5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EF54F5" w14:paraId="5AA1D4DA" w14:textId="77777777" w:rsidTr="00A90211">
        <w:trPr>
          <w:cantSplit/>
          <w:trHeight w:val="885"/>
        </w:trPr>
        <w:tc>
          <w:tcPr>
            <w:tcW w:w="1824" w:type="dxa"/>
          </w:tcPr>
          <w:p w14:paraId="44FAF1D8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1CC1DC" w14:textId="11BA86BC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FA4688F" w14:textId="6C45FF51" w:rsidR="00EF54F5" w:rsidRPr="001145DD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4B83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เศรษฐกิจพอเพียงกับการพัฒนาประเทศ</w:t>
            </w:r>
          </w:p>
        </w:tc>
        <w:tc>
          <w:tcPr>
            <w:tcW w:w="2125" w:type="dxa"/>
          </w:tcPr>
          <w:p w14:paraId="5460C3EE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4964E5" w14:textId="77777777" w:rsidR="00EF54F5" w:rsidRPr="00184859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3.1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DB05A17" w14:textId="77777777" w:rsidR="00EF54F5" w:rsidRPr="009C4B83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C4B8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ความสัมพันธ์ระหว่างแนวคิดเศรษฐกิจพอเพียงกับระบบสหกรณ์</w:t>
            </w:r>
          </w:p>
          <w:p w14:paraId="517D0756" w14:textId="77777777" w:rsidR="00EF54F5" w:rsidRPr="00873D04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48F460F" w14:textId="77777777" w:rsidR="00EF54F5" w:rsidRPr="009C4B83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3.1 ม.3/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14BF87C" w14:textId="477F82CB" w:rsidR="00EF54F5" w:rsidRPr="00A44ACA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4B8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มีส่วนร่วมในการแก้ไขปัญหาและพัฒนาท้องถิ่นตามปรัชญาของเศรษฐกิจพอเพียง</w:t>
            </w:r>
          </w:p>
        </w:tc>
        <w:tc>
          <w:tcPr>
            <w:tcW w:w="1739" w:type="dxa"/>
          </w:tcPr>
          <w:p w14:paraId="298C968A" w14:textId="77777777" w:rsidR="00EF54F5" w:rsidRPr="004F4D46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177E3E3" w14:textId="77777777" w:rsidR="00EF54F5" w:rsidRPr="004F4D46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889246" w14:textId="3F6E24FA" w:rsidR="00EF54F5" w:rsidRPr="00A25C3F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1460707B" w14:textId="07D5B167" w:rsidR="00EF54F5" w:rsidRPr="006554F3" w:rsidRDefault="00EF54F5" w:rsidP="006554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ปัจจุบันมีปัญหาท้องถิ่นทั้งทางด้านสังคม เศรษฐกิจและสิ่งแวดล้อม ซึ่งทุกคนควรมีส่วนร่วมในการแก้ไขปัญหาและพัฒนาท้องถิ่นตามปรัชญาของเศรษฐกิจพอเพียง ซึ่งระบบ</w:t>
            </w:r>
            <w:r w:rsidRPr="006554F3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  <w:r w:rsidRPr="006554F3">
              <w:rPr>
                <w:rFonts w:ascii="TH SarabunPSK" w:hAnsi="TH SarabunPSK" w:cs="TH SarabunPSK"/>
                <w:sz w:val="24"/>
                <w:szCs w:val="32"/>
                <w:cs/>
              </w:rPr>
              <w:t>สหกรณ์มีแนวคิดที่สัมพันธ์กับปรัชญาของเศรษฐกิจพอเพียง</w:t>
            </w:r>
          </w:p>
        </w:tc>
        <w:tc>
          <w:tcPr>
            <w:tcW w:w="1000" w:type="dxa"/>
          </w:tcPr>
          <w:p w14:paraId="52C7EB7C" w14:textId="3B3BB473" w:rsidR="00EF54F5" w:rsidRDefault="00EF54F5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EF54F5" w14:paraId="71AE6FA7" w14:textId="77777777" w:rsidTr="00D808E7">
        <w:trPr>
          <w:cantSplit/>
          <w:trHeight w:val="4751"/>
        </w:trPr>
        <w:tc>
          <w:tcPr>
            <w:tcW w:w="1824" w:type="dxa"/>
          </w:tcPr>
          <w:p w14:paraId="51DB9ACC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CE6A02" w14:textId="274D5646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14255C3" w14:textId="39C5D021" w:rsidR="00EF54F5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4B83">
              <w:rPr>
                <w:rFonts w:ascii="TH SarabunPSK" w:hAnsi="TH SarabunPSK" w:cs="TH SarabunPSK"/>
                <w:sz w:val="32"/>
                <w:szCs w:val="32"/>
                <w:cs/>
              </w:rPr>
              <w:t>บทบาทของรัฐบาลในการพัฒนาประเทศ</w:t>
            </w:r>
          </w:p>
        </w:tc>
        <w:tc>
          <w:tcPr>
            <w:tcW w:w="2125" w:type="dxa"/>
          </w:tcPr>
          <w:p w14:paraId="29E539DD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E9A388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33386D9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อธิบายบทบาทหน้าที่ของรัฐบาลในระบบเศรษฐกิจ</w:t>
            </w:r>
          </w:p>
          <w:p w14:paraId="1AC928FF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2368359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อภิปรายผลกระทบที่เกิดจากภาวะเงินเฟ้อ เงินฝืด</w:t>
            </w:r>
          </w:p>
          <w:p w14:paraId="7059B676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CB9B17F" w14:textId="77777777" w:rsidR="00EF54F5" w:rsidRPr="009C4B83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วิเคราะห์ผลเสียจากการว่างงานและแนวทางแก้ปัญหา</w:t>
            </w:r>
          </w:p>
          <w:p w14:paraId="3ADB2CE1" w14:textId="77777777" w:rsidR="00EF54F5" w:rsidRPr="004F4D46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55821E" w14:textId="77777777" w:rsidR="00EF54F5" w:rsidRPr="00F95FF0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C6D6C3A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6FD6B48" w14:textId="4CDDB0CE" w:rsidR="00EF54F5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แสดงความคิดเห็นต่อนโยบายและกิจกรรมทางเศรษฐกิจของรัฐที่มีต่อบุคคล กลุ่มคน และประเทศชาติ</w:t>
            </w:r>
          </w:p>
        </w:tc>
        <w:tc>
          <w:tcPr>
            <w:tcW w:w="1739" w:type="dxa"/>
          </w:tcPr>
          <w:p w14:paraId="4D82B912" w14:textId="77777777" w:rsidR="00EF54F5" w:rsidRPr="004F4D46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B02BA7C" w14:textId="77777777" w:rsidR="00EF54F5" w:rsidRPr="004F4D46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5E68E9" w14:textId="22B903CF" w:rsidR="00EF54F5" w:rsidRDefault="00EF54F5" w:rsidP="00EF54F5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4EB6A9D" w14:textId="13D4F7D8" w:rsidR="00EF54F5" w:rsidRPr="006554F3" w:rsidRDefault="00EF54F5" w:rsidP="006554F3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รัฐบาลมีบทบาทหน้าที่สำคัญในการกำหนดนโยบายและกิจกรรมทางเศรษฐกิจที่มีต่อบุคคล กลุ่มคน และประเทศชาติ ปัจจุบันมีปัญหาสำคัญที่ส่งผลทำให้เกิดภาวะเงินเฟ้อ เงินฝืด และว่างงาน ซึ่งส่งผลกระทบต่อระบบเศรษฐกิจและการพัฒนาประเทศ</w:t>
            </w:r>
          </w:p>
        </w:tc>
        <w:tc>
          <w:tcPr>
            <w:tcW w:w="1000" w:type="dxa"/>
          </w:tcPr>
          <w:p w14:paraId="6665FD2C" w14:textId="411A2C6A" w:rsidR="00EF54F5" w:rsidRDefault="00EF54F5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EF54F5" w14:paraId="0FFA5A7A" w14:textId="77777777" w:rsidTr="00A701F2">
        <w:trPr>
          <w:cantSplit/>
        </w:trPr>
        <w:tc>
          <w:tcPr>
            <w:tcW w:w="1824" w:type="dxa"/>
          </w:tcPr>
          <w:p w14:paraId="578851AF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B28EE0" w14:textId="02B6032A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4C13AB0" w14:textId="141FFB39" w:rsidR="00EF54F5" w:rsidRPr="000E634F" w:rsidRDefault="00EF54F5" w:rsidP="00EF54F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297F">
              <w:rPr>
                <w:rFonts w:ascii="TH SarabunPSK" w:hAnsi="TH SarabunPSK" w:cs="TH SarabunPSK"/>
                <w:sz w:val="32"/>
                <w:szCs w:val="32"/>
                <w:cs/>
              </w:rPr>
              <w:t>การค้าและการลงทุนระหว่างประเทศ</w:t>
            </w:r>
          </w:p>
        </w:tc>
        <w:tc>
          <w:tcPr>
            <w:tcW w:w="2125" w:type="dxa"/>
          </w:tcPr>
          <w:p w14:paraId="48E304CE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3C2974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70F2015" w14:textId="77777777" w:rsidR="00EF54F5" w:rsidRPr="004218F8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วิเคราะห์สาเหตุและวิธีการกีดกันทางการค้าในการค้าระหว่างประเทศ</w:t>
            </w:r>
          </w:p>
          <w:p w14:paraId="2A4E9069" w14:textId="77777777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306CA43" w14:textId="77777777" w:rsidR="00EF54F5" w:rsidRPr="00873D04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790FC65" w14:textId="568A3611" w:rsidR="00EF54F5" w:rsidRPr="00312A42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0364AE81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8872EE7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BCD679D" w14:textId="051F3BEC" w:rsidR="00EF54F5" w:rsidRPr="00F25956" w:rsidRDefault="00EF54F5" w:rsidP="00EF54F5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20CD7B7" w14:textId="37D1E188" w:rsidR="00EF54F5" w:rsidRPr="006554F3" w:rsidRDefault="00EF54F5" w:rsidP="006554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การกีดกันทางการค้าในการค้าระหว่างประเทศมีสาเหตุและมาตรการหลายด้าน ซึ่งส่งผลต่อผู้บริโภค ผู้ผลิตในประเทศ</w:t>
            </w:r>
            <w:r w:rsidRPr="006554F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4F3">
              <w:rPr>
                <w:rFonts w:ascii="TH SarabunPSK" w:hAnsi="TH SarabunPSK" w:cs="TH SarabunPSK"/>
                <w:sz w:val="32"/>
                <w:szCs w:val="32"/>
                <w:cs/>
              </w:rPr>
              <w:t>และรัฐบาล</w:t>
            </w:r>
          </w:p>
        </w:tc>
        <w:tc>
          <w:tcPr>
            <w:tcW w:w="1000" w:type="dxa"/>
          </w:tcPr>
          <w:p w14:paraId="61BC4D9D" w14:textId="0830B8D3" w:rsidR="00EF54F5" w:rsidRPr="0002003E" w:rsidRDefault="00EF54F5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EF54F5" w14:paraId="75B10376" w14:textId="77777777" w:rsidTr="00A90211">
        <w:tc>
          <w:tcPr>
            <w:tcW w:w="1824" w:type="dxa"/>
          </w:tcPr>
          <w:p w14:paraId="3D2EE888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9B90BB" w14:textId="486A7E33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A4A7E98" w14:textId="2A0C4248" w:rsidR="00EF54F5" w:rsidRPr="00A81108" w:rsidRDefault="00EF54F5" w:rsidP="00EF54F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0B8D">
              <w:rPr>
                <w:rFonts w:ascii="TH SarabunPSK" w:hAnsi="TH SarabunPSK" w:cs="TH SarabunPSK"/>
                <w:sz w:val="32"/>
                <w:szCs w:val="32"/>
                <w:cs/>
              </w:rPr>
              <w:t>การรวมกลุ่มทางเศรษฐกิจระหว่างประเทศ</w:t>
            </w:r>
          </w:p>
        </w:tc>
        <w:tc>
          <w:tcPr>
            <w:tcW w:w="2125" w:type="dxa"/>
          </w:tcPr>
          <w:p w14:paraId="335790A9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1556854" w14:textId="77777777" w:rsidR="00EF54F5" w:rsidRPr="004F4D46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4903C8E" w14:textId="77777777" w:rsidR="00EF54F5" w:rsidRPr="004218F8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C6FC57D" w14:textId="77777777" w:rsidR="00EF54F5" w:rsidRPr="007E2CF0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F82533" w14:textId="77777777" w:rsidR="00EF54F5" w:rsidRPr="007E2CF0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64379ADA" w14:textId="08B7F8BC" w:rsidR="00EF54F5" w:rsidRPr="00724D97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อภิปรายบทบาทความสำคัญของการรวมกลุ่มทางเศรษฐกิจระหว่างประเทศ</w:t>
            </w:r>
          </w:p>
        </w:tc>
        <w:tc>
          <w:tcPr>
            <w:tcW w:w="1739" w:type="dxa"/>
          </w:tcPr>
          <w:p w14:paraId="3F7B9803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8381C9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AB27DC" w14:textId="6716B590" w:rsidR="00EF54F5" w:rsidRPr="0087149E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3124F9B1" w14:textId="553D9BBB" w:rsidR="00EF54F5" w:rsidRPr="0013133E" w:rsidRDefault="00EF54F5" w:rsidP="006554F3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20B8D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กลุ่มเศรษฐกิจระหว่างประเทศมีวัตถุประสงค์และนโยบายสำคัญแตกต่างกันออกไป ซึ่งมีความสำคัญต่อการค้าโลก</w:t>
            </w:r>
          </w:p>
        </w:tc>
        <w:tc>
          <w:tcPr>
            <w:tcW w:w="1000" w:type="dxa"/>
          </w:tcPr>
          <w:p w14:paraId="728BBBD0" w14:textId="1ABF9304" w:rsidR="00EF54F5" w:rsidRPr="0002003E" w:rsidRDefault="00EF54F5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544A81D3" w14:textId="1D135333" w:rsidR="00750141" w:rsidRDefault="00750141" w:rsidP="005F1EF3">
      <w:pPr>
        <w:spacing w:after="24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750141" w:rsidSect="00A701F2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0F5AC" w14:textId="77777777" w:rsidR="00E16224" w:rsidRDefault="00E16224" w:rsidP="003071DF">
      <w:pPr>
        <w:spacing w:after="0" w:line="240" w:lineRule="auto"/>
      </w:pPr>
      <w:r>
        <w:separator/>
      </w:r>
    </w:p>
  </w:endnote>
  <w:endnote w:type="continuationSeparator" w:id="0">
    <w:p w14:paraId="401B9A80" w14:textId="77777777" w:rsidR="00E16224" w:rsidRDefault="00E1622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7473C" w14:textId="77777777" w:rsidR="0013645A" w:rsidRPr="00613560" w:rsidRDefault="0013645A" w:rsidP="0013645A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D0ACB20" wp14:editId="721F4345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A00D453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79D4D5" w14:textId="44503FF8" w:rsidR="0013645A" w:rsidRPr="0013645A" w:rsidRDefault="0013645A" w:rsidP="0013645A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D0E8F" w14:textId="77777777" w:rsidR="00E16224" w:rsidRDefault="00E16224" w:rsidP="003071DF">
      <w:pPr>
        <w:spacing w:after="0" w:line="240" w:lineRule="auto"/>
      </w:pPr>
      <w:r>
        <w:separator/>
      </w:r>
    </w:p>
  </w:footnote>
  <w:footnote w:type="continuationSeparator" w:id="0">
    <w:p w14:paraId="275FFE2C" w14:textId="77777777" w:rsidR="00E16224" w:rsidRDefault="00E1622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7DDA8" w14:textId="261C36F8" w:rsidR="00A701F2" w:rsidRDefault="003F0D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7598CB" wp14:editId="3C43B5C8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831139" id="Group 19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D5ED" w14:textId="6D28582F" w:rsidR="003F0D30" w:rsidRDefault="003F0D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85480" w14:textId="77777777" w:rsidR="003F0D30" w:rsidRDefault="003F0D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5E8585" wp14:editId="1835230C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Diagonal Corners Rounded 1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F9B73B" id="Group 13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Lu3Jt+OAwAAaQsAAA4AAAAAAAAA&#10;AAAAAAAALgIAAGRycy9lMm9Eb2MueG1sUEsBAi0AFAAGAAgAAAAhAHZr0zDfAAAACQEAAA8AAAAA&#10;AAAAAAAAAAAA6AUAAGRycy9kb3ducmV2LnhtbFBLBQYAAAAABAAEAPMAAAD0BgAAAAA=&#10;">
              <v:rect id="Rectangle 1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DexgAAANsAAAAPAAAAZHJzL2Rvd25yZXYueG1sRI9Ba8JA&#10;EIXvQv/DMgVvuqkU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cPWg3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B3A7" w14:textId="2FE4CBF9" w:rsidR="003F0D30" w:rsidRDefault="003F0D30" w:rsidP="003F0D30">
    <w:pPr>
      <w:pStyle w:val="Header"/>
      <w:tabs>
        <w:tab w:val="left" w:pos="486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07FB5" w14:textId="77777777" w:rsidR="003F0D30" w:rsidRDefault="003F0D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B002AFA" wp14:editId="307DAC2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3" name="Rectangle 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ACC27" id="Group 22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Dx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il0g8ZMDAABpCwAADgAA&#10;AAAAAAAAAAAAAAAuAgAAZHJzL2Uyb0RvYy54bWxQSwECLQAUAAYACAAAACEAdmvTMN8AAAAJAQAA&#10;DwAAAAAAAAAAAAAAAADtBQAAZHJzL2Rvd25yZXYueG1sUEsFBgAAAAAEAAQA8wAAAPkGAAAAAA==&#10;">
              <v:rect id="Rectangle 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" fillcolor="#84b8e5" stroked="f" strokeweight="1.25pt">
                <v:stroke endcap="round"/>
              </v:rect>
              <v:shape id="Rectangle: Diagonal Corners Rounded 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5DA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0307"/>
    <w:rsid w:val="000D5C39"/>
    <w:rsid w:val="000E3A10"/>
    <w:rsid w:val="000E5D03"/>
    <w:rsid w:val="000E634F"/>
    <w:rsid w:val="000E762E"/>
    <w:rsid w:val="000F5CE2"/>
    <w:rsid w:val="001145DD"/>
    <w:rsid w:val="00121342"/>
    <w:rsid w:val="0013133E"/>
    <w:rsid w:val="0013645A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1272"/>
    <w:rsid w:val="001A3A1F"/>
    <w:rsid w:val="001A5F16"/>
    <w:rsid w:val="001B056A"/>
    <w:rsid w:val="001B2BC2"/>
    <w:rsid w:val="001B3C82"/>
    <w:rsid w:val="001B6F42"/>
    <w:rsid w:val="001D0906"/>
    <w:rsid w:val="001D59FE"/>
    <w:rsid w:val="001D7E3E"/>
    <w:rsid w:val="001E03EA"/>
    <w:rsid w:val="001F52C8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57297"/>
    <w:rsid w:val="00262BF7"/>
    <w:rsid w:val="002660A7"/>
    <w:rsid w:val="00272500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F0EAA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0D30"/>
    <w:rsid w:val="003F297B"/>
    <w:rsid w:val="003F5418"/>
    <w:rsid w:val="00402D3C"/>
    <w:rsid w:val="00405668"/>
    <w:rsid w:val="00407B67"/>
    <w:rsid w:val="00407C0C"/>
    <w:rsid w:val="004218F8"/>
    <w:rsid w:val="00424A26"/>
    <w:rsid w:val="0044605F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43D2"/>
    <w:rsid w:val="00486325"/>
    <w:rsid w:val="0048711C"/>
    <w:rsid w:val="00497293"/>
    <w:rsid w:val="004A1C4E"/>
    <w:rsid w:val="004A31E9"/>
    <w:rsid w:val="004B3344"/>
    <w:rsid w:val="004C0C3E"/>
    <w:rsid w:val="004C1781"/>
    <w:rsid w:val="004C55B6"/>
    <w:rsid w:val="004D297B"/>
    <w:rsid w:val="004D5E81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05FBC"/>
    <w:rsid w:val="005169D2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7341"/>
    <w:rsid w:val="00597693"/>
    <w:rsid w:val="005A1FFC"/>
    <w:rsid w:val="005A4193"/>
    <w:rsid w:val="005A756D"/>
    <w:rsid w:val="005B0ADF"/>
    <w:rsid w:val="005B75EB"/>
    <w:rsid w:val="005C08E4"/>
    <w:rsid w:val="005C1086"/>
    <w:rsid w:val="005C514E"/>
    <w:rsid w:val="005C57EF"/>
    <w:rsid w:val="005C66D6"/>
    <w:rsid w:val="005D60C6"/>
    <w:rsid w:val="005E4DA2"/>
    <w:rsid w:val="005E69C3"/>
    <w:rsid w:val="005F105E"/>
    <w:rsid w:val="005F1681"/>
    <w:rsid w:val="005F1EF3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2B4B"/>
    <w:rsid w:val="0063742A"/>
    <w:rsid w:val="006430DF"/>
    <w:rsid w:val="00650EE6"/>
    <w:rsid w:val="006554F3"/>
    <w:rsid w:val="00655BBE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A56AB"/>
    <w:rsid w:val="006B5415"/>
    <w:rsid w:val="006B79C2"/>
    <w:rsid w:val="006D351A"/>
    <w:rsid w:val="006D4427"/>
    <w:rsid w:val="006D66A8"/>
    <w:rsid w:val="006D76E2"/>
    <w:rsid w:val="006E14BC"/>
    <w:rsid w:val="006E4275"/>
    <w:rsid w:val="006F1C13"/>
    <w:rsid w:val="006F1D03"/>
    <w:rsid w:val="006F2A6B"/>
    <w:rsid w:val="006F58A4"/>
    <w:rsid w:val="00701571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0B14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07A15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6C7D"/>
    <w:rsid w:val="00854F09"/>
    <w:rsid w:val="0085520E"/>
    <w:rsid w:val="008560B4"/>
    <w:rsid w:val="0086344E"/>
    <w:rsid w:val="0086465F"/>
    <w:rsid w:val="0086777E"/>
    <w:rsid w:val="0087149E"/>
    <w:rsid w:val="00873D04"/>
    <w:rsid w:val="00874007"/>
    <w:rsid w:val="008849A1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3FC3"/>
    <w:rsid w:val="00974E56"/>
    <w:rsid w:val="00982500"/>
    <w:rsid w:val="00995A7A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378D"/>
    <w:rsid w:val="009C4B83"/>
    <w:rsid w:val="009D2E3B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5192"/>
    <w:rsid w:val="00A21C01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701F2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1758"/>
    <w:rsid w:val="00B13ABC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70DA6"/>
    <w:rsid w:val="00B85DC2"/>
    <w:rsid w:val="00B86EEE"/>
    <w:rsid w:val="00B96EA9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297F"/>
    <w:rsid w:val="00C74EF4"/>
    <w:rsid w:val="00C74EF7"/>
    <w:rsid w:val="00C7718B"/>
    <w:rsid w:val="00C804CA"/>
    <w:rsid w:val="00C83EC0"/>
    <w:rsid w:val="00C87C54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1AB"/>
    <w:rsid w:val="00D432B7"/>
    <w:rsid w:val="00D557A8"/>
    <w:rsid w:val="00D55A2D"/>
    <w:rsid w:val="00D65597"/>
    <w:rsid w:val="00D729E4"/>
    <w:rsid w:val="00D74695"/>
    <w:rsid w:val="00D808E7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0FCD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224"/>
    <w:rsid w:val="00E16708"/>
    <w:rsid w:val="00E16777"/>
    <w:rsid w:val="00E21F88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87401"/>
    <w:rsid w:val="00E941D0"/>
    <w:rsid w:val="00E95FF7"/>
    <w:rsid w:val="00EB049A"/>
    <w:rsid w:val="00EB4C66"/>
    <w:rsid w:val="00EB7077"/>
    <w:rsid w:val="00EB792B"/>
    <w:rsid w:val="00EC6B3F"/>
    <w:rsid w:val="00EC7EEE"/>
    <w:rsid w:val="00ED08DA"/>
    <w:rsid w:val="00ED1994"/>
    <w:rsid w:val="00ED1A38"/>
    <w:rsid w:val="00ED4BAB"/>
    <w:rsid w:val="00EE014D"/>
    <w:rsid w:val="00EF081D"/>
    <w:rsid w:val="00EF0FC3"/>
    <w:rsid w:val="00EF32BB"/>
    <w:rsid w:val="00EF4F6B"/>
    <w:rsid w:val="00EF54F5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67FF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559A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1714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8</cp:revision>
  <cp:lastPrinted>2024-06-26T02:53:00Z</cp:lastPrinted>
  <dcterms:created xsi:type="dcterms:W3CDTF">2024-08-30T08:37:00Z</dcterms:created>
  <dcterms:modified xsi:type="dcterms:W3CDTF">2024-09-06T04:54:00Z</dcterms:modified>
</cp:coreProperties>
</file>