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143E165C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77248" cy="10325720"/>
            <wp:effectExtent l="0" t="0" r="508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75" cy="10326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AEA110D" w14:textId="77777777" w:rsidR="0039678A" w:rsidRPr="003E2A1D" w:rsidRDefault="0039678A" w:rsidP="0039678A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09CDB4A" w14:textId="77777777" w:rsidR="0039678A" w:rsidRPr="00A15192" w:rsidRDefault="0039678A" w:rsidP="003967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วิทยาศาสตร์และเทคโนโลยี</w:t>
      </w:r>
    </w:p>
    <w:p w14:paraId="2C958F3C" w14:textId="77777777" w:rsidR="0039678A" w:rsidRDefault="0039678A" w:rsidP="0039678A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00A4B31D" w14:textId="77777777" w:rsidR="0039678A" w:rsidRPr="00954B42" w:rsidRDefault="0039678A" w:rsidP="0039678A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978097F" w14:textId="77777777" w:rsidR="0039678A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  <w:t>ศึกษา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และเรียนรู้เกี่ยวกับการจัดกลุ่มสิ่งมีชีวิต การจำแนกพืชเป็นพืชดอกและพืชไม่มีดอก</w:t>
      </w:r>
      <w:r w:rsidRPr="006476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การจำแนกสัตว์มีกระดูกสันหลังและสัตว์ไม่มีกระดูกสันหลัง ลักษณะเฉพาะที่สังเกตได</w:t>
      </w:r>
      <w:r w:rsidRPr="006476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้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ของสัตว์มีกระดูกสันหลัง</w:t>
      </w:r>
      <w:r w:rsidRPr="006476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หน้าที่ของส่วนต่าง ๆ ของพืช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ดอก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ผลของแรงโน้มถ่วงของโลก การใช้เครื่องชั่งสปริงวัดน้ำหนักของวัตถุ มวลของวัตถุที่มีผลต่อการเปลี่ยนแปลงการเคลื่อนที่ของวัตถุ การจำแนกวัตถุเป็นตัวกลางโปร่งใส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ตัวกลางโปร่งแสง และวัตถุ</w:t>
      </w:r>
      <w:r w:rsidRPr="006476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ทึบแสง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สมบัติทางกายภาพด้านความแข็ง สภาพยืดหยุ่น การนำความร้อน</w:t>
      </w:r>
      <w:r w:rsidRPr="006476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และการนำไฟฟ้าของวัสดุ การนำสมบัติทางกายภาพของวัสดุไปใช้ในชีวิตประจำวัน สมบัติของสสารทั้ง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สถานะ จากข้อมูลที่ได้จากการสังเกต</w:t>
      </w:r>
      <w:r w:rsidRPr="006476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มวล การต้องการที่อยู่ รูปร่างและปริมาตรของสสาร รวมทั้งการใช้เครื่องมือเพื่อวัดมวลและปริมาตรของสสารทั้ง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สถานะ สร้างแบบจำลองแสดงองค์ประกอบของระบบสุริยะ และคาบการโคจรของดาวเคราะห์ต่าง</w:t>
      </w:r>
      <w:r w:rsidRPr="00647600">
        <w:rPr>
          <w:rFonts w:ascii="TH SarabunPSK" w:hAnsi="TH SarabunPSK" w:cs="TH SarabunPSK"/>
          <w:color w:val="000000" w:themeColor="text1"/>
          <w:sz w:val="16"/>
          <w:szCs w:val="16"/>
          <w:cs/>
        </w:rPr>
        <w:t xml:space="preserve">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จากแบบจำลอง</w:t>
      </w:r>
      <w:r w:rsidRPr="006476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แบบรูปเส้นทางการขึ้นและตกของดวงจันทร์ สร้างแบบจำลองที่อธิบายแบบรูปการเปลี่ยนแปลงรูปร่างปรากฏของดวงจันทร์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และพยากรณ์รูปร่างปรากฏของดวงจันทร์</w:t>
      </w:r>
    </w:p>
    <w:p w14:paraId="1D111C31" w14:textId="77777777" w:rsidR="0039678A" w:rsidRPr="00954B42" w:rsidRDefault="0039678A" w:rsidP="0039678A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954B42">
        <w:rPr>
          <w:rFonts w:ascii="TH SarabunPSK" w:hAnsi="TH SarabunPSK" w:cs="TH SarabunPSK"/>
          <w:sz w:val="32"/>
          <w:szCs w:val="32"/>
          <w:cs/>
        </w:rPr>
        <w:t>โดย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มุ่งหวังให้ผู้เรียนได้เรียนรู้วิทยาศาสตร์ที่สามารถนำไปใช้อธิบาย แก้ไขปัญหา หรือสร้างสรรค์พัฒนางานในชีวิตจริงได้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ซึ่งเน้นการเชื่อมโยงความรู้ทางวิทยาศาสตร์ คณิตศาสตร์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76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และเทคโนโลยี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กับกระบวนการทางวิศวกรรมศาสตร์ และให้มีทักษะสำคัญในการค้นคว้าและสร้างองค์ความรู้โดยใช้กระบวนการสืบเสาะหาความรู้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และการแก้ปัญหาที่หลากหลาย</w:t>
      </w:r>
    </w:p>
    <w:p w14:paraId="34733495" w14:textId="77777777" w:rsidR="0039678A" w:rsidRDefault="0039678A" w:rsidP="0039678A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954B42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ผู้เรียนเกิดความรู้ ความเข้าใจ มีทักษะการคิด และมีส่วนร่วมในการเรียนรู้ทุกขั้นตอน รวมทั้งส่งเสริมให้ผู้เรียนเกิดจิตวิทยาศาสตร์และมีเจตคติที่ดีต่อการเรียนวิทยาศาสตร์</w:t>
      </w:r>
    </w:p>
    <w:p w14:paraId="42B4F51F" w14:textId="77777777" w:rsidR="0039678A" w:rsidRDefault="0039678A" w:rsidP="0039678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332C7A8F" w14:textId="77777777" w:rsidR="0039678A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6680B0" w14:textId="77777777" w:rsidR="0039678A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63B762" w14:textId="77777777" w:rsidR="0039678A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7EDD1A" w14:textId="77777777" w:rsidR="0039678A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39678A" w14:paraId="3ADD231F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64F5189E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29BE4E13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04C5FF3B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39678A" w14:paraId="7B8663C8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509927F0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1.2</w:t>
            </w:r>
          </w:p>
        </w:tc>
        <w:tc>
          <w:tcPr>
            <w:tcW w:w="3657" w:type="dxa"/>
          </w:tcPr>
          <w:p w14:paraId="1E9E0D90" w14:textId="77777777" w:rsidR="0039678A" w:rsidRPr="00AF3B37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B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307B0BF4" w14:textId="77777777" w:rsidR="0039678A" w:rsidRPr="00AF3B37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F3B3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AF3B3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/1</w:t>
            </w:r>
          </w:p>
        </w:tc>
      </w:tr>
      <w:tr w:rsidR="0039678A" w14:paraId="6730ACCC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DAEEF2F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1.3</w:t>
            </w:r>
          </w:p>
        </w:tc>
        <w:tc>
          <w:tcPr>
            <w:tcW w:w="3657" w:type="dxa"/>
          </w:tcPr>
          <w:p w14:paraId="6B1ABDE8" w14:textId="77777777" w:rsidR="0039678A" w:rsidRPr="00AF3B37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AF3B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AF3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AF3B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/4</w:t>
            </w:r>
          </w:p>
        </w:tc>
        <w:tc>
          <w:tcPr>
            <w:tcW w:w="3657" w:type="dxa"/>
          </w:tcPr>
          <w:p w14:paraId="7BF45368" w14:textId="77777777" w:rsidR="0039678A" w:rsidRPr="00AF3B37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F3B3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AF3B3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/2, </w:t>
            </w:r>
            <w:r w:rsidRPr="00AF3B3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AF3B3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</w:p>
        </w:tc>
      </w:tr>
      <w:tr w:rsidR="0039678A" w14:paraId="243E94EF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161FD3A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2.1</w:t>
            </w:r>
          </w:p>
        </w:tc>
        <w:tc>
          <w:tcPr>
            <w:tcW w:w="3657" w:type="dxa"/>
          </w:tcPr>
          <w:p w14:paraId="373C8239" w14:textId="77777777" w:rsidR="0039678A" w:rsidRPr="00AF3B37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AF3B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AF3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AF3B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/3, </w:t>
            </w:r>
            <w:r w:rsidRPr="00AF3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AF3B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/4</w:t>
            </w:r>
          </w:p>
        </w:tc>
        <w:tc>
          <w:tcPr>
            <w:tcW w:w="3657" w:type="dxa"/>
          </w:tcPr>
          <w:p w14:paraId="275C8A9E" w14:textId="77777777" w:rsidR="0039678A" w:rsidRPr="00AF3B37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F3B3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AF3B3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</w:tc>
      </w:tr>
      <w:tr w:rsidR="0039678A" w14:paraId="67700780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FE45DE2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2.2</w:t>
            </w:r>
          </w:p>
        </w:tc>
        <w:tc>
          <w:tcPr>
            <w:tcW w:w="3657" w:type="dxa"/>
          </w:tcPr>
          <w:p w14:paraId="46F25E66" w14:textId="77777777" w:rsidR="0039678A" w:rsidRPr="00AF3B37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AF3B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AF3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AF3B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/2</w:t>
            </w:r>
          </w:p>
        </w:tc>
        <w:tc>
          <w:tcPr>
            <w:tcW w:w="3657" w:type="dxa"/>
          </w:tcPr>
          <w:p w14:paraId="5B1C4AD7" w14:textId="77777777" w:rsidR="0039678A" w:rsidRPr="00AF3B37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F3B3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AF3B3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</w:p>
        </w:tc>
      </w:tr>
      <w:tr w:rsidR="0039678A" w14:paraId="071C6894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FDC9AD5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2.3</w:t>
            </w:r>
          </w:p>
        </w:tc>
        <w:tc>
          <w:tcPr>
            <w:tcW w:w="3657" w:type="dxa"/>
          </w:tcPr>
          <w:p w14:paraId="5D2CB558" w14:textId="77777777" w:rsidR="0039678A" w:rsidRPr="00AF3B37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B3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1735D440" w14:textId="77777777" w:rsidR="0039678A" w:rsidRPr="00AF3B37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F3B3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AF3B3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/1</w:t>
            </w:r>
          </w:p>
        </w:tc>
      </w:tr>
      <w:tr w:rsidR="0039678A" w14:paraId="651FA8DA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7E4BA9F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3.1</w:t>
            </w:r>
          </w:p>
        </w:tc>
        <w:tc>
          <w:tcPr>
            <w:tcW w:w="3657" w:type="dxa"/>
          </w:tcPr>
          <w:p w14:paraId="4CD86331" w14:textId="77777777" w:rsidR="0039678A" w:rsidRPr="00AF3B37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B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</w:t>
            </w:r>
            <w:r w:rsidRPr="00AF3B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3657" w:type="dxa"/>
          </w:tcPr>
          <w:p w14:paraId="24622B30" w14:textId="77777777" w:rsidR="0039678A" w:rsidRPr="00AF3B37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F3B3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AF3B3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/2, </w:t>
            </w:r>
            <w:r w:rsidRPr="00AF3B3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AF3B3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/3</w:t>
            </w:r>
          </w:p>
        </w:tc>
      </w:tr>
      <w:tr w:rsidR="0039678A" w14:paraId="0320E7A8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A9D99ED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B26CDB2" w14:textId="77777777" w:rsidR="0039678A" w:rsidRPr="00BE4099" w:rsidRDefault="0039678A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AAE1322" w14:textId="77777777" w:rsidR="0039678A" w:rsidRPr="00BE4099" w:rsidRDefault="0039678A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8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2063C584" w14:textId="77777777" w:rsidR="0039678A" w:rsidRDefault="0039678A" w:rsidP="0039678A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16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E9D1640" w14:textId="77777777" w:rsidR="0039678A" w:rsidRDefault="0039678A" w:rsidP="0039678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B6B4FB1" w14:textId="77777777" w:rsidR="0039678A" w:rsidRDefault="0039678A" w:rsidP="0039678A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280B878B" wp14:editId="5D5BA75A">
                <wp:extent cx="5727700" cy="584548"/>
                <wp:effectExtent l="0" t="0" r="6350" b="6350"/>
                <wp:docPr id="660" name="Text 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C0A6B0" w14:textId="77777777" w:rsidR="0039678A" w:rsidRPr="008E7B92" w:rsidRDefault="0039678A" w:rsidP="0039678A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8E7B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4"/>
                                <w:szCs w:val="54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4"/>
                                <w:szCs w:val="54"/>
                                <w:cs/>
                              </w:rPr>
                              <w:t>วิทยาศาสตร์และเทคโนโลยี</w:t>
                            </w:r>
                            <w:r w:rsidRPr="008E7B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4"/>
                                <w:szCs w:val="54"/>
                                <w:cs/>
                              </w:rPr>
                              <w:t xml:space="preserve"> ป.</w:t>
                            </w:r>
                            <w:r w:rsidRPr="008E7B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4"/>
                                <w:szCs w:val="54"/>
                              </w:rPr>
                              <w:t>4</w:t>
                            </w:r>
                          </w:p>
                          <w:p w14:paraId="51C7847B" w14:textId="77777777" w:rsidR="0039678A" w:rsidRDefault="0039678A" w:rsidP="0039678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0B878B" id="Text Box 660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8C0A6B0" w14:textId="77777777" w:rsidR="0039678A" w:rsidRPr="008E7B92" w:rsidRDefault="0039678A" w:rsidP="0039678A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4"/>
                          <w:szCs w:val="54"/>
                        </w:rPr>
                      </w:pPr>
                      <w:r w:rsidRPr="008E7B92">
                        <w:rPr>
                          <w:rFonts w:ascii="TH SarabunPSK" w:hAnsi="TH SarabunPSK" w:cs="TH SarabunPSK" w:hint="cs"/>
                          <w:b/>
                          <w:bCs/>
                          <w:sz w:val="54"/>
                          <w:szCs w:val="54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4"/>
                          <w:szCs w:val="54"/>
                          <w:cs/>
                        </w:rPr>
                        <w:t>วิทยาศาสตร์และเทคโนโลยี</w:t>
                      </w:r>
                      <w:r w:rsidRPr="008E7B92">
                        <w:rPr>
                          <w:rFonts w:ascii="TH SarabunPSK" w:hAnsi="TH SarabunPSK" w:cs="TH SarabunPSK" w:hint="cs"/>
                          <w:b/>
                          <w:bCs/>
                          <w:sz w:val="54"/>
                          <w:szCs w:val="54"/>
                          <w:cs/>
                        </w:rPr>
                        <w:t xml:space="preserve"> ป.</w:t>
                      </w:r>
                      <w:r w:rsidRPr="008E7B92">
                        <w:rPr>
                          <w:rFonts w:ascii="TH SarabunPSK" w:hAnsi="TH SarabunPSK" w:cs="TH SarabunPSK"/>
                          <w:b/>
                          <w:bCs/>
                          <w:sz w:val="54"/>
                          <w:szCs w:val="54"/>
                        </w:rPr>
                        <w:t>4</w:t>
                      </w:r>
                    </w:p>
                    <w:p w14:paraId="51C7847B" w14:textId="77777777" w:rsidR="0039678A" w:rsidRDefault="0039678A" w:rsidP="0039678A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DD2D37" w14:textId="77777777" w:rsidR="0039678A" w:rsidRDefault="0039678A" w:rsidP="0039678A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060672" behindDoc="0" locked="0" layoutInCell="1" allowOverlap="1" wp14:anchorId="203008F4" wp14:editId="6DD449A3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61" name="Graphic 66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39678A" w14:paraId="60E05C83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61C70BF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4C1E1A17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39DBC1DE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3EA92F80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7B9010C5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39678A" w14:paraId="11A5A773" w14:textId="77777777" w:rsidTr="004D4D1A">
        <w:tc>
          <w:tcPr>
            <w:tcW w:w="1503" w:type="dxa"/>
          </w:tcPr>
          <w:p w14:paraId="1A49ECAD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1096F95" w14:textId="77777777" w:rsidR="0039678A" w:rsidRPr="001145DD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20A6C97" w14:textId="77777777" w:rsidR="0039678A" w:rsidRPr="008E7B92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B9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ความหลากหลายของสิ่งมีชีวิต</w:t>
            </w:r>
          </w:p>
        </w:tc>
        <w:tc>
          <w:tcPr>
            <w:tcW w:w="2300" w:type="dxa"/>
          </w:tcPr>
          <w:p w14:paraId="64F49EF1" w14:textId="77777777" w:rsidR="0039678A" w:rsidRPr="003637BF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7826556" w14:textId="77777777" w:rsidR="0039678A" w:rsidRPr="00481B0D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0076604C" w14:textId="77777777" w:rsidR="0039678A" w:rsidRPr="009847F1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จำแนกสิ่งมีชีวิตโดยใช้ความเหมือน และความแตกต่างของลักษณะของสิ่งมีชีวิตออกเป็นกลุ่มพืช กลุ่มสัตว์ และกลุ่มที่ไม่ใช่พืชและสัตว์</w:t>
            </w:r>
          </w:p>
          <w:p w14:paraId="58590518" w14:textId="77777777" w:rsidR="0039678A" w:rsidRPr="00481B0D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6A25607B" w14:textId="77777777" w:rsidR="0039678A" w:rsidRPr="009847F1" w:rsidRDefault="0039678A" w:rsidP="004D4D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847F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บรรยายลักษณะเฉพาะ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9847F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ที่สังเกตได้ของสัตว์</w:t>
            </w:r>
          </w:p>
          <w:p w14:paraId="36F3302B" w14:textId="77777777" w:rsidR="0039678A" w:rsidRDefault="0039678A" w:rsidP="004D4D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847F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มีกระดูกสันหลังในกลุ่มปลา กลุ่มสัตว์สะเทินน้ำ สะเทินบก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847F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กลุ่มสัตว์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847F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เลื้อยคลาน กลุ่มนก และ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9847F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กลุ่มสัตว์เลี้ยงลูกด้วยน้ำนม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847F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และยกตัวอย่างสิ่งมีชีวิตในแต่ละกลุ่ม</w:t>
            </w:r>
          </w:p>
          <w:p w14:paraId="2A8BA129" w14:textId="77777777" w:rsidR="0039678A" w:rsidRPr="009847F1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B27CEF" w14:textId="77777777" w:rsidR="0039678A" w:rsidRPr="00ED1A3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F6FAAE6" w14:textId="77777777" w:rsidR="0039678A" w:rsidRPr="00ED1A3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59FC1DBC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847F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บรรยาย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หน้าที่ของราก ลำต้น ใบ และดอกของพืชดอก โดยใช้ข้อมูลที่รวบรวมได้</w:t>
            </w:r>
          </w:p>
          <w:p w14:paraId="380D8984" w14:textId="77777777" w:rsidR="0039678A" w:rsidRPr="009847F1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7A616D15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06A2C08F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จำแนกพืชออกเป็น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พืชดอกและพืชไม่มีดอก โดยใช้การมีดอกเป็นเกณฑ์ โดยใช้ข้อมูลที่รวบรวมได้</w:t>
            </w:r>
          </w:p>
          <w:p w14:paraId="2CC1E03A" w14:textId="77777777" w:rsidR="0039678A" w:rsidRPr="00ED1A3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24C3E657" w14:textId="77777777" w:rsidR="0039678A" w:rsidRPr="00E71801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จำแนกสัตว์ออกเป็นสัตว์มีกระดูกสันหลังและ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สัตว์ไม่มีกระดูกสันหลัง โดยใช้การมีกระดูก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สันหลังเป็นเกณฑ์ โดยใช้ข้อมูลที่รวบรวมได้</w:t>
            </w:r>
          </w:p>
        </w:tc>
        <w:tc>
          <w:tcPr>
            <w:tcW w:w="1754" w:type="dxa"/>
          </w:tcPr>
          <w:p w14:paraId="0A686635" w14:textId="77777777" w:rsidR="0039678A" w:rsidRDefault="0039678A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A3F6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7A3F6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รสื่อสาร</w:t>
            </w:r>
          </w:p>
          <w:p w14:paraId="6225C77C" w14:textId="77777777" w:rsidR="0039678A" w:rsidRDefault="0039678A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A3F6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7A3F6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รคิด</w:t>
            </w:r>
          </w:p>
          <w:p w14:paraId="5E62BDC8" w14:textId="77777777" w:rsidR="0039678A" w:rsidRPr="007A3F6A" w:rsidRDefault="0039678A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ทักษะชีวิต</w:t>
            </w:r>
          </w:p>
          <w:p w14:paraId="0D17846A" w14:textId="77777777" w:rsidR="0039678A" w:rsidRPr="00E72F2B" w:rsidRDefault="0039678A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5A3F996B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สิ่งมีชีวิตมีหลายชนิด โดยแต่ละชนิดจะมีลักษณะสำคัญบางอย่างเหมือนกันหรือแตกต่างกันไป ซึ่งสามารถใช้เป็นเกณฑ์ในการจัดกลุ่มสิ่งมีชีวิต</w:t>
            </w:r>
            <w:r w:rsidRPr="003C4595">
              <w:rPr>
                <w:rFonts w:ascii="TH SarabunPSK" w:hAnsi="TH SarabunPSK" w:cs="TH SarabunPSK"/>
                <w:sz w:val="32"/>
                <w:szCs w:val="32"/>
                <w:cs/>
              </w:rPr>
              <w:t>ออก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C4595">
              <w:rPr>
                <w:rFonts w:ascii="TH SarabunPSK" w:hAnsi="TH SarabunPSK" w:cs="TH SarabunPSK"/>
                <w:sz w:val="32"/>
                <w:szCs w:val="32"/>
                <w:cs/>
              </w:rPr>
              <w:t>เป็นกลุ่มพืช กลุ่มสัตว์ และกลุ่มที่ไม่ใช่พืชและสัตว์</w:t>
            </w:r>
          </w:p>
          <w:p w14:paraId="54ED7F94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3C45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จำแนกพืชสามารถใช้ลักษณะการมีดอกของพืชเป็นเกณฑ์ และในการจำแนกสัตว์สามารถใช้การมีกระดูกสันหลังของสัตว์เป็นเกณฑ์ได้ สัตว์มีกระดูกสันหลังแบ่งออกได้ </w:t>
            </w:r>
            <w:r w:rsidRPr="003C4595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3C4595">
              <w:rPr>
                <w:rFonts w:ascii="TH SarabunPSK" w:hAnsi="TH SarabunPSK" w:cs="TH SarabunPSK"/>
                <w:sz w:val="32"/>
                <w:szCs w:val="32"/>
                <w:cs/>
              </w:rPr>
              <w:t>กลุ่ม ซึ่งสัตว์มีกระดูกสันหลัง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C4595">
              <w:rPr>
                <w:rFonts w:ascii="TH SarabunPSK" w:hAnsi="TH SarabunPSK" w:cs="TH SarabunPSK"/>
                <w:sz w:val="32"/>
                <w:szCs w:val="32"/>
                <w:cs/>
              </w:rPr>
              <w:t>แต่ละกลุ่มมีลักษณะเฉพาะ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C4595">
              <w:rPr>
                <w:rFonts w:ascii="TH SarabunPSK" w:hAnsi="TH SarabunPSK" w:cs="TH SarabunPSK"/>
                <w:sz w:val="32"/>
                <w:szCs w:val="32"/>
                <w:cs/>
              </w:rPr>
              <w:t>ที่สังเกตได้แตกต่างกัน</w:t>
            </w:r>
          </w:p>
          <w:p w14:paraId="36442536" w14:textId="77777777" w:rsidR="0039678A" w:rsidRPr="00B44A45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พืชดอก</w:t>
            </w:r>
            <w:r w:rsidRPr="003C4595">
              <w:rPr>
                <w:rFonts w:ascii="TH SarabunPSK" w:hAnsi="TH SarabunPSK" w:cs="TH SarabunPSK"/>
                <w:sz w:val="32"/>
                <w:szCs w:val="32"/>
                <w:cs/>
              </w:rPr>
              <w:t>มีส่วนต่าง ๆ ที่สำคัญ ได้แก่ ราก ลำต้น ใบ ดอก ผล และเมล็ด ซึ่งส่วนต่าง ๆ เหล่านี้จะทำหน้าที่ต่างกันไป</w:t>
            </w:r>
            <w:r w:rsidRPr="00634A46">
              <w:rPr>
                <w:sz w:val="26"/>
                <w:szCs w:val="26"/>
                <w:cs/>
              </w:rPr>
              <w:t xml:space="preserve">    </w:t>
            </w:r>
          </w:p>
        </w:tc>
        <w:tc>
          <w:tcPr>
            <w:tcW w:w="1014" w:type="dxa"/>
          </w:tcPr>
          <w:p w14:paraId="6F54574A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27</w:t>
            </w:r>
          </w:p>
        </w:tc>
      </w:tr>
      <w:tr w:rsidR="0039678A" w14:paraId="0172C245" w14:textId="77777777" w:rsidTr="004D4D1A">
        <w:tc>
          <w:tcPr>
            <w:tcW w:w="1503" w:type="dxa"/>
          </w:tcPr>
          <w:p w14:paraId="1B159A1B" w14:textId="77777777" w:rsidR="0039678A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6C5C18C" w14:textId="77777777" w:rsidR="0039678A" w:rsidRPr="001145DD" w:rsidRDefault="0039678A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B9ED322" w14:textId="77777777" w:rsidR="0039678A" w:rsidRPr="008E7B92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B9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แรงโน้มถ่วงของโลกและตัวกลางของแสง</w:t>
            </w:r>
          </w:p>
        </w:tc>
        <w:tc>
          <w:tcPr>
            <w:tcW w:w="2300" w:type="dxa"/>
          </w:tcPr>
          <w:p w14:paraId="67166676" w14:textId="77777777" w:rsidR="0039678A" w:rsidRPr="003637BF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165B606" w14:textId="77777777" w:rsidR="0039678A" w:rsidRPr="00481B0D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1604F95F" w14:textId="77777777" w:rsidR="0039678A" w:rsidRPr="004E4DAE" w:rsidRDefault="0039678A" w:rsidP="004D4D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D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ระบุผลของแรงโน้มถ่วงที่มีต่อวัตถุจากหลักฐาน</w:t>
            </w:r>
          </w:p>
          <w:p w14:paraId="57DF6848" w14:textId="77777777" w:rsidR="0039678A" w:rsidRPr="004E4DAE" w:rsidRDefault="0039678A" w:rsidP="004D4D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D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เชิงประจักษ์</w:t>
            </w:r>
          </w:p>
          <w:p w14:paraId="30B089E5" w14:textId="77777777" w:rsidR="0039678A" w:rsidRPr="00481B0D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FA6D3B4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E4DA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ใช้เครื่องชั่งสปริงในการวัดน้ำหนักของวัตถุ</w:t>
            </w:r>
          </w:p>
          <w:p w14:paraId="3E14A577" w14:textId="77777777" w:rsidR="0039678A" w:rsidRPr="00BD1854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1C907C" w14:textId="77777777" w:rsidR="0039678A" w:rsidRPr="00ED1A3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7DFBF1D" w14:textId="77777777" w:rsidR="0039678A" w:rsidRPr="00ED1A3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7DB37BBF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บรรยายมวลของวัตถุที่มีผลต่อการเปลี่ยนแปลงการเคลื่อนที่ของวัตถุจากหลักฐานเชิงประจักษ์</w:t>
            </w:r>
          </w:p>
          <w:p w14:paraId="699F41C6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1DAB3EA5" w14:textId="77777777" w:rsidR="0039678A" w:rsidRPr="004E4DAE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4D8F0121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022B29E1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E4DAE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จำแนก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วัตถุเป็น</w:t>
            </w:r>
          </w:p>
          <w:p w14:paraId="4CF25CE0" w14:textId="77777777" w:rsidR="0039678A" w:rsidRPr="00E71801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ตัวกลางโปร่งใส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ตัวกลางโปร่งแสง และวัตถุทึบแสง จากลักษณะการมองเห็นสิ่งต่าง ๆ ผ่านวัตถุนั้นเป็นเกณฑ์ โดยใช้หลักฐานเชิงประจักษ์</w:t>
            </w:r>
          </w:p>
        </w:tc>
        <w:tc>
          <w:tcPr>
            <w:tcW w:w="1754" w:type="dxa"/>
          </w:tcPr>
          <w:p w14:paraId="08E1E9CD" w14:textId="77777777" w:rsidR="0039678A" w:rsidRDefault="0039678A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A3F6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7A3F6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รสื่อสาร</w:t>
            </w:r>
          </w:p>
          <w:p w14:paraId="5DD32195" w14:textId="77777777" w:rsidR="0039678A" w:rsidRPr="007A3F6A" w:rsidRDefault="0039678A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7BC2F3E" w14:textId="77777777" w:rsidR="0039678A" w:rsidRPr="003C4595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แรงโน้มถ่วงของโลก เป็นแรงดึงดูดที่โลกกระทำต่อมวล</w:t>
            </w:r>
            <w:r w:rsidRPr="003C4595">
              <w:rPr>
                <w:rFonts w:ascii="TH SarabunPSK" w:hAnsi="TH SarabunPSK" w:cs="TH SarabunPSK"/>
                <w:sz w:val="32"/>
                <w:szCs w:val="32"/>
                <w:cs/>
              </w:rPr>
              <w:t>ของวัตถุทุกชนิดที่อยู่บนโลกและที่อยู่ใกล้โลก ซึ่งมีทิศทางเข้าสู่ศูนย์กลาง</w:t>
            </w:r>
            <w:r w:rsidRPr="00914C17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ของโลก ทำให้วัตถุมีน้ำหนัก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C4595">
              <w:rPr>
                <w:rFonts w:ascii="TH SarabunPSK" w:hAnsi="TH SarabunPSK" w:cs="TH SarabunPSK"/>
                <w:sz w:val="32"/>
                <w:szCs w:val="32"/>
                <w:cs/>
              </w:rPr>
              <w:t>และตกลงสู่พื้นโลก เราสามารถวัดน้ำหนักของวัตถุได้โดยใช้เครื่องชั่งสปริง</w:t>
            </w:r>
          </w:p>
          <w:p w14:paraId="596D1665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มวลของวัตถุต่าง ๆ มีผลต่อการเปลี่ยนแปลงการ</w:t>
            </w:r>
            <w:r w:rsidRPr="003C4595">
              <w:rPr>
                <w:rFonts w:ascii="TH SarabunPSK" w:hAnsi="TH SarabunPSK" w:cs="TH SarabunPSK"/>
                <w:sz w:val="32"/>
                <w:szCs w:val="32"/>
                <w:cs/>
              </w:rPr>
              <w:t>เคลื่อนที่ของวัตถุ วัตถุที่มีมวลมากจะเปลี่ยนแปลง</w:t>
            </w:r>
            <w:r w:rsidRPr="003C459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การเคลื่อนที่ได้ยากกว่าวัตถุที่มีมวลน้อย</w:t>
            </w:r>
          </w:p>
          <w:p w14:paraId="4900F55C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D1AE00" w14:textId="77777777" w:rsidR="0039678A" w:rsidRPr="00FB3D42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เมื่อมองสิ่งต่าง ๆ โดยมีวัตถุต่างชนิดมากั้นแสง </w:t>
            </w:r>
            <w:r w:rsidRPr="003C4595">
              <w:rPr>
                <w:rFonts w:ascii="TH SarabunPSK" w:hAnsi="TH SarabunPSK" w:cs="TH SarabunPSK"/>
                <w:sz w:val="32"/>
                <w:szCs w:val="32"/>
                <w:cs/>
              </w:rPr>
              <w:t>จะทำให้มองเห็นสิ่งนั้น ๆ ชัดเจนแตกต่างกันไป จึงจำแนกวัตถุที่นำมากั้นแสงได้เป็นตัวกลางโปร่งใส ตัวกลางโปร่งแสง และวัตถุทึบแสง</w:t>
            </w:r>
          </w:p>
        </w:tc>
        <w:tc>
          <w:tcPr>
            <w:tcW w:w="1014" w:type="dxa"/>
          </w:tcPr>
          <w:p w14:paraId="3B0D1F33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39678A" w14:paraId="2AAEE256" w14:textId="77777777" w:rsidTr="004D4D1A">
        <w:tc>
          <w:tcPr>
            <w:tcW w:w="1503" w:type="dxa"/>
          </w:tcPr>
          <w:p w14:paraId="2A938345" w14:textId="77777777" w:rsidR="0039678A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81FBC5D" w14:textId="77777777" w:rsidR="0039678A" w:rsidRPr="00A957D0" w:rsidRDefault="0039678A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48A405E" w14:textId="77777777" w:rsidR="0039678A" w:rsidRPr="008E7B92" w:rsidRDefault="0039678A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8E7B92">
              <w:rPr>
                <w:rFonts w:ascii="TH SarabunPSK" w:hAnsi="TH SarabunPSK" w:cs="TH SarabunPSK"/>
                <w:sz w:val="32"/>
                <w:szCs w:val="32"/>
                <w:cs/>
              </w:rPr>
              <w:t>วัสดุและ</w:t>
            </w:r>
            <w:r w:rsidRPr="008E7B92">
              <w:rPr>
                <w:rFonts w:ascii="TH SarabunPSK" w:hAnsi="TH SarabunPSK" w:cs="TH SarabunPSK" w:hint="cs"/>
                <w:sz w:val="32"/>
                <w:szCs w:val="32"/>
                <w:cs/>
              </w:rPr>
              <w:t>สสาร</w:t>
            </w:r>
          </w:p>
          <w:p w14:paraId="76D4530D" w14:textId="77777777" w:rsidR="0039678A" w:rsidRPr="00ED1994" w:rsidRDefault="0039678A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4A831222" w14:textId="77777777" w:rsidR="0039678A" w:rsidRPr="003637BF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15B784C" w14:textId="77777777" w:rsidR="0039678A" w:rsidRPr="00481B0D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D22BC32" w14:textId="77777777" w:rsidR="0039678A" w:rsidRPr="004438FF" w:rsidRDefault="0039678A" w:rsidP="004D4D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438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เปรียบเทียบสมบัติทางกายภาพด้านความแข็ง</w:t>
            </w:r>
          </w:p>
          <w:p w14:paraId="489ABA08" w14:textId="77777777" w:rsidR="0039678A" w:rsidRPr="004438FF" w:rsidRDefault="0039678A" w:rsidP="004D4D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438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สภาพยืดหยุ่น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4438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การนำความร้อน และการนำไฟฟ้าของวัสดุ</w:t>
            </w:r>
          </w:p>
          <w:p w14:paraId="72DFA603" w14:textId="77777777" w:rsidR="0039678A" w:rsidRDefault="0039678A" w:rsidP="004D4D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438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โดยใช้หลักฐานเชิงประจักษ์จากการทดลองและระบุการนำสมบัติ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438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เรื่องความแข็ง </w:t>
            </w:r>
          </w:p>
          <w:p w14:paraId="08F0AA85" w14:textId="77777777" w:rsidR="0039678A" w:rsidRDefault="0039678A" w:rsidP="004D4D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438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สภาพยืดหยุ่น </w:t>
            </w:r>
          </w:p>
          <w:p w14:paraId="13CA5350" w14:textId="77777777" w:rsidR="0039678A" w:rsidRDefault="0039678A" w:rsidP="004D4D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438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การนำความร้อน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438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และการนำไฟฟ้าของวัสดุไปใช้ในชีวิตประจำวันผ่านกระบวนกา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</w:t>
            </w:r>
            <w:r w:rsidRPr="004438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ออกแบบชิ้นงาน</w:t>
            </w:r>
          </w:p>
          <w:p w14:paraId="53EAD0DE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25BC650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5D3D9F5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6B5D5F3F" w14:textId="77777777" w:rsidR="0039678A" w:rsidRPr="00481B0D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81BEC85" w14:textId="77777777" w:rsidR="0039678A" w:rsidRPr="004438FF" w:rsidRDefault="0039678A" w:rsidP="004D4D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438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เปรียบเทียบสมบัติของสสาร ทั้ง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4438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สถานะ</w:t>
            </w:r>
          </w:p>
          <w:p w14:paraId="624D953D" w14:textId="77777777" w:rsidR="0039678A" w:rsidRPr="004438FF" w:rsidRDefault="0039678A" w:rsidP="004D4D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438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จากข้อมูลที่ได้จากการสังเกตมวล การต้องการที่อยู่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438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รูปร่างและปริมาตร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438F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ของสสาร</w:t>
            </w:r>
          </w:p>
          <w:p w14:paraId="556326CA" w14:textId="77777777" w:rsidR="0039678A" w:rsidRPr="00481B0D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57D40739" w14:textId="77777777" w:rsidR="0039678A" w:rsidRPr="004438FF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4438FF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ใช้เครื่องมือเพื่อวัดมวล และปริมาตรของสสารทั้ง 3 สถานะ</w:t>
            </w:r>
          </w:p>
          <w:p w14:paraId="7C25E880" w14:textId="77777777" w:rsidR="0039678A" w:rsidRPr="00BD1854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556BB0" w14:textId="77777777" w:rsidR="0039678A" w:rsidRPr="00ED1A3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9111C13" w14:textId="77777777" w:rsidR="0039678A" w:rsidRPr="00ED1A3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306ED647" w14:textId="77777777" w:rsidR="0039678A" w:rsidRPr="00E71801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กเปลี่ยนความคิดกับผู้อื่นโดยการอภิปรายเกี่ยวกับสมบัติทางกายภาพของวัสดุอย่างมีเหตุผลจากการทดลอง</w:t>
            </w:r>
          </w:p>
        </w:tc>
        <w:tc>
          <w:tcPr>
            <w:tcW w:w="1754" w:type="dxa"/>
          </w:tcPr>
          <w:p w14:paraId="271F1F50" w14:textId="77777777" w:rsidR="0039678A" w:rsidRDefault="0039678A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A3F6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7A3F6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รสื่อสาร</w:t>
            </w:r>
          </w:p>
          <w:p w14:paraId="7000F868" w14:textId="77777777" w:rsidR="0039678A" w:rsidRDefault="0039678A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A3F6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7A3F6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รคิด</w:t>
            </w:r>
          </w:p>
          <w:p w14:paraId="70469E65" w14:textId="77777777" w:rsidR="0039678A" w:rsidRPr="007A3F6A" w:rsidRDefault="0039678A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ทักษะชีวิต</w:t>
            </w:r>
          </w:p>
          <w:p w14:paraId="60378931" w14:textId="77777777" w:rsidR="0039678A" w:rsidRPr="00A957D0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4D970A6C" w14:textId="77777777" w:rsidR="0039678A" w:rsidRDefault="0039678A" w:rsidP="004D4D1A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วัสดุต่าง ๆ มีสมบัติทางกายภาพที่สามารถสังเกตและทดสอบได้แตกต่าง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กันไป </w:t>
            </w:r>
            <w:r w:rsidRPr="005775F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เช่น มีความแข็ง มี</w:t>
            </w:r>
            <w:r w:rsidRPr="009C0490">
              <w:rPr>
                <w:rFonts w:ascii="TH SarabunPSK" w:eastAsia="Calibri" w:hAnsi="TH SarabunPSK" w:cs="TH SarabunPSK"/>
                <w:spacing w:val="-10"/>
                <w:sz w:val="32"/>
                <w:szCs w:val="32"/>
                <w:cs/>
              </w:rPr>
              <w:t>สภาพยืดหยุ่น นำความร้อน</w:t>
            </w:r>
            <w:r w:rsidRPr="005775F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นำไฟฟ้า ซึ่งเราสามารถนำวัสดุที่มีสมบัติทางกายภาพด้านต่าง ๆ มาใช้ประโยชน์ได้ต่างกัน</w:t>
            </w:r>
          </w:p>
          <w:p w14:paraId="3677A11C" w14:textId="77777777" w:rsidR="0039678A" w:rsidRPr="00A111E0" w:rsidRDefault="0039678A" w:rsidP="004D4D1A">
            <w:pPr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สสารในชีวิตประจำวันมีหลายชนิด แต่ละชนิดอาจอยู่ในสถานะของแข็ง </w:t>
            </w:r>
            <w:r w:rsidRPr="009C65D0">
              <w:rPr>
                <w:rFonts w:ascii="TH SarabunPSK" w:eastAsia="Calibri" w:hAnsi="TH SarabunPSK" w:cs="TH SarabunPSK"/>
                <w:noProof/>
                <w:spacing w:val="-4"/>
                <w:sz w:val="32"/>
                <w:szCs w:val="32"/>
                <w:cs/>
              </w:rPr>
              <w:t>ของเหลว หรือแก๊ส ซึ่งสสาร</w:t>
            </w:r>
            <w:r w:rsidRPr="005775F3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แต่ละสถานะอาจมี</w:t>
            </w:r>
            <w:r w:rsidRPr="00982925">
              <w:rPr>
                <w:rFonts w:ascii="TH SarabunPSK" w:eastAsia="Calibri" w:hAnsi="TH SarabunPSK" w:cs="TH SarabunPSK"/>
                <w:noProof/>
                <w:spacing w:val="-10"/>
                <w:sz w:val="32"/>
                <w:szCs w:val="32"/>
                <w:cs/>
              </w:rPr>
              <w:t>สมบัติบางประกา</w:t>
            </w:r>
            <w:r w:rsidRPr="00982925">
              <w:rPr>
                <w:rFonts w:ascii="TH SarabunPSK" w:eastAsia="Calibri" w:hAnsi="TH SarabunPSK" w:cs="TH SarabunPSK" w:hint="cs"/>
                <w:noProof/>
                <w:spacing w:val="-10"/>
                <w:sz w:val="32"/>
                <w:szCs w:val="32"/>
                <w:cs/>
              </w:rPr>
              <w:t>ร</w:t>
            </w:r>
            <w:r w:rsidRPr="00982925">
              <w:rPr>
                <w:rFonts w:ascii="TH SarabunPSK" w:eastAsia="Calibri" w:hAnsi="TH SarabunPSK" w:cs="TH SarabunPSK"/>
                <w:noProof/>
                <w:spacing w:val="-10"/>
                <w:sz w:val="32"/>
                <w:szCs w:val="32"/>
                <w:cs/>
              </w:rPr>
              <w:t>เหมือนกัน</w:t>
            </w:r>
            <w:r>
              <w:rPr>
                <w:rFonts w:ascii="TH SarabunPSK" w:eastAsia="Calibri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5775F3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t>หรือต่างกัน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โดยสังเกตได้จาก</w:t>
            </w:r>
            <w:r w:rsidRPr="009C65D0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การมีมวล การต้องการที่อยู่ การมีรูปร่าง</w:t>
            </w:r>
            <w:r w:rsidRPr="009C65D0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</w:t>
            </w:r>
            <w:r w:rsidRPr="009C65D0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และปริมาตร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ของสสาร ซึ่งเราสามารถใช้เครื่องมือในการวัดมวลและปริมาตรของสสารได้</w:t>
            </w:r>
          </w:p>
        </w:tc>
        <w:tc>
          <w:tcPr>
            <w:tcW w:w="1014" w:type="dxa"/>
          </w:tcPr>
          <w:p w14:paraId="266C7AC7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28</w:t>
            </w:r>
          </w:p>
        </w:tc>
      </w:tr>
      <w:tr w:rsidR="0039678A" w14:paraId="49AD1426" w14:textId="77777777" w:rsidTr="004D4D1A">
        <w:tc>
          <w:tcPr>
            <w:tcW w:w="1503" w:type="dxa"/>
          </w:tcPr>
          <w:p w14:paraId="122DC002" w14:textId="77777777" w:rsidR="0039678A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02BBA23" w14:textId="77777777" w:rsidR="0039678A" w:rsidRPr="00A957D0" w:rsidRDefault="0039678A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890870A" w14:textId="77777777" w:rsidR="0039678A" w:rsidRPr="008E7B92" w:rsidRDefault="0039678A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7B92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ระบบสุริยะและการปรากฏของดวงจันทร์</w:t>
            </w:r>
          </w:p>
        </w:tc>
        <w:tc>
          <w:tcPr>
            <w:tcW w:w="2300" w:type="dxa"/>
          </w:tcPr>
          <w:p w14:paraId="4B99588F" w14:textId="77777777" w:rsidR="0039678A" w:rsidRPr="003637BF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4E74A94" w14:textId="77777777" w:rsidR="0039678A" w:rsidRPr="00481B0D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4824E76E" w14:textId="77777777" w:rsidR="0039678A" w:rsidRPr="0040179C" w:rsidRDefault="0039678A" w:rsidP="004D4D1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17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อธิบายแบบรูปเส้นทางการขึ้นและตกของ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40179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ดวงจันทร์ โดยใช้หลักฐานเชิงประจักษ์</w:t>
            </w:r>
          </w:p>
          <w:p w14:paraId="4ACF54BB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EF267BF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82CDC0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1BFD8B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DA7937" w14:textId="77777777" w:rsidR="0039678A" w:rsidRPr="00BD1854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6903E8" w14:textId="77777777" w:rsidR="0039678A" w:rsidRPr="00ED1A38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8C7955A" w14:textId="77777777" w:rsidR="0039678A" w:rsidRPr="00ED1A3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2BB96EC5" w14:textId="77777777" w:rsidR="0039678A" w:rsidRPr="007432C3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432C3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สร้างแบบจำลองที่อธิบาย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แบบรูปการเปลี่ยนแปลงรูปร่างปรากฏของดวงจันทร์และพยากรณ์รูปร่างปรากฏของดวงจันทร์</w:t>
            </w:r>
          </w:p>
          <w:p w14:paraId="03DB4394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0DBC273C" w14:textId="77777777" w:rsidR="0039678A" w:rsidRPr="007432C3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สร้างแบบจำลองแสดงองค์ประกอบของระบบสุริยะ และอธิบายเปรียบเทียบคาบการโคจรของดาวเคราะห์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 ๆ จากแบบจำลอง</w:t>
            </w:r>
          </w:p>
          <w:p w14:paraId="0639F18E" w14:textId="77777777" w:rsidR="0039678A" w:rsidRPr="007528FC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77F4965F" w14:textId="77777777" w:rsidR="0039678A" w:rsidRDefault="0039678A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7A3F6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7A3F6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รสื่อสาร</w:t>
            </w:r>
          </w:p>
          <w:p w14:paraId="7D39A6C8" w14:textId="77777777" w:rsidR="0039678A" w:rsidRDefault="0039678A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A3F6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 w:rsidRPr="007A3F6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รคิด</w:t>
            </w:r>
          </w:p>
          <w:p w14:paraId="27C032A1" w14:textId="77777777" w:rsidR="0039678A" w:rsidRPr="007A3F6A" w:rsidRDefault="0039678A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A3F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A3F6A">
              <w:rPr>
                <w:rFonts w:ascii="TH SarabunPSK" w:hAnsi="TH SarabunPSK" w:cs="TH SarabunPSK"/>
                <w:sz w:val="32"/>
                <w:szCs w:val="32"/>
                <w:cs/>
              </w:rPr>
              <w:t>ทักษะชีวิต</w:t>
            </w:r>
          </w:p>
          <w:p w14:paraId="13631A97" w14:textId="77777777" w:rsidR="0039678A" w:rsidRPr="007528FC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5BFFCD00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ระบบสุริยะ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นั้นเป็นระบบที่มีดวงอาทิตย์เป็นศูนย์กลางและมีดาวบริวาร</w:t>
            </w:r>
            <w:r w:rsidRPr="005775F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ต่าง ๆ 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โคจรอยู่โดยรอบ ประกอบด้วยดาวเคราะห์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8 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ดวง รวมทั้งดวงจันทร์บริวารของดาวเคราะห์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5775F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ต่าง ๆ 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ดาวเคราะห์แคระ </w:t>
            </w:r>
            <w:r w:rsidRPr="005775F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ดาวเคราะห์น้อย ดาวหางและวัตถุขนาดเล็กอื่น ๆ โคจรอยู่รอบดวงอาทิตย์</w:t>
            </w:r>
          </w:p>
          <w:p w14:paraId="7F68510A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775F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ดาวเคราะห์ที่โคจรรอบดวงอาทิตย์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แต่ละดวง</w:t>
            </w:r>
            <w:r w:rsidRPr="005775F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จะ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มีขนาด</w:t>
            </w:r>
            <w:r w:rsidRPr="005775F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ของดาว 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ระยะห่างจากดวงอาทิตย์ </w:t>
            </w:r>
            <w:r w:rsidRPr="005775F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และคาบการโคจรรอบดวงอาทิตย์แตกต่างกันไป</w:t>
            </w:r>
          </w:p>
          <w:p w14:paraId="5FF9D6E1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775F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ดวงจันทร์</w:t>
            </w:r>
            <w:r w:rsidRPr="005775F3">
              <w:rPr>
                <w:rFonts w:ascii="TH SarabunPSK" w:hAnsi="TH SarabunPSK" w:cs="TH SarabunPSK"/>
                <w:sz w:val="32"/>
                <w:szCs w:val="32"/>
                <w:cs/>
              </w:rPr>
              <w:t>โคจรรอบโลกพร้อมกับ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หมุนรอบตัวเอง </w:t>
            </w:r>
            <w:r w:rsidRPr="005775F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ใน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ขณะที่โลกหมุนรอบตัวเอง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5775F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จะ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ทำให้</w:t>
            </w:r>
            <w:r w:rsidRPr="005775F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เรา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มองเห็น</w:t>
            </w:r>
            <w:r w:rsidRPr="005775F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ดวงจันทร์ปรากฏขึ้นทาง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ด้านทิศตะวันออกและตกทางด้านทิศตะวันตก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5775F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ซึ่ง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หมุนเวียนเป็นแบบรูปซ้ำ ๆ</w:t>
            </w:r>
          </w:p>
          <w:p w14:paraId="0EB56576" w14:textId="77777777" w:rsidR="0039678A" w:rsidRPr="005775F3" w:rsidRDefault="0039678A" w:rsidP="004D4D1A">
            <w:pPr>
              <w:ind w:firstLine="288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ดวงจันทร์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เป็นทรงกลม แต่รูปร่างของดวงจันทร์</w:t>
            </w:r>
            <w:r w:rsidRPr="005775F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ที่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ปรากฏในแต่ละวัน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นั้น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จะแตกต่างกัน ดวงจันทร์จะมีรูปร่างปรากฏเป็นเสี้ยว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โดยจะมีขนาดเพิ่มขึ้นใน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แต่ละวันจนเต็มดวง และมีขนาดลดลงจนมองไม่เห็นดวงจันทร์ จากนั้น</w:t>
            </w:r>
            <w:r w:rsidRPr="00982925">
              <w:rPr>
                <w:rFonts w:ascii="TH SarabunPSK" w:hAnsi="TH SarabunPSK" w:cs="TH SarabunPSK"/>
                <w:noProof/>
                <w:spacing w:val="-6"/>
                <w:sz w:val="32"/>
                <w:szCs w:val="32"/>
                <w:cs/>
              </w:rPr>
              <w:t>รูปร่างปรากฏของดวงจันทร์</w:t>
            </w:r>
            <w:r w:rsidRPr="005775F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จะเป็นเสี้ยวใหญ่ขึ้นจนสว่างเต็มดวงอีกครั้ง และเกิดการเปลี่ยนแปลงเช่นนี้เป็นแบบรูปซ้ำ ๆ ทุกเดือน</w:t>
            </w:r>
          </w:p>
        </w:tc>
        <w:tc>
          <w:tcPr>
            <w:tcW w:w="1014" w:type="dxa"/>
          </w:tcPr>
          <w:p w14:paraId="60020CAC" w14:textId="77777777" w:rsidR="0039678A" w:rsidRPr="007A3F6A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</w:tbl>
    <w:p w14:paraId="0FEAE4B4" w14:textId="77777777" w:rsidR="0039678A" w:rsidRDefault="0039678A" w:rsidP="0039678A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39678A" w:rsidSect="008D5549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80350" w14:textId="77777777" w:rsidR="002175F4" w:rsidRDefault="002175F4" w:rsidP="003071DF">
      <w:pPr>
        <w:spacing w:after="0" w:line="240" w:lineRule="auto"/>
      </w:pPr>
      <w:r>
        <w:separator/>
      </w:r>
    </w:p>
  </w:endnote>
  <w:endnote w:type="continuationSeparator" w:id="0">
    <w:p w14:paraId="67F094F2" w14:textId="77777777" w:rsidR="002175F4" w:rsidRDefault="002175F4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13006800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FA4278" w14:textId="4DA28C46" w:rsidR="008D5549" w:rsidRPr="008D5549" w:rsidRDefault="008D5549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2992" behindDoc="1" locked="0" layoutInCell="1" allowOverlap="1" wp14:anchorId="3FC1F791" wp14:editId="5872125C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505CF3BB" id="Rectangle: Rounded Corners 1632" o:spid="_x0000_s1026" style="position:absolute;margin-left:0;margin-top:-.05pt;width:42pt;height:21.25pt;z-index:-251583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8D554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D5549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8D554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8D5549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8D5549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8D5549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8480F" w14:textId="77777777" w:rsidR="002175F4" w:rsidRDefault="002175F4" w:rsidP="003071DF">
      <w:pPr>
        <w:spacing w:after="0" w:line="240" w:lineRule="auto"/>
      </w:pPr>
      <w:r>
        <w:separator/>
      </w:r>
    </w:p>
  </w:footnote>
  <w:footnote w:type="continuationSeparator" w:id="0">
    <w:p w14:paraId="1C16581C" w14:textId="77777777" w:rsidR="002175F4" w:rsidRDefault="002175F4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13D15" w14:textId="66D4A571" w:rsidR="00710475" w:rsidRDefault="00EE220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6DBD6AB" wp14:editId="698D0ABA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622" name="Group 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23" name="Rectangle 6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4" name="Rectangle: Diagonal Corners Rounded 6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B144E5" id="Group 622" o:spid="_x0000_s1026" style="position:absolute;margin-left:0;margin-top:-36pt;width:648.6pt;height:117.35pt;z-index:25173094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">
              <v:rect id="Rectangle 6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" fillcolor="#c0dc92" stroked="f" strokeweight="1.25pt">
                <v:stroke endcap="round"/>
              </v:rect>
              <v:shape id="Rectangle: Diagonal Corners Rounded 6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39F147B7" w14:textId="77777777" w:rsidR="00710475" w:rsidRDefault="0071047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2E1B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5F4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2655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001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1BBE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0F22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04BB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8AA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2B5A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C7142"/>
    <w:rsid w:val="008D229E"/>
    <w:rsid w:val="008D48C2"/>
    <w:rsid w:val="008D4C6C"/>
    <w:rsid w:val="008D5549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0E3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1062</Words>
  <Characters>6056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2024-08-30T06:25:00Z</dcterms:modified>
</cp:coreProperties>
</file>