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622F68BF">
            <wp:simplePos x="0" y="0"/>
            <wp:positionH relativeFrom="column">
              <wp:posOffset>-903767</wp:posOffset>
            </wp:positionH>
            <wp:positionV relativeFrom="paragraph">
              <wp:posOffset>-925668</wp:posOffset>
            </wp:positionV>
            <wp:extent cx="7577248" cy="10346986"/>
            <wp:effectExtent l="0" t="0" r="508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359" cy="10349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4F9B428E" w14:textId="77777777" w:rsidR="00192FED" w:rsidRPr="003E2A1D" w:rsidRDefault="00192FED" w:rsidP="00192FED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12552099" w14:textId="77777777" w:rsidR="00192FED" w:rsidRPr="00A15192" w:rsidRDefault="00192FED" w:rsidP="00192F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ภาษาไทย วรรณคดีและวรรณกรรม</w:t>
      </w:r>
    </w:p>
    <w:p w14:paraId="66D04D58" w14:textId="77777777" w:rsidR="00192FED" w:rsidRDefault="00192FED" w:rsidP="00192FED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</w:p>
    <w:p w14:paraId="603418E9" w14:textId="77777777" w:rsidR="00192FED" w:rsidRPr="00954B42" w:rsidRDefault="00192FED" w:rsidP="00192FED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49AC8AB8" w14:textId="77777777" w:rsidR="00192FED" w:rsidRPr="006D05BD" w:rsidRDefault="00192FED" w:rsidP="00192FED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D05BD">
        <w:rPr>
          <w:rFonts w:ascii="TH SarabunPSK" w:hAnsi="TH SarabunPSK" w:cs="TH SarabunPSK"/>
          <w:sz w:val="32"/>
          <w:szCs w:val="32"/>
          <w:cs/>
        </w:rPr>
        <w:tab/>
        <w:t>ศึกษาและวิเคราะห์วรรณกรรมร้อยแก้วและร้อยกรองสำหรับเด็กเรื่อง วิชาหนาเจ้า นิทานของเพื่อน เพลงกล่อมเด็กของคุณแม่ ชาดกสอนใจ และโอรสน้อยพบพระบิดา เพื่อสรุปความรู้และข้อคิดที่ได้จากการอ่านไปปรับใช้ในชีวิตประจำวัน</w:t>
      </w:r>
    </w:p>
    <w:p w14:paraId="7B529A25" w14:textId="77777777" w:rsidR="00192FED" w:rsidRPr="006D05BD" w:rsidRDefault="00192FED" w:rsidP="00192FED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D05BD">
        <w:rPr>
          <w:rFonts w:ascii="TH SarabunPSK" w:hAnsi="TH SarabunPSK" w:cs="TH SarabunPSK"/>
          <w:sz w:val="32"/>
          <w:szCs w:val="32"/>
          <w:cs/>
        </w:rPr>
        <w:tab/>
        <w:t xml:space="preserve">โดยใช้การฝึกทักษะกระบวนการทางภาษา ทั้งในด้านการฟัง การพูด การอ่าน และการเขียน </w:t>
      </w:r>
      <w:r>
        <w:rPr>
          <w:rFonts w:ascii="TH SarabunPSK" w:hAnsi="TH SarabunPSK" w:cs="TH SarabunPSK" w:hint="cs"/>
          <w:sz w:val="32"/>
          <w:szCs w:val="32"/>
          <w:cs/>
        </w:rPr>
        <w:t>รวมถึง</w:t>
      </w:r>
      <w:r w:rsidRPr="006D05BD">
        <w:rPr>
          <w:rFonts w:ascii="TH SarabunPSK" w:hAnsi="TH SarabunPSK" w:cs="TH SarabunPSK"/>
          <w:sz w:val="32"/>
          <w:szCs w:val="32"/>
          <w:cs/>
        </w:rPr>
        <w:t xml:space="preserve">กระบวนการคิด กระบวนการปฏิบัติ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6D05BD">
        <w:rPr>
          <w:rFonts w:ascii="TH SarabunPSK" w:hAnsi="TH SarabunPSK" w:cs="TH SarabunPSK"/>
          <w:sz w:val="32"/>
          <w:szCs w:val="32"/>
          <w:cs/>
        </w:rPr>
        <w:t>กระบวนการกลุ่ม</w:t>
      </w:r>
    </w:p>
    <w:p w14:paraId="2AF06D76" w14:textId="77777777" w:rsidR="00192FED" w:rsidRDefault="00192FED" w:rsidP="00192FED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D05BD">
        <w:rPr>
          <w:rFonts w:ascii="TH SarabunPSK" w:hAnsi="TH SarabunPSK" w:cs="TH SarabunPSK"/>
          <w:sz w:val="32"/>
          <w:szCs w:val="32"/>
          <w:cs/>
        </w:rPr>
        <w:tab/>
        <w:t>เพื่อให้เกิดเจตคติที่ดีต่อการเรียนวิชาภาษาไทย ตั้งใจเรียนและมีส่วนร่วมในกิจกรรมการเรียน ค้นคว้าหาความรู้จากแหล่งการเรียนรู้ต่าง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05BD">
        <w:rPr>
          <w:rFonts w:ascii="TH SarabunPSK" w:hAnsi="TH SarabunPSK" w:cs="TH SarabunPSK"/>
          <w:sz w:val="32"/>
          <w:szCs w:val="32"/>
          <w:cs/>
        </w:rPr>
        <w:t xml:space="preserve">ๆ อย่างสม่ำเสมอ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ตั้งคำถาม </w:t>
      </w:r>
      <w:r w:rsidRPr="006D05BD">
        <w:rPr>
          <w:rFonts w:ascii="TH SarabunPSK" w:hAnsi="TH SarabunPSK" w:cs="TH SarabunPSK"/>
          <w:sz w:val="32"/>
          <w:szCs w:val="32"/>
          <w:cs/>
        </w:rPr>
        <w:t>ซักถาม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05BD">
        <w:rPr>
          <w:rFonts w:ascii="TH SarabunPSK" w:hAnsi="TH SarabunPSK" w:cs="TH SarabunPSK"/>
          <w:sz w:val="32"/>
          <w:szCs w:val="32"/>
          <w:cs/>
        </w:rPr>
        <w:t>และสืบค้นเพื่อหาข้อมูล มีความรอบคอบในการทำงาน ใช้ภาษาไทยได้อย่างถูกต้อง เหมาะสม มีมารยาทในการพูด การอ่าน การเขียน และการฟัง นำความรู้ที่ได้จากการศึกษาไปประยุกต์ใช้ในชีวิตจริง</w:t>
      </w:r>
    </w:p>
    <w:p w14:paraId="64A4109F" w14:textId="77777777" w:rsidR="00192FED" w:rsidRDefault="00192FED" w:rsidP="00192FED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51E8BEA" w14:textId="77777777" w:rsidR="00192FED" w:rsidRPr="0066275E" w:rsidRDefault="00192FED" w:rsidP="00192FED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6275E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192FED" w:rsidRPr="0066275E" w14:paraId="75027EE6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7FEA55EA" w14:textId="77777777" w:rsidR="00192FED" w:rsidRPr="0066275E" w:rsidRDefault="00192FED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6275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5BEEDDE7" w14:textId="77777777" w:rsidR="00192FED" w:rsidRPr="0066275E" w:rsidRDefault="00192FED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66275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75C3D655" w14:textId="77777777" w:rsidR="00192FED" w:rsidRPr="0066275E" w:rsidRDefault="00192FED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66275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192FED" w:rsidRPr="0066275E" w14:paraId="52ED0FD4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7BCB3FDA" w14:textId="77777777" w:rsidR="00192FED" w:rsidRPr="0066275E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6275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6275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ท </w:t>
            </w:r>
            <w:r w:rsidRPr="0066275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</w:tc>
        <w:tc>
          <w:tcPr>
            <w:tcW w:w="3657" w:type="dxa"/>
          </w:tcPr>
          <w:p w14:paraId="3F5D899A" w14:textId="77777777" w:rsidR="00192FED" w:rsidRPr="00610D92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0D9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657" w:type="dxa"/>
          </w:tcPr>
          <w:p w14:paraId="0274B915" w14:textId="77777777" w:rsidR="00192FED" w:rsidRPr="00610D92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0D92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ท 1.1 ป.3/1</w:t>
            </w:r>
          </w:p>
        </w:tc>
      </w:tr>
      <w:tr w:rsidR="00192FED" w:rsidRPr="0066275E" w14:paraId="4A3497B3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6B851082" w14:textId="77777777" w:rsidR="00192FED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6275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6275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ท </w:t>
            </w:r>
            <w:r w:rsidRPr="0066275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  <w:p w14:paraId="6AD7298F" w14:textId="77777777" w:rsidR="00192FED" w:rsidRPr="0066275E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66275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6275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ท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66275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5B624729" w14:textId="77777777" w:rsidR="00192FED" w:rsidRPr="00610D92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0D9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1.1 ป.3/2</w:t>
            </w:r>
          </w:p>
          <w:p w14:paraId="6450E59B" w14:textId="77777777" w:rsidR="00192FED" w:rsidRPr="00610D92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0D9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5.1 ป.3/1</w:t>
            </w:r>
          </w:p>
        </w:tc>
        <w:tc>
          <w:tcPr>
            <w:tcW w:w="3657" w:type="dxa"/>
          </w:tcPr>
          <w:p w14:paraId="0E8552DD" w14:textId="77777777" w:rsidR="00192FED" w:rsidRPr="00610D92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</w:pPr>
            <w:r w:rsidRPr="00610D92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ท 1.1 ป.3/5</w:t>
            </w:r>
          </w:p>
          <w:p w14:paraId="2BC89CD0" w14:textId="77777777" w:rsidR="00192FED" w:rsidRPr="00610D92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10D92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ท 5.1 ป.3/3</w:t>
            </w:r>
          </w:p>
        </w:tc>
      </w:tr>
      <w:tr w:rsidR="00192FED" w:rsidRPr="0066275E" w14:paraId="0F99053A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5EAC9A72" w14:textId="77777777" w:rsidR="00192FED" w:rsidRPr="0066275E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66275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6275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ท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66275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1EAE0140" w14:textId="77777777" w:rsidR="00192FED" w:rsidRPr="00610D92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10D9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5.1 ป.3/2</w:t>
            </w:r>
          </w:p>
        </w:tc>
        <w:tc>
          <w:tcPr>
            <w:tcW w:w="3657" w:type="dxa"/>
          </w:tcPr>
          <w:p w14:paraId="1472B511" w14:textId="77777777" w:rsidR="00192FED" w:rsidRPr="00610D92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</w:pPr>
            <w:r w:rsidRPr="00610D92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ท 5.1 ป.3/4</w:t>
            </w:r>
          </w:p>
        </w:tc>
      </w:tr>
      <w:tr w:rsidR="00192FED" w:rsidRPr="0066275E" w14:paraId="103A194A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7C6A3073" w14:textId="77777777" w:rsidR="00192FED" w:rsidRPr="0066275E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10D19654" w14:textId="77777777" w:rsidR="00192FED" w:rsidRPr="0066275E" w:rsidRDefault="00192FED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66275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6275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5380D361" w14:textId="77777777" w:rsidR="00192FED" w:rsidRPr="0066275E" w:rsidRDefault="00192FED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color w:val="2992D2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4</w:t>
            </w:r>
            <w:r w:rsidRPr="0066275E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 </w:t>
            </w:r>
            <w:r w:rsidRPr="0066275E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ตัวชี้วัด</w:t>
            </w:r>
          </w:p>
        </w:tc>
      </w:tr>
    </w:tbl>
    <w:p w14:paraId="1FE8F8B0" w14:textId="77777777" w:rsidR="00192FED" w:rsidRDefault="00192FED" w:rsidP="00192FED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6275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66275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6275E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47993262" w14:textId="77777777" w:rsidR="00192FED" w:rsidRDefault="00192FED" w:rsidP="00192FED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5B2EA727" w14:textId="77777777" w:rsidR="00192FED" w:rsidRDefault="00192FED" w:rsidP="00192FED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50146D4D" wp14:editId="3AB203B5">
                <wp:extent cx="5727700" cy="1125415"/>
                <wp:effectExtent l="0" t="0" r="6350" b="0"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1125415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6240C9" w14:textId="77777777" w:rsidR="00192FED" w:rsidRDefault="00192FED" w:rsidP="00192FED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</w:p>
                          <w:p w14:paraId="7F5C3542" w14:textId="77777777" w:rsidR="00192FED" w:rsidRPr="00831504" w:rsidRDefault="00192FED" w:rsidP="00192FED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ภาษาไทย วรรณคดีและวรรณกรรม</w:t>
                            </w: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  <w:p w14:paraId="0F7427CE" w14:textId="77777777" w:rsidR="00192FED" w:rsidRDefault="00192FED" w:rsidP="00192FE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146D4D" id="Text Box 248" o:spid="_x0000_s1045" style="width:451pt;height:8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11254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" adj="-11796480,,5400" path="m187573,l5540127,v103594,,187573,83979,187573,187573l5727700,1125415r,l,1125415r,l,187573c,83979,83979,,187573,xe" fillcolor="#d33692" stroked="f" strokeweight="1pt">
                <v:stroke joinstyle="miter"/>
                <v:formulas/>
                <v:path arrowok="t" o:connecttype="custom" o:connectlocs="187573,0;5540127,0;5727700,187573;5727700,1125415;5727700,1125415;0,1125415;0,1125415;0,187573;187573,0" o:connectangles="0,0,0,0,0,0,0,0,0" textboxrect="0,0,5727700,1125415"/>
                <v:textbox>
                  <w:txbxContent>
                    <w:p w14:paraId="276240C9" w14:textId="77777777" w:rsidR="00192FED" w:rsidRDefault="00192FED" w:rsidP="00192FED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</w:p>
                    <w:p w14:paraId="7F5C3542" w14:textId="77777777" w:rsidR="00192FED" w:rsidRPr="00831504" w:rsidRDefault="00192FED" w:rsidP="00192FED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ภาษาไทย วรรณคดีและวรรณกรรม</w:t>
                      </w: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3</w:t>
                      </w:r>
                    </w:p>
                    <w:p w14:paraId="0F7427CE" w14:textId="77777777" w:rsidR="00192FED" w:rsidRDefault="00192FED" w:rsidP="00192FED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7CF5CEF" w14:textId="77777777" w:rsidR="00192FED" w:rsidRDefault="00192FED" w:rsidP="00192FED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879424" behindDoc="0" locked="0" layoutInCell="1" allowOverlap="1" wp14:anchorId="5A44FD56" wp14:editId="23B7AA21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998" name="Graphic 998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40"/>
          <w:szCs w:val="40"/>
        </w:rPr>
        <w:t>80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192FED" w14:paraId="7999FD49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592D0787" w14:textId="77777777" w:rsidR="00192FED" w:rsidRPr="00690CE6" w:rsidRDefault="00192FED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2F86A38E" w14:textId="77777777" w:rsidR="00192FED" w:rsidRPr="00690CE6" w:rsidRDefault="00192FED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5B3D4C6F" w14:textId="77777777" w:rsidR="00192FED" w:rsidRPr="00690CE6" w:rsidRDefault="00192FED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59AA33F6" w14:textId="77777777" w:rsidR="00192FED" w:rsidRPr="00690CE6" w:rsidRDefault="00192FED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719844F2" w14:textId="77777777" w:rsidR="00192FED" w:rsidRPr="00690CE6" w:rsidRDefault="00192FED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192FED" w14:paraId="6C060F46" w14:textId="77777777" w:rsidTr="004D4D1A">
        <w:tc>
          <w:tcPr>
            <w:tcW w:w="1503" w:type="dxa"/>
          </w:tcPr>
          <w:p w14:paraId="2396BFA6" w14:textId="77777777" w:rsidR="00192FED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9430CF5" w14:textId="77777777" w:rsidR="00192FED" w:rsidRPr="001145D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4C55020C" w14:textId="77777777" w:rsidR="00192FED" w:rsidRPr="00E72F2B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005C">
              <w:rPr>
                <w:rFonts w:ascii="TH SarabunPSK" w:hAnsi="TH SarabunPSK" w:cs="TH SarabunPSK"/>
                <w:sz w:val="32"/>
                <w:szCs w:val="32"/>
                <w:cs/>
              </w:rPr>
              <w:t>วิชาหนาเจ้า</w:t>
            </w:r>
          </w:p>
        </w:tc>
        <w:tc>
          <w:tcPr>
            <w:tcW w:w="2300" w:type="dxa"/>
          </w:tcPr>
          <w:p w14:paraId="743C678A" w14:textId="77777777" w:rsidR="00192FED" w:rsidRPr="003637BF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C5D0986" w14:textId="77777777" w:rsidR="00192FED" w:rsidRPr="00481B0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28434534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8005C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อธิบายความหมายของคำและข้อความที่อ่าน</w:t>
            </w:r>
          </w:p>
          <w:p w14:paraId="37C2A878" w14:textId="77777777" w:rsidR="00192FED" w:rsidRPr="00481B0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41C5CF7F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8005C">
              <w:rPr>
                <w:rFonts w:ascii="TH SarabunPSK" w:hAnsi="TH SarabunPSK" w:cs="TH SarabunPSK"/>
                <w:sz w:val="32"/>
                <w:szCs w:val="32"/>
                <w:cs/>
              </w:rPr>
              <w:t>ระบุข้อคิดที่ได้จาก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38005C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การอ่านวรรณกรรมเพื่อนำไปใช้ในชีวิตประจำวัน</w:t>
            </w:r>
          </w:p>
          <w:p w14:paraId="5CB6150D" w14:textId="77777777" w:rsidR="00192FED" w:rsidRPr="00BD1854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526C5D" w14:textId="77777777" w:rsidR="00192FED" w:rsidRPr="00ED1A38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514010F" w14:textId="77777777" w:rsidR="00192FED" w:rsidRPr="00ED1A38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6B7944AF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38005C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อ่านออกเสียงคำ ข้อความ เรื่องสั้น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 w:rsidRPr="0038005C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ๆ และบทร้อยกรองง่าย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 w:rsidRPr="0038005C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ๆ ได้ถูกต้อง คล่องแคล่ว</w:t>
            </w:r>
          </w:p>
          <w:p w14:paraId="264CDC2C" w14:textId="77777777" w:rsidR="00192FED" w:rsidRPr="00ED1A38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6DA73B5B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38005C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สรุปความรู้และข้อคิดจากเรื่องที่อ่านเพื่อนำไปใช้ในชีวิตประจำวัน</w:t>
            </w:r>
          </w:p>
          <w:p w14:paraId="439CF4D0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</w:p>
          <w:p w14:paraId="7768B8FC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38005C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แสดงความคิดเห็นเกี่ยวกับวรรณคดีที่อ่าน</w:t>
            </w:r>
          </w:p>
          <w:p w14:paraId="078D8B32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5C21A327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117CEC88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</w:p>
          <w:p w14:paraId="008ADD53" w14:textId="77777777" w:rsidR="00192FED" w:rsidRPr="0038005C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38005C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ท่องจำบทอาขยานตามที่กำหนดและบทร้อยกรองที่มีคุณค่าตามความสนใจ</w:t>
            </w:r>
          </w:p>
        </w:tc>
        <w:tc>
          <w:tcPr>
            <w:tcW w:w="1754" w:type="dxa"/>
          </w:tcPr>
          <w:p w14:paraId="6A596A4E" w14:textId="77777777" w:rsidR="00192FED" w:rsidRPr="00220692" w:rsidRDefault="00192FED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0350122D" w14:textId="77777777" w:rsidR="00192FED" w:rsidRDefault="00192FED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31D5ED23" w14:textId="77777777" w:rsidR="00192FED" w:rsidRPr="00E72F2B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48" w:type="dxa"/>
          </w:tcPr>
          <w:p w14:paraId="76F738AC" w14:textId="77777777" w:rsidR="00192FED" w:rsidRPr="00B44A45" w:rsidRDefault="00192FED" w:rsidP="004D4D1A">
            <w:pPr>
              <w:tabs>
                <w:tab w:val="left" w:pos="616"/>
              </w:tabs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F9143D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การอ่านเรื่อง วิชา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9143D">
              <w:rPr>
                <w:rFonts w:ascii="TH SarabunPSK" w:hAnsi="TH SarabunPSK" w:cs="TH SarabunPSK"/>
                <w:sz w:val="32"/>
                <w:szCs w:val="32"/>
                <w:cs/>
              </w:rPr>
              <w:t>หนาเจ้า จะต้องอ่าน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914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ออกเสียงคำ ข้อความ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914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ได้ถูกต้องตามหลักการอ่าน อธิบายความหมายของคำและข้อความที่อ่าน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914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ตั้งคำถามและตอบคำถามเพื่อสรุปใจความสำคัญ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9143D">
              <w:rPr>
                <w:rFonts w:ascii="TH SarabunPSK" w:hAnsi="TH SarabunPSK" w:cs="TH SarabunPSK"/>
                <w:sz w:val="32"/>
                <w:szCs w:val="32"/>
                <w:cs/>
              </w:rPr>
              <w:t>คัดลายมือตัวบรรจงเต็มบรรทัด  สรุปความรู้และระบุข้อคิดจากเรื่องที่อ่านเพื่อนำไปใช้ในชีวิต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9143D">
              <w:rPr>
                <w:rFonts w:ascii="TH SarabunPSK" w:hAnsi="TH SarabunPSK" w:cs="TH SarabunPSK"/>
                <w:sz w:val="32"/>
                <w:szCs w:val="32"/>
                <w:cs/>
              </w:rPr>
              <w:t>ประจำวัน และท่องจำบทอาขยานตามที่กำหนด</w:t>
            </w:r>
          </w:p>
        </w:tc>
        <w:tc>
          <w:tcPr>
            <w:tcW w:w="1014" w:type="dxa"/>
          </w:tcPr>
          <w:p w14:paraId="054610FB" w14:textId="77777777" w:rsidR="00192FED" w:rsidRPr="009C25A8" w:rsidRDefault="00192FED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</w:t>
            </w:r>
          </w:p>
        </w:tc>
      </w:tr>
      <w:tr w:rsidR="00192FED" w14:paraId="75EBE69E" w14:textId="77777777" w:rsidTr="004D4D1A">
        <w:tc>
          <w:tcPr>
            <w:tcW w:w="1503" w:type="dxa"/>
          </w:tcPr>
          <w:p w14:paraId="3F84E312" w14:textId="77777777" w:rsidR="00192FED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8080014" w14:textId="77777777" w:rsidR="00192FED" w:rsidRPr="001145D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15F7F79A" w14:textId="77777777" w:rsidR="00192FED" w:rsidRPr="001145D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9143D">
              <w:rPr>
                <w:rFonts w:ascii="TH SarabunPSK" w:hAnsi="TH SarabunPSK" w:cs="TH SarabunPSK"/>
                <w:sz w:val="32"/>
                <w:szCs w:val="32"/>
                <w:cs/>
              </w:rPr>
              <w:t>นิทาน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9143D">
              <w:rPr>
                <w:rFonts w:ascii="TH SarabunPSK" w:hAnsi="TH SarabunPSK" w:cs="TH SarabunPSK"/>
                <w:sz w:val="32"/>
                <w:szCs w:val="32"/>
                <w:cs/>
              </w:rPr>
              <w:t>ของเพื่อน</w:t>
            </w:r>
          </w:p>
        </w:tc>
        <w:tc>
          <w:tcPr>
            <w:tcW w:w="2300" w:type="dxa"/>
          </w:tcPr>
          <w:p w14:paraId="64E29DD8" w14:textId="77777777" w:rsidR="00192FED" w:rsidRPr="003637BF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4CE4B92" w14:textId="77777777" w:rsidR="00192FED" w:rsidRPr="00F9143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F914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F914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914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F914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F914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F914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F914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593613A7" w14:textId="77777777" w:rsidR="00192FED" w:rsidRPr="00F9143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43D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อธิบายความหมายของคำและข้อความที่อ่าน</w:t>
            </w:r>
          </w:p>
          <w:p w14:paraId="0A9CD1ED" w14:textId="77777777" w:rsidR="00192FED" w:rsidRPr="00F9143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F914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F914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F914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F914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914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F914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F914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F914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F914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F914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3D2E25EC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43D">
              <w:rPr>
                <w:rFonts w:ascii="TH SarabunPSK" w:hAnsi="TH SarabunPSK" w:cs="TH SarabunPSK"/>
                <w:sz w:val="32"/>
                <w:szCs w:val="32"/>
                <w:cs/>
              </w:rPr>
              <w:t>ระบุข้อคิดที่ได้จาก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F9143D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การอ่านวรรณกรรมเพื่อนำไปใช้ในชีวิตประจำวัน</w:t>
            </w:r>
          </w:p>
          <w:p w14:paraId="2E71AABF" w14:textId="77777777" w:rsidR="00192FED" w:rsidRPr="00F9143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B03D53" w14:textId="77777777" w:rsidR="00192FED" w:rsidRPr="00F9143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9143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92D6E1F" w14:textId="77777777" w:rsidR="00192FED" w:rsidRPr="00F9143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F9143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F9143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F9143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F9143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F9143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F9143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F9143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F9143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F9143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3EE6745A" w14:textId="77777777" w:rsidR="00192FED" w:rsidRPr="00F9143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F9143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อ่านออกเสียงคำ ข้อความ เรื่องสั้น</w:t>
            </w:r>
            <w:r w:rsidRPr="00F9143D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 w:rsidRPr="00F9143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ๆ และบทร้อยกรองง่าย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F9143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ๆ ได้ถูกต้อง คล่องแคล่ว</w:t>
            </w:r>
          </w:p>
          <w:p w14:paraId="2A0A7969" w14:textId="77777777" w:rsidR="00192FED" w:rsidRPr="00ED1A38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F9143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F9143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F9143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F9143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F9143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F9143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F9143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F9143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F9143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6EE08D61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38005C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สรุปความรู้และข้อคิดจากเรื่องที่อ่านเพื่อนำไปใช้ในชีวิตประจำวัน</w:t>
            </w:r>
          </w:p>
          <w:p w14:paraId="379CB315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</w:p>
          <w:p w14:paraId="118EF563" w14:textId="77777777" w:rsidR="00192FED" w:rsidRPr="00F9143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38005C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แสดงความคิดเห็นเกี่ยวกับวรรณคดีที่อ่าน</w:t>
            </w:r>
          </w:p>
        </w:tc>
        <w:tc>
          <w:tcPr>
            <w:tcW w:w="1754" w:type="dxa"/>
          </w:tcPr>
          <w:p w14:paraId="346898C1" w14:textId="77777777" w:rsidR="00192FED" w:rsidRPr="00220692" w:rsidRDefault="00192FED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2BB8EA06" w14:textId="77777777" w:rsidR="00192FED" w:rsidRDefault="00192FED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6FF6ADB6" w14:textId="77777777" w:rsidR="00192FED" w:rsidRPr="00481B0D" w:rsidRDefault="00192FED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48" w:type="dxa"/>
          </w:tcPr>
          <w:p w14:paraId="65730E89" w14:textId="77777777" w:rsidR="00192FED" w:rsidRPr="00F9143D" w:rsidRDefault="00192FED" w:rsidP="004D4D1A">
            <w:pPr>
              <w:tabs>
                <w:tab w:val="left" w:pos="616"/>
              </w:tabs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143D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การอ่านเรื่อง นิทานของเพื่อน จะต้องอ่าน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914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ออกเสียงคำ ข้อความ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914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ได้ถูกต้องตามหลักการอ่าน อธิบายความหมายของคำและข้อความที่อ่าน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9143D">
              <w:rPr>
                <w:rFonts w:ascii="TH SarabunPSK" w:hAnsi="TH SarabunPSK" w:cs="TH SarabunPSK"/>
                <w:sz w:val="32"/>
                <w:szCs w:val="32"/>
                <w:cs/>
              </w:rPr>
              <w:t>ตั้งคำถามและตอบคำถามเพื่อสรุปใจความสำคัญ แสดงความคิดเห็นเกี่ยวกับเรื่องที่อ่าน พร้อมกับสรุปความรู้และระบุข้อคิดจากเรื่องที่อ่านเพื่อนำไปใช้ในชีวิตประจำวัน</w:t>
            </w:r>
          </w:p>
        </w:tc>
        <w:tc>
          <w:tcPr>
            <w:tcW w:w="1014" w:type="dxa"/>
          </w:tcPr>
          <w:p w14:paraId="0A017B82" w14:textId="77777777" w:rsidR="00192FED" w:rsidRDefault="00192FED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</w:t>
            </w:r>
          </w:p>
        </w:tc>
      </w:tr>
      <w:tr w:rsidR="00192FED" w14:paraId="3DE0DD84" w14:textId="77777777" w:rsidTr="004D4D1A">
        <w:trPr>
          <w:cantSplit/>
        </w:trPr>
        <w:tc>
          <w:tcPr>
            <w:tcW w:w="1503" w:type="dxa"/>
          </w:tcPr>
          <w:p w14:paraId="75FB24AB" w14:textId="77777777" w:rsidR="00192FED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EBABC44" w14:textId="77777777" w:rsidR="00192FED" w:rsidRPr="001145D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1CD55831" w14:textId="77777777" w:rsidR="00192FED" w:rsidRPr="001145D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9143D">
              <w:rPr>
                <w:rFonts w:ascii="TH SarabunPSK" w:hAnsi="TH SarabunPSK" w:cs="TH SarabunPSK"/>
                <w:sz w:val="32"/>
                <w:szCs w:val="32"/>
                <w:cs/>
              </w:rPr>
              <w:t>เพลงกล่อมเด็กของคุณแม่</w:t>
            </w:r>
          </w:p>
        </w:tc>
        <w:tc>
          <w:tcPr>
            <w:tcW w:w="2300" w:type="dxa"/>
          </w:tcPr>
          <w:p w14:paraId="3FA52153" w14:textId="77777777" w:rsidR="00192FED" w:rsidRPr="00F9143D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14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CFC389B" w14:textId="77777777" w:rsidR="00192FED" w:rsidRPr="00F9143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F914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F914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F914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F914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914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F914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F914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F914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F914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331468C7" w14:textId="77777777" w:rsidR="00192FED" w:rsidRPr="00F9143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43D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อธิบายความหมายของคำและข้อความที่อ่าน</w:t>
            </w:r>
          </w:p>
          <w:p w14:paraId="3104654C" w14:textId="77777777" w:rsidR="00192FED" w:rsidRPr="00F9143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F914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F914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F914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F914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914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F914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F914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F914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F914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F914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10AEE7A2" w14:textId="77777777" w:rsidR="00192FED" w:rsidRPr="00F9143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43D">
              <w:rPr>
                <w:rFonts w:ascii="TH SarabunPSK" w:hAnsi="TH SarabunPSK" w:cs="TH SarabunPSK"/>
                <w:sz w:val="32"/>
                <w:szCs w:val="32"/>
                <w:cs/>
              </w:rPr>
              <w:t>ระบุข้อคิดที่ได้จาก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F9143D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การอ่านวรรณกรรมเพื่อนำไปใช้ในชีวิตประจำวัน</w:t>
            </w:r>
          </w:p>
          <w:p w14:paraId="20F8EF38" w14:textId="77777777" w:rsidR="00192FED" w:rsidRPr="00F9143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F914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F914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F914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F914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914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F914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F914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F914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F914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F914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08FE081F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43D">
              <w:rPr>
                <w:rFonts w:ascii="TH SarabunPSK" w:hAnsi="TH SarabunPSK" w:cs="TH SarabunPSK"/>
                <w:sz w:val="32"/>
                <w:szCs w:val="32"/>
                <w:cs/>
              </w:rPr>
              <w:t>รู้จักเพลงพื้นบ้านและเพลงกล่อมเด็ก เพื่อปลูกฝังความชื่นชมวัฒนธรรมท้องถิ่น</w:t>
            </w:r>
          </w:p>
          <w:p w14:paraId="148A3966" w14:textId="77777777" w:rsidR="00192FED" w:rsidRPr="00F9143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C8B102" w14:textId="77777777" w:rsidR="00192FED" w:rsidRPr="00F9143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9143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F3B60FC" w14:textId="77777777" w:rsidR="00192FED" w:rsidRPr="00F9143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F9143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F9143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F9143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F9143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F9143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F9143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F9143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F9143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F9143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3404736C" w14:textId="77777777" w:rsidR="00192FED" w:rsidRPr="00F9143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F9143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อ่านออกเสียงคำ ข้อความ เรื่องสั้น</w:t>
            </w:r>
            <w:r w:rsidRPr="00F9143D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 w:rsidRPr="00F9143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ๆ และบทร้อยกรองง่าย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F9143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ๆ ได้ถูกต้อง คล่องแคล่ว</w:t>
            </w:r>
          </w:p>
          <w:p w14:paraId="29CCC1D7" w14:textId="77777777" w:rsidR="00192FED" w:rsidRPr="00F9143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F9143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F9143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F9143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F9143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F9143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F9143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F9143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F9143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F9143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2F351326" w14:textId="77777777" w:rsidR="00192FED" w:rsidRPr="00F9143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F9143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สรุปความรู้และข้อคิดจากเรื่องที่อ่านเพื่อนำไปใช้ในชีวิตประจำวัน</w:t>
            </w:r>
          </w:p>
          <w:p w14:paraId="222C5B91" w14:textId="77777777" w:rsidR="00192FED" w:rsidRPr="00F9143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F9143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F9143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F9143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F9143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F9143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F9143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F9143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F9143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F9143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F9143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</w:p>
          <w:p w14:paraId="1AC19D73" w14:textId="77777777" w:rsidR="00192FED" w:rsidRPr="003637BF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9143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แสดงความคิดเห็น</w:t>
            </w:r>
            <w:r w:rsidRPr="0038005C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เกี่ยวกับวรรณคดีที่อ่าน</w:t>
            </w:r>
          </w:p>
        </w:tc>
        <w:tc>
          <w:tcPr>
            <w:tcW w:w="1754" w:type="dxa"/>
          </w:tcPr>
          <w:p w14:paraId="10C1FB1B" w14:textId="77777777" w:rsidR="00192FED" w:rsidRPr="00220692" w:rsidRDefault="00192FED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7CCAE25E" w14:textId="77777777" w:rsidR="00192FED" w:rsidRDefault="00192FED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0E5B2CC2" w14:textId="77777777" w:rsidR="00192FED" w:rsidRPr="00481B0D" w:rsidRDefault="00192FED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5AD0C4A6" w14:textId="77777777" w:rsidR="00192FED" w:rsidRPr="00F9143D" w:rsidRDefault="00192FED" w:rsidP="004D4D1A">
            <w:pPr>
              <w:tabs>
                <w:tab w:val="left" w:pos="616"/>
              </w:tabs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14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การอ่านเรื่อง เพลงกล่อมเด็กของคุณแม่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9143D">
              <w:rPr>
                <w:rFonts w:ascii="TH SarabunPSK" w:hAnsi="TH SarabunPSK" w:cs="TH SarabunPSK"/>
                <w:sz w:val="32"/>
                <w:szCs w:val="32"/>
                <w:cs/>
              </w:rPr>
              <w:t>ต้องอ่านออกเสียงคำ ข้อความได้ถูกต้องตามหลักการอ่าน อธิบายความหมายของคำและข้อความที่อ่าน ตั้งคำถามและตอบคำถามเพื่อสรุปใจความสำคัญ แสดง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914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ความคิดเห็นเกี่ยวกับเรื่องที่อ่าน รู้จักเพลงพื้นบ้านและเพลงกล่อมเด็ก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9143D">
              <w:rPr>
                <w:rFonts w:ascii="TH SarabunPSK" w:hAnsi="TH SarabunPSK" w:cs="TH SarabunPSK"/>
                <w:sz w:val="32"/>
                <w:szCs w:val="32"/>
                <w:cs/>
              </w:rPr>
              <w:t>เพื่อปลูกฝังความชื่นชมวัฒนธรรมท้องถิ่น พร้อมสรุปความรู้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9143D">
              <w:rPr>
                <w:rFonts w:ascii="TH SarabunPSK" w:hAnsi="TH SarabunPSK" w:cs="TH SarabunPSK"/>
                <w:sz w:val="32"/>
                <w:szCs w:val="32"/>
                <w:cs/>
              </w:rPr>
              <w:t>และระบุข้อคิดจากเรื่องที่อ่าน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9143D">
              <w:rPr>
                <w:rFonts w:ascii="TH SarabunPSK" w:hAnsi="TH SarabunPSK" w:cs="TH SarabunPSK"/>
                <w:sz w:val="32"/>
                <w:szCs w:val="32"/>
                <w:cs/>
              </w:rPr>
              <w:t>เพื่อนำไป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9143D">
              <w:rPr>
                <w:rFonts w:ascii="TH SarabunPSK" w:hAnsi="TH SarabunPSK" w:cs="TH SarabunPSK"/>
                <w:sz w:val="32"/>
                <w:szCs w:val="32"/>
                <w:cs/>
              </w:rPr>
              <w:t>ใช้ในชีวิตประจำวัน</w:t>
            </w:r>
          </w:p>
        </w:tc>
        <w:tc>
          <w:tcPr>
            <w:tcW w:w="1014" w:type="dxa"/>
          </w:tcPr>
          <w:p w14:paraId="1614FAA9" w14:textId="77777777" w:rsidR="00192FED" w:rsidRDefault="00192FED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</w:tr>
      <w:tr w:rsidR="00192FED" w14:paraId="5F7CFFA9" w14:textId="77777777" w:rsidTr="004D4D1A">
        <w:trPr>
          <w:cantSplit/>
        </w:trPr>
        <w:tc>
          <w:tcPr>
            <w:tcW w:w="1503" w:type="dxa"/>
          </w:tcPr>
          <w:p w14:paraId="769EECAA" w14:textId="77777777" w:rsidR="00192FED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9EA1C2F" w14:textId="77777777" w:rsidR="00192FED" w:rsidRPr="001145D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35481C9A" w14:textId="77777777" w:rsidR="00192FED" w:rsidRPr="001145D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9143D">
              <w:rPr>
                <w:rFonts w:ascii="TH SarabunPSK" w:hAnsi="TH SarabunPSK" w:cs="TH SarabunPSK"/>
                <w:sz w:val="32"/>
                <w:szCs w:val="32"/>
                <w:cs/>
              </w:rPr>
              <w:t>ชาดกสอนใจ</w:t>
            </w:r>
          </w:p>
        </w:tc>
        <w:tc>
          <w:tcPr>
            <w:tcW w:w="2300" w:type="dxa"/>
          </w:tcPr>
          <w:p w14:paraId="2A7E1E82" w14:textId="77777777" w:rsidR="00192FED" w:rsidRPr="00F9143D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14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3651D8B" w14:textId="77777777" w:rsidR="00192FED" w:rsidRPr="00C64BB1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64B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64B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C64BB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C64B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C64BB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C64B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C64BB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C64BB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C64BB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192B3FCE" w14:textId="77777777" w:rsidR="00192FED" w:rsidRPr="00C64BB1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64BB1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อธิบายความหมายของคำและข้อความที่อ่าน</w:t>
            </w:r>
          </w:p>
          <w:p w14:paraId="2B3B814D" w14:textId="77777777" w:rsidR="00192FED" w:rsidRPr="00C64BB1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64B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64B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C64BB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C64B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C64BB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C64BB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C64B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C64BB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C64BB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C64BB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24DC3B0B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64BB1">
              <w:rPr>
                <w:rFonts w:ascii="TH SarabunPSK" w:hAnsi="TH SarabunPSK" w:cs="TH SarabunPSK"/>
                <w:sz w:val="32"/>
                <w:szCs w:val="32"/>
                <w:cs/>
              </w:rPr>
              <w:t>ระบุข้อคิดที่ได้จาก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C64BB1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การอ่านวรรณกรรมเพื่อนำไปใช้ในชีวิตประจำวัน</w:t>
            </w:r>
          </w:p>
          <w:p w14:paraId="2FD1E732" w14:textId="77777777" w:rsidR="00192FED" w:rsidRPr="00C64BB1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9F269B" w14:textId="77777777" w:rsidR="00192FED" w:rsidRPr="00C64BB1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64BB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E98E00D" w14:textId="77777777" w:rsidR="00192FED" w:rsidRPr="00C64BB1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64BB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64BB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C64BB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C64BB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64BB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C64BB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C64BB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C64BB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C64BB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59D82119" w14:textId="77777777" w:rsidR="00192FED" w:rsidRPr="00C64BB1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64BB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อ่านออกเสียงคำ ข้อความ เรื่องสั้น</w:t>
            </w:r>
            <w:r w:rsidRPr="00C64BB1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 w:rsidRPr="00C64BB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ๆ และบทร้อยกรองง่าย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C64BB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ๆ ได้ถูกต้อง คล่องแคล่ว</w:t>
            </w:r>
          </w:p>
          <w:p w14:paraId="537A95C5" w14:textId="77777777" w:rsidR="00192FED" w:rsidRPr="00C64BB1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64BB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64BB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C64BB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C64BB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64BB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C64BB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C64BB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C64BB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C64BB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20D090AB" w14:textId="77777777" w:rsidR="00192FED" w:rsidRPr="00C64BB1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64BB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สรุปความรู้และข้อคิดจากเรื่องที่อ่านเพื่อนำไปใช้ในชีวิตประจำวัน</w:t>
            </w:r>
          </w:p>
          <w:p w14:paraId="7C4AAB63" w14:textId="77777777" w:rsidR="00192FED" w:rsidRPr="00F9143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64BB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64BB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C64BB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C64BB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64BB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C64BB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C64BB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C64BB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C64BB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C64BB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</w:p>
          <w:p w14:paraId="579DE8CE" w14:textId="77777777" w:rsidR="00192FED" w:rsidRPr="003637BF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9143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แสดงความคิดเห็น</w:t>
            </w:r>
            <w:r w:rsidRPr="0038005C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เกี่ยวกับวรรณคดีที่อ่าน</w:t>
            </w:r>
          </w:p>
        </w:tc>
        <w:tc>
          <w:tcPr>
            <w:tcW w:w="1754" w:type="dxa"/>
          </w:tcPr>
          <w:p w14:paraId="5FF8F9C8" w14:textId="77777777" w:rsidR="00192FED" w:rsidRPr="00220692" w:rsidRDefault="00192FED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6D934A6A" w14:textId="77777777" w:rsidR="00192FED" w:rsidRDefault="00192FED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469ABFC4" w14:textId="77777777" w:rsidR="00192FED" w:rsidRPr="00481B0D" w:rsidRDefault="00192FED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39BB9466" w14:textId="77777777" w:rsidR="00192FED" w:rsidRPr="00F9143D" w:rsidRDefault="00192FED" w:rsidP="004D4D1A">
            <w:pPr>
              <w:tabs>
                <w:tab w:val="left" w:pos="616"/>
              </w:tabs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64BB1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การอ่านเรื่อง ชาดกสอนใจ ต้องอ่านออกเสียงคำ ข้อความได้ถูกต้องตามหลักการอ่าน อธิบายความหมายของคำและข้อความที่อ่าน ตั้งคำถามและตอบคำถามเพื่อสรุปใจความสำคัญ  ลำดับเหตุการณ์โดยระบุเหตุผลประกอบ แสดงความคิดเห็นเกี่ยวกับเรื่องที่อ่าน พร้อมกับสรุปความรู้และระบุข้อคิดจากเรื่องที่อ่านเพื่อนำไปใช้ใน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C64BB1">
              <w:rPr>
                <w:rFonts w:ascii="TH SarabunPSK" w:hAnsi="TH SarabunPSK" w:cs="TH SarabunPSK"/>
                <w:sz w:val="32"/>
                <w:szCs w:val="32"/>
                <w:cs/>
              </w:rPr>
              <w:t>ชีวิตประจำวัน</w:t>
            </w:r>
          </w:p>
        </w:tc>
        <w:tc>
          <w:tcPr>
            <w:tcW w:w="1014" w:type="dxa"/>
          </w:tcPr>
          <w:p w14:paraId="6C38F0DB" w14:textId="77777777" w:rsidR="00192FED" w:rsidRDefault="00192FED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</w:tr>
      <w:tr w:rsidR="00192FED" w14:paraId="462711EF" w14:textId="77777777" w:rsidTr="004D4D1A">
        <w:trPr>
          <w:cantSplit/>
        </w:trPr>
        <w:tc>
          <w:tcPr>
            <w:tcW w:w="1503" w:type="dxa"/>
          </w:tcPr>
          <w:p w14:paraId="5968EB35" w14:textId="77777777" w:rsidR="00192FED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91430EA" w14:textId="77777777" w:rsidR="00192FED" w:rsidRPr="001145D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06A540A0" w14:textId="77777777" w:rsidR="00192FED" w:rsidRPr="001145D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64BB1">
              <w:rPr>
                <w:rFonts w:ascii="TH SarabunPSK" w:hAnsi="TH SarabunPSK" w:cs="TH SarabunPSK"/>
                <w:sz w:val="32"/>
                <w:szCs w:val="32"/>
                <w:cs/>
              </w:rPr>
              <w:t>โอรสน้อยพบ    พระบิดา</w:t>
            </w:r>
          </w:p>
        </w:tc>
        <w:tc>
          <w:tcPr>
            <w:tcW w:w="2300" w:type="dxa"/>
          </w:tcPr>
          <w:p w14:paraId="0CACF5C5" w14:textId="77777777" w:rsidR="00192FED" w:rsidRPr="00C64BB1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4B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25D5085" w14:textId="77777777" w:rsidR="00192FED" w:rsidRPr="00C64BB1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64B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64B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C64BB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C64B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C64BB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C64B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C64BB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C64BB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C64BB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30E6E2DF" w14:textId="77777777" w:rsidR="00192FED" w:rsidRPr="00C64BB1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64BB1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อธิบายความหมายของคำและข้อความที่อ่าน</w:t>
            </w:r>
          </w:p>
          <w:p w14:paraId="249A55B6" w14:textId="77777777" w:rsidR="00192FED" w:rsidRPr="00C64BB1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64B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64B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C64BB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C64B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C64BB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C64BB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C64B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C64BB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C64BB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C64BB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4FD6F2A5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64BB1">
              <w:rPr>
                <w:rFonts w:ascii="TH SarabunPSK" w:hAnsi="TH SarabunPSK" w:cs="TH SarabunPSK"/>
                <w:sz w:val="32"/>
                <w:szCs w:val="32"/>
                <w:cs/>
              </w:rPr>
              <w:t>ระบุข้อคิดที่ได้จาก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C64BB1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การอ่านวรรณกรรมเพื่อนำไปใช้ในชีวิตประจำวัน</w:t>
            </w:r>
          </w:p>
          <w:p w14:paraId="04278162" w14:textId="77777777" w:rsidR="00192FED" w:rsidRPr="00C64BB1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9B2D1E" w14:textId="77777777" w:rsidR="00192FED" w:rsidRPr="00C64BB1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64BB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E1ED1A9" w14:textId="77777777" w:rsidR="00192FED" w:rsidRPr="00C64BB1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64BB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64BB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C64BB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C64BB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64BB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C64BB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C64BB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C64BB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C64BB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6F5DFA50" w14:textId="77777777" w:rsidR="00192FED" w:rsidRPr="00C64BB1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64BB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อ่านออกเสียงคำ ข้อความ เรื่องสั้น</w:t>
            </w:r>
            <w:r w:rsidRPr="00C64BB1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 w:rsidRPr="00C64BB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ๆ และบทร้อยกรองง่าย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C64BB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ๆ ได้ถูกต้อง คล่องแคล่ว</w:t>
            </w:r>
          </w:p>
          <w:p w14:paraId="0358B891" w14:textId="77777777" w:rsidR="00192FED" w:rsidRPr="00C64BB1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64BB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64BB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C64BB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C64BB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64BB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C64BB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C64BB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C64BB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C64BB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7DAD3C8F" w14:textId="77777777" w:rsidR="00192FED" w:rsidRPr="00C64BB1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64BB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สรุปความรู้และข้อคิดจากเรื่องที่อ่านเพื่อนำไปใช้ในชีวิตประจำวัน</w:t>
            </w:r>
          </w:p>
          <w:p w14:paraId="79F92864" w14:textId="77777777" w:rsidR="00192FED" w:rsidRPr="00C64BB1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64BB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64BB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C64BB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C64BB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64BB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C64BB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C64BB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C64BB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C64BB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C64BB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</w:p>
          <w:p w14:paraId="668F7AA3" w14:textId="77777777" w:rsidR="00192FED" w:rsidRPr="00C64BB1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64BB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แสดงความคิดเห็นเกี่ยวกับวรรณคดีที่อ่าน</w:t>
            </w:r>
          </w:p>
        </w:tc>
        <w:tc>
          <w:tcPr>
            <w:tcW w:w="1754" w:type="dxa"/>
          </w:tcPr>
          <w:p w14:paraId="2960B83A" w14:textId="77777777" w:rsidR="00192FED" w:rsidRPr="00C64BB1" w:rsidRDefault="00192FED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C64BB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C64BB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C64B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64BB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C64BB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64BB1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 w:rsidRPr="00C64BB1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C64BB1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C64BB1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7E8849F4" w14:textId="77777777" w:rsidR="00192FED" w:rsidRPr="00C64BB1" w:rsidRDefault="00192FED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C64BB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C64BB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C64B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64BB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 </w:t>
            </w:r>
            <w:r w:rsidRPr="00C64BB1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 w:rsidRPr="00C64BB1"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4D8A2162" w14:textId="77777777" w:rsidR="00192FED" w:rsidRPr="00C64BB1" w:rsidRDefault="00192FED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4BB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C64BB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C64BB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C64B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64BB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4 </w:t>
            </w:r>
            <w:r w:rsidRPr="00C64BB1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472F7D4D" w14:textId="77777777" w:rsidR="00192FED" w:rsidRPr="00C64BB1" w:rsidRDefault="00192FED" w:rsidP="004D4D1A">
            <w:pPr>
              <w:tabs>
                <w:tab w:val="left" w:pos="616"/>
              </w:tabs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64B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การอ่านบทละครนอก เรื่อง ไชยเชษฐ์ ตอน </w:t>
            </w:r>
            <w:r w:rsidRPr="00C64BB1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พระนารายณ์</w:t>
            </w:r>
            <w:proofErr w:type="spellStart"/>
            <w:r w:rsidRPr="00C64BB1">
              <w:rPr>
                <w:rFonts w:ascii="TH SarabunPSK" w:hAnsi="TH SarabunPSK" w:cs="TH SarabunPSK"/>
                <w:sz w:val="32"/>
                <w:szCs w:val="32"/>
                <w:cs/>
              </w:rPr>
              <w:t>ธิเบ</w:t>
            </w:r>
            <w:proofErr w:type="spellEnd"/>
            <w:r w:rsidRPr="00C64BB1">
              <w:rPr>
                <w:rFonts w:ascii="TH SarabunPSK" w:hAnsi="TH SarabunPSK" w:cs="TH SarabunPSK"/>
                <w:sz w:val="32"/>
                <w:szCs w:val="32"/>
                <w:cs/>
              </w:rPr>
              <w:t>ศร์พบพ่อ ต้องอ่านออกเสียงให้ถูกต้องตามหลักการอ่านบทร้อยกรอง อธิบายความหมายของคำและข้อความที่อ่าน ตั้งคำถามและตอบคำถามเพื่อสรุปใจความสำคัญ ลำดับเหตุการณ์โดยระบุ</w:t>
            </w:r>
            <w:r w:rsidRPr="00C64BB1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เหตุผลประกอบ แสดงความคิดเห็นเกี่ยวกับ</w:t>
            </w:r>
            <w:r w:rsidRPr="00C64BB1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เรื่องที่อ่าน พร้อมกับสรุปความรู้และระบุข้อคิดจากเรื่องที่อ่านเพื่อนำไปใช้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C64BB1">
              <w:rPr>
                <w:rFonts w:ascii="TH SarabunPSK" w:hAnsi="TH SarabunPSK" w:cs="TH SarabunPSK"/>
                <w:sz w:val="32"/>
                <w:szCs w:val="32"/>
                <w:cs/>
              </w:rPr>
              <w:t>ในชีวิตประจำวัน</w:t>
            </w:r>
          </w:p>
        </w:tc>
        <w:tc>
          <w:tcPr>
            <w:tcW w:w="1014" w:type="dxa"/>
          </w:tcPr>
          <w:p w14:paraId="03E6BE81" w14:textId="77777777" w:rsidR="00192FED" w:rsidRDefault="00192FED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</w:tr>
    </w:tbl>
    <w:p w14:paraId="63E7EB11" w14:textId="77777777" w:rsidR="00192FED" w:rsidRPr="00C64BB1" w:rsidRDefault="00192FED" w:rsidP="00192FED">
      <w:pPr>
        <w:rPr>
          <w:rFonts w:ascii="TH SarabunPSK" w:hAnsi="TH SarabunPSK" w:cs="TH SarabunPSK"/>
          <w:sz w:val="4"/>
          <w:szCs w:val="4"/>
          <w:cs/>
        </w:rPr>
      </w:pPr>
    </w:p>
    <w:p w14:paraId="5331E4EF" w14:textId="7EC316D5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</w:p>
    <w:sectPr w:rsidR="00192FED" w:rsidSect="00CC0695">
      <w:headerReference w:type="default" r:id="rId12"/>
      <w:footerReference w:type="default" r:id="rId13"/>
      <w:type w:val="continuous"/>
      <w:pgSz w:w="11909" w:h="16834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83075" w14:textId="77777777" w:rsidR="00EF5589" w:rsidRDefault="00EF5589" w:rsidP="003071DF">
      <w:pPr>
        <w:spacing w:after="0" w:line="240" w:lineRule="auto"/>
      </w:pPr>
      <w:r>
        <w:separator/>
      </w:r>
    </w:p>
  </w:endnote>
  <w:endnote w:type="continuationSeparator" w:id="0">
    <w:p w14:paraId="412BB566" w14:textId="77777777" w:rsidR="00EF5589" w:rsidRDefault="00EF5589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83188" w14:textId="77777777" w:rsidR="00192FED" w:rsidRPr="00AD67C9" w:rsidRDefault="00192FED" w:rsidP="00AD67C9">
    <w:pPr>
      <w:pStyle w:val="Footer"/>
      <w:jc w:val="center"/>
      <w:rPr>
        <w:rFonts w:ascii="TH SarabunPSK" w:hAnsi="TH SarabunPSK" w:cs="TH SarabunPSK"/>
        <w:sz w:val="32"/>
        <w:szCs w:val="3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8689631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16"/>
        <w:szCs w:val="16"/>
      </w:rPr>
    </w:sdtEndPr>
    <w:sdtContent>
      <w:p w14:paraId="724E8D0A" w14:textId="77777777" w:rsidR="00570253" w:rsidRDefault="00FD4F14" w:rsidP="00570253">
        <w:pPr>
          <w:pStyle w:val="Footer"/>
          <w:jc w:val="center"/>
          <w:rPr>
            <w:rFonts w:ascii="TH SarabunPSK" w:hAnsi="TH SarabunPSK" w:cs="TH SarabunPSK"/>
            <w:noProof/>
            <w:sz w:val="32"/>
            <w:szCs w:val="32"/>
          </w:rPr>
        </w:pPr>
        <w:r w:rsidRPr="000F4FC0">
          <w:rPr>
            <w:rFonts w:ascii="TH Sarabun New" w:hAnsi="TH Sarabun New" w:cs="TH Sarabun New"/>
            <w:caps/>
            <w:noProof/>
            <w:color w:val="000000" w:themeColor="text1"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745280" behindDoc="1" locked="0" layoutInCell="1" allowOverlap="1" wp14:anchorId="0AE639AC" wp14:editId="48279D0B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-12562</wp:posOffset>
                  </wp:positionV>
                  <wp:extent cx="533400" cy="27034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7034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w14:anchorId="674ED678" id="Rectangle: Rounded Corners 1632" o:spid="_x0000_s1026" style="position:absolute;margin-left:0;margin-top:-1pt;width:42pt;height:21.3pt;z-index:-251571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FD4F14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FD4F14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FD4F14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FD4F14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FD4F14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  <w:p w14:paraId="10E1C178" w14:textId="0845A16D" w:rsidR="00FD4F14" w:rsidRPr="00570253" w:rsidRDefault="00EF5589" w:rsidP="00570253">
        <w:pPr>
          <w:pStyle w:val="Footer"/>
          <w:jc w:val="center"/>
          <w:rPr>
            <w:rFonts w:ascii="TH SarabunPSK" w:hAnsi="TH SarabunPSK" w:cs="TH SarabunPSK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8664EE" w14:textId="77777777" w:rsidR="00EF5589" w:rsidRDefault="00EF5589" w:rsidP="003071DF">
      <w:pPr>
        <w:spacing w:after="0" w:line="240" w:lineRule="auto"/>
      </w:pPr>
      <w:r>
        <w:separator/>
      </w:r>
    </w:p>
  </w:footnote>
  <w:footnote w:type="continuationSeparator" w:id="0">
    <w:p w14:paraId="1A6A4488" w14:textId="77777777" w:rsidR="00EF5589" w:rsidRDefault="00EF5589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FAC0E" w14:textId="52CEC44C" w:rsidR="00BC77A4" w:rsidRDefault="00E76E9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26848" behindDoc="0" locked="0" layoutInCell="1" allowOverlap="1" wp14:anchorId="614D7FD5" wp14:editId="3F06645A">
              <wp:simplePos x="0" y="0"/>
              <wp:positionH relativeFrom="page">
                <wp:align>left</wp:align>
              </wp:positionH>
              <wp:positionV relativeFrom="paragraph">
                <wp:posOffset>-453224</wp:posOffset>
              </wp:positionV>
              <wp:extent cx="8237221" cy="1490473"/>
              <wp:effectExtent l="0" t="0" r="0" b="0"/>
              <wp:wrapNone/>
              <wp:docPr id="252" name="Group 2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253" name="Rectangle 25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E18E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4" name="Rectangle: Diagonal Corners Rounded 25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CF2F2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D2675B" id="Group 252" o:spid="_x0000_s1026" style="position:absolute;margin-left:0;margin-top:-35.7pt;width:648.6pt;height:117.35pt;z-index:251726848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">
              <v:rect id="Rectangle 25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" fillcolor="#e18e7f" stroked="f" strokeweight="1.25pt">
                <v:stroke endcap="round"/>
              </v:rect>
              <v:shape id="Rectangle: Diagonal Corners Rounded 25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" path="m234531,l1327134,r,l1327134,1255643v,129528,-105003,234531,-234531,234531l,1490174r,l,234531c,105003,105003,,234531,xe" fillcolor="#cf2f2f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  <w:p w14:paraId="10F88076" w14:textId="77777777" w:rsidR="00BC77A4" w:rsidRDefault="00BC77A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3A65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6F0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07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39E4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1AF2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D7684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6D0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2C0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4D8D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069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61B"/>
    <w:rsid w:val="00D24AAF"/>
    <w:rsid w:val="00D25593"/>
    <w:rsid w:val="00D30347"/>
    <w:rsid w:val="00D31CF0"/>
    <w:rsid w:val="00D31F6D"/>
    <w:rsid w:val="00D369F0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5589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839</Words>
  <Characters>4783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11</cp:revision>
  <cp:lastPrinted>2024-08-16T01:23:00Z</cp:lastPrinted>
  <dcterms:created xsi:type="dcterms:W3CDTF">2024-08-23T02:54:00Z</dcterms:created>
  <dcterms:modified xsi:type="dcterms:W3CDTF">2024-08-30T06:12:00Z</dcterms:modified>
</cp:coreProperties>
</file>