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EE3E62C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8" cy="1034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A1BC768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6BDB0A7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462EE8A2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09F7342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156DBD" w14:textId="77777777" w:rsidR="008C2478" w:rsidRPr="00CB418E" w:rsidRDefault="008C2478" w:rsidP="008C24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CB418E">
        <w:rPr>
          <w:rFonts w:ascii="TH SarabunPSK" w:hAnsi="TH SarabunPSK" w:cs="TH SarabunPSK"/>
          <w:sz w:val="32"/>
          <w:szCs w:val="32"/>
          <w:cs/>
        </w:rPr>
        <w:t>ศึกษา วิเคราะห์ การนับช่วงเวลาเป็นทศวรรษ ศตวรรษ และสหัสวรรษ ยุคสมัยในการศึกษาประวัติของมนุษยชาติโดยสังเขป ประเภทของหลักฐานที่ใช้ในการศึกษาความเป็นมาของท้องถิ่น การตั้งหลักแหล่งและพัฒนาการของมนุษย์ยุคก่อนประวัติศาสตร์และยุคประวัติศาสตร์โดยสังเขป ยกตัวอย่างหลักฐานที่พบในท้องถิ่นที่แสดงถึงพัฒนาการของมนุษยชาติในดินแดนไทย พัฒนาการของอาณาจักรสุโขทัย ด้านการเมืองการปกครอง และเศรษฐกิจโดยสังเขป ประวัติและผลงานของบุคคลสำคัญสมัยสุโขทัย ภูมิปัญญาไทยที่สำคัญสมัยสุโขทัยที่น่าภาคภูมิใจและควรค่าแก่การอนุรักษ์</w:t>
      </w:r>
    </w:p>
    <w:p w14:paraId="611FBF6E" w14:textId="77777777" w:rsidR="008C2478" w:rsidRPr="00CB418E" w:rsidRDefault="008C2478" w:rsidP="008C24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B418E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CB418E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CB418E">
        <w:rPr>
          <w:rFonts w:ascii="TH SarabunPSK" w:hAnsi="TH SarabunPSK" w:cs="TH SarabunPSK"/>
          <w:sz w:val="32"/>
          <w:szCs w:val="32"/>
          <w:cs/>
        </w:rPr>
        <w:t>บนพื้นฐานการเรียนรู้ด้วยวิธีการประวัติศาสตร์ในการพัฒนาการเรียนรู้ให้ผู้เรียนสามารถกำหนดเป้าหมายที่ต้องการศึกษา ฝึกการคิดวิเคราะห์ สังเคราะห์อย่างมีวิจารณญาณ สามารถแยกแยะและจำแนกข้อเท็จจริงกับความคิดเห็นที่ได้จากการสืบค้น รวบรวมหลักฐาน ร่วมกันอภิปราย วิเคราะห์วิจารณ์ ซักถาม และร่วมกันประเมินคุณค่าของข้อมูล สรุปข้อเท็จจริงอย่างมีเหตุผล รวมถึงนำเสนอผลงานจากการศึกษาในรูปแบบต่าง ๆ และอธิบายได้อย่างสมเหตุสมผล</w:t>
      </w:r>
    </w:p>
    <w:p w14:paraId="19FFBBA6" w14:textId="77777777" w:rsidR="008C2478" w:rsidRDefault="008C2478" w:rsidP="008C24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B418E">
        <w:rPr>
          <w:rFonts w:ascii="TH SarabunPSK" w:hAnsi="TH SarabunPSK" w:cs="TH SarabunPSK"/>
          <w:sz w:val="32"/>
          <w:szCs w:val="32"/>
          <w:cs/>
        </w:rPr>
        <w:t>เพื่อให้ผู้เรียนมีส่วนร่วมในการตั้งคำถามทางประวัติศาสตร์ เกิดทักษะการคิดวิเคราะห์เชิงประวัติศาสตร์ สืบค้นข้อมูลจากแหล่งเรียนรู้ที่น่าเชื่อถือ สามารถตีความและวิเคราะห์หลักฐาน เพื่อแลกเปลี่ยนความรู้ที่นำไปสู่การสรุปข้อเท็จจริง สามารถเข้าใจบริบทของสังคมตามยุคสมัย เชื่อมโยงการเปลี่ยนแปลงในอดีตที่มีความเชื่อมโยงถึงปัจจุบัน เปรียบเทียบเหตุการณ์ทางประวัติศาสตร์ และนำความรู้ไปใช้ในการพัฒนาชุมชน สังคม ประเทศชาติ ทั้งในปัจจุบันและอนาคต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02CE9D3C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72B6AD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D6E751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74B815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1D02C1D8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5C6FD8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DF926A4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A4C526C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31EDC77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DD32F53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9CB2AF0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1E11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1E11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</w:p>
        </w:tc>
        <w:tc>
          <w:tcPr>
            <w:tcW w:w="3657" w:type="dxa"/>
          </w:tcPr>
          <w:p w14:paraId="023B2457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8C2478" w14:paraId="25C0C10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A0AF4DC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61605C5C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48C4175A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8C2478" w14:paraId="23C183E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EBAABAB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4.3</w:t>
            </w:r>
          </w:p>
        </w:tc>
        <w:tc>
          <w:tcPr>
            <w:tcW w:w="3657" w:type="dxa"/>
          </w:tcPr>
          <w:p w14:paraId="0A58B5D0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1E11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1E11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</w:p>
        </w:tc>
        <w:tc>
          <w:tcPr>
            <w:tcW w:w="3657" w:type="dxa"/>
          </w:tcPr>
          <w:p w14:paraId="08439541" w14:textId="77777777" w:rsidR="008C2478" w:rsidRPr="001E118C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1E118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8C2478" w14:paraId="44C4D3B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1EF067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9D80E99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0B4D7BA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4DFBB2FB" w14:textId="77777777" w:rsidR="008C2478" w:rsidRDefault="008C2478" w:rsidP="008C2478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C0E1F4D" w14:textId="77777777" w:rsidR="008C2478" w:rsidRDefault="008C2478" w:rsidP="008C2478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54D397D3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C956E7A" wp14:editId="3BBC3648">
                <wp:extent cx="5727700" cy="584548"/>
                <wp:effectExtent l="0" t="0" r="6350" b="6350"/>
                <wp:docPr id="1240" name="Text Box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FC0E6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ประวัติศาสตร์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4FE7FD2A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56E7A" id="Text Box 124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sIlg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28FC0E6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ประวัติศาสตร์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4FE7FD2A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746519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32704" behindDoc="0" locked="0" layoutInCell="1" allowOverlap="1" wp14:anchorId="3E7B3AA7" wp14:editId="1885F1FC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64" name="Graphic 126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36FA6C2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0575C0F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273551D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D94ECB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549DE4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DE14AAC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35A1928F" w14:textId="77777777" w:rsidTr="004D4D1A">
        <w:tc>
          <w:tcPr>
            <w:tcW w:w="1503" w:type="dxa"/>
          </w:tcPr>
          <w:p w14:paraId="4013A21B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3EB768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D0EE334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เวลาและเหตุการณ์</w:t>
            </w:r>
          </w:p>
        </w:tc>
        <w:tc>
          <w:tcPr>
            <w:tcW w:w="2300" w:type="dxa"/>
          </w:tcPr>
          <w:p w14:paraId="5F2F143C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28338A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D4E04A2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นับช่วงเวลาเป็นทศวรรษ ศตวรรษ และสหัสวรรษ</w:t>
            </w:r>
          </w:p>
          <w:p w14:paraId="551489FA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FFE0E7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อธิบายยุคสมัยในการศึกษาประวัติของมนุษยชาติโดยสังเขป</w:t>
            </w:r>
          </w:p>
          <w:p w14:paraId="207DD27C" w14:textId="77777777" w:rsidR="008C2478" w:rsidRPr="007D089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 ป.4/3</w:t>
            </w:r>
          </w:p>
          <w:p w14:paraId="16009E11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แยกแยะประเภทหลักฐานที่ใช้ในการศึกษาความเป็นมาของท้องถิ่น</w:t>
            </w:r>
          </w:p>
          <w:p w14:paraId="30BC9C70" w14:textId="77777777" w:rsidR="008C2478" w:rsidRPr="000748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4ECA393F" w14:textId="77777777" w:rsidR="008C2478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F030772" w14:textId="77777777" w:rsidR="008C2478" w:rsidRPr="00220692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724166EB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21642A7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5180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การศึกษาเรื่องราวในอดีตของมนุษย์จะมีการระบุเวลาและช่วงเวลาของเรื่องราวที่ศึกษาไว้ เพื่อให้ทราบเรื่องราวที่ชัดเจนว่าอยู่ในช่วงเวลาใด ข้อมูลจากหลักฐานทางประวัติ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1802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ตามยุคสมัยทางประวัติศาสตร์ ทำให้เกิดความเข้าใจและสามารถนำมาใช้ในการศึกษาประวัติความเป็นมาของท้องถิ่นตนเองด้วยวิธีการทางประวัติศาสตร์ โดยอาศัยหลักฐานที่พบในท้องถิ่น ซึ่งการแยกแยะประเภทของหลักฐาน การระบุช่วงเวลาและยุคสมัยทางประวัติศาสตร์ของหลักฐาน ช่วยให้สามารถ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51802">
              <w:rPr>
                <w:rFonts w:ascii="TH SarabunPSK" w:hAnsi="TH SarabunPSK" w:cs="TH SarabunPSK"/>
                <w:sz w:val="32"/>
                <w:szCs w:val="32"/>
                <w:cs/>
              </w:rPr>
              <w:t>บอกเล่าเรื่องราวทางประวัติศาสตร์ของท้องถิ่นได้ชัดเจนขึ้น และยังทำให้เกิดความรู้สึกรักและ</w:t>
            </w:r>
            <w:r w:rsidRPr="002634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ภาคภูมิใจในท้องถิ่นของตน</w:t>
            </w:r>
          </w:p>
        </w:tc>
        <w:tc>
          <w:tcPr>
            <w:tcW w:w="1014" w:type="dxa"/>
          </w:tcPr>
          <w:p w14:paraId="3B07CF1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8C2478" w14:paraId="69BCDCFF" w14:textId="77777777" w:rsidTr="004D4D1A">
        <w:tc>
          <w:tcPr>
            <w:tcW w:w="1503" w:type="dxa"/>
          </w:tcPr>
          <w:p w14:paraId="12803791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BE07151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C6820BE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การตั้งถิ่นฐานและพัฒนาการของมนุษย์ในดินแดนไทย</w:t>
            </w:r>
          </w:p>
        </w:tc>
        <w:tc>
          <w:tcPr>
            <w:tcW w:w="2300" w:type="dxa"/>
          </w:tcPr>
          <w:p w14:paraId="51BCFD94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58E776" w14:textId="77777777" w:rsidR="008C2478" w:rsidRPr="000748B2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ป.4/2</w:t>
            </w:r>
          </w:p>
          <w:p w14:paraId="1FB48BC3" w14:textId="77777777" w:rsidR="008C2478" w:rsidRPr="00407B67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ยกตัวอย่างหลักฐานทางประวัติศาสตร์ที่พบในท้องถิ่นที่แสดงพัฒนาการของมนุษยชาติ</w:t>
            </w:r>
          </w:p>
          <w:p w14:paraId="6C626EE9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45CDE5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BF8775F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60865A8" w14:textId="77777777" w:rsidR="008C2478" w:rsidRPr="000748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อธิบายการตั้งหลักแหล่งและพัฒนาการของมนุษย์ยุคก่อนประวัติศาสตร์และยุคประวัติศาสตร์โดยสังเขป</w:t>
            </w:r>
          </w:p>
        </w:tc>
        <w:tc>
          <w:tcPr>
            <w:tcW w:w="1754" w:type="dxa"/>
          </w:tcPr>
          <w:p w14:paraId="7B30B877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721B6A7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368DD3E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68FC4C51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208B37E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การค้นพบหลักฐานทางประวัติศาสตร์ตั้งแต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สมัยก่อนประวัติศาสตร์และสมัยประวัติศาสตร์ที่กระจายอยู่ตามภูมิภาค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ต่าง ๆ และในท้องถิ่นของประเทศไทย เป็นหลักฐานสำคัญที่แสดงให้เห็นถึงการตั้งถิ่นฐานและการดำรง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ชีวิตของมนุษย์ในดินแดนไทยตั้งแต่สมัยก่อน</w:t>
            </w:r>
            <w:r w:rsidRPr="002634B3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ประวัติศาสตร์ที่มีพัฒนาการ</w:t>
            </w: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เรื่อยมา ด้วยเหตุปัจจัย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D28B7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ที่มีความเหมาะสมทางด้านสภาพแวดล้อมทางภูมิศาสตร์ การติดต่อกับชุมชนภายนอก ส่งผลให้ชุมชนสมัยก่อนประวัติศาสตร์ในดินแดนไทยมีพัฒนาการมาอย่างต่อเนื่อง เมื่อเข้าสู่สมัยประวัติศาสตร์บ้านเมืองได้พัฒนาเป็นแคว้นโบราณที่สร้างสรรค์ความเจริญของตนและรับวัฒนธรรมจากภายนอกมาปรับใช้ และแคว้นโบราณหลายแห่งสามารถพัฒนาเป็นอาณาจักรสำคัญของคนไทย ซึ่งส่งผลต่อพัฒนาการของชาติไทยในสมัยต่อมาจนถึงปัจจุบัน</w:t>
            </w:r>
          </w:p>
        </w:tc>
        <w:tc>
          <w:tcPr>
            <w:tcW w:w="1014" w:type="dxa"/>
          </w:tcPr>
          <w:p w14:paraId="12DAAA1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8C2478" w14:paraId="46DDE551" w14:textId="77777777" w:rsidTr="004D4D1A">
        <w:tc>
          <w:tcPr>
            <w:tcW w:w="1503" w:type="dxa"/>
          </w:tcPr>
          <w:p w14:paraId="0D7700E6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6A3E5D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BE74236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ความเป็นมาของชาติไทย</w:t>
            </w:r>
          </w:p>
        </w:tc>
        <w:tc>
          <w:tcPr>
            <w:tcW w:w="2300" w:type="dxa"/>
          </w:tcPr>
          <w:p w14:paraId="21E3F5F3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5F2725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A6D954C" w14:textId="77777777" w:rsidR="008C2478" w:rsidRPr="0060038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บอกประวัติและผลงานของบุคคลสำคัญสมัยสุโขทัย</w:t>
            </w:r>
          </w:p>
          <w:p w14:paraId="5905832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4/3</w:t>
            </w:r>
          </w:p>
          <w:p w14:paraId="4385B428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อธิบายภูมิปัญญาไทยที่สำคัญสมัยสุโขทัยที่น่าภาคภูมิใจและควรค่าแก่การอนุรักษ์</w:t>
            </w:r>
          </w:p>
          <w:p w14:paraId="7B5D2A76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2D918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BF3AAB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83AA0D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อธิบายพัฒนาการของอาณาจักรสุโขทัยโดยสังเขป</w:t>
            </w:r>
          </w:p>
          <w:p w14:paraId="3C3A2A1C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E6E3643" w14:textId="77777777" w:rsidR="008C2478" w:rsidRPr="00DF292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52463C3" w14:textId="77777777" w:rsidR="008C2478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013E4E3" w14:textId="77777777" w:rsidR="008C2478" w:rsidRPr="00BD28B7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7640C961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E7A842D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28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อาณาจักรสุโขทัยเป็นอาณาจักรที่สำคัญของชาติไทย ซึ่งบรรพบุรุษไทยได้สร้างบ้านแปลงเมืองและวางรากฐานสำคัญทั้งทาง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BD28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ด้านการเมืองการปกครอง เศรษฐกิจ สังคม และ</w:t>
            </w:r>
            <w:proofErr w:type="spellStart"/>
            <w:r w:rsidRPr="00BD28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ศิลป</w:t>
            </w:r>
            <w:proofErr w:type="spellEnd"/>
            <w:r w:rsidRPr="00BD28B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วัฒนธรรม ทำให้เกิดการสร้างสรรค์ผลงานต่าง ๆ ที่ส่งผลให้อาณาจักรมีความมั่นคงและเจริญรุ่งเรืองมาโดยลำดับ ผลงานหรือภูมิปัญญาสมัยสุโขทัยหลายประการได้รับการถ่ายทอดจากรุ่นสู่รุ่นเป็นมรดกทางวัฒนธรรม ที่ช่วยสร้างความเจริญให้แก่ชาติไทยในปัจจุบัน ทำให้เกิดความภูมิใจในความเป็นชาติไทยและเห็นคุณค่าของการอนุรักษ์ภูมิปัญญาไทยสมัยสุโขทัยที่สืบต่อถึงปัจจุบันให้คงอยู่สืบไป</w:t>
            </w:r>
          </w:p>
        </w:tc>
        <w:tc>
          <w:tcPr>
            <w:tcW w:w="1014" w:type="dxa"/>
          </w:tcPr>
          <w:p w14:paraId="2D2D8897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49B333CF" w14:textId="77777777" w:rsidR="008C2478" w:rsidRPr="00B40D72" w:rsidRDefault="008C2478" w:rsidP="008C2478">
      <w:pPr>
        <w:tabs>
          <w:tab w:val="left" w:pos="2895"/>
        </w:tabs>
        <w:rPr>
          <w:rFonts w:ascii="TH SarabunPSK" w:hAnsi="TH SarabunPSK" w:cs="TH SarabunPSK"/>
          <w:sz w:val="2"/>
          <w:szCs w:val="2"/>
        </w:rPr>
      </w:pPr>
    </w:p>
    <w:sectPr w:rsidR="008C2478" w:rsidRPr="00B40D72" w:rsidSect="00FF1158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C780B" w14:textId="77777777" w:rsidR="000D0D2E" w:rsidRDefault="000D0D2E" w:rsidP="003071DF">
      <w:pPr>
        <w:spacing w:after="0" w:line="240" w:lineRule="auto"/>
      </w:pPr>
      <w:r>
        <w:separator/>
      </w:r>
    </w:p>
  </w:endnote>
  <w:endnote w:type="continuationSeparator" w:id="0">
    <w:p w14:paraId="56543D61" w14:textId="77777777" w:rsidR="000D0D2E" w:rsidRDefault="000D0D2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727350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28C520EF" w14:textId="2F4B756A" w:rsidR="00FF1158" w:rsidRPr="00FF1158" w:rsidRDefault="00FF1158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759EC9B3" wp14:editId="0461D92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-7620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AD0CC1B" id="Rectangle: Rounded Corners 1632" o:spid="_x0000_s1026" style="position:absolute;margin-left:0;margin-top:-.6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NWH8DT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F115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F115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F115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F1158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F115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F1158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AF47C" w14:textId="77777777" w:rsidR="000D0D2E" w:rsidRDefault="000D0D2E" w:rsidP="003071DF">
      <w:pPr>
        <w:spacing w:after="0" w:line="240" w:lineRule="auto"/>
      </w:pPr>
      <w:r>
        <w:separator/>
      </w:r>
    </w:p>
  </w:footnote>
  <w:footnote w:type="continuationSeparator" w:id="0">
    <w:p w14:paraId="2C8ADD9C" w14:textId="77777777" w:rsidR="000D0D2E" w:rsidRDefault="000D0D2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00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0D2E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1CB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0D5A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716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1C9B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17A0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1BC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4626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1158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2024-08-30T06:50:00Z</dcterms:modified>
</cp:coreProperties>
</file>