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E9EE2A7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36353"/>
            <wp:effectExtent l="0" t="0" r="508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31" cy="1033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E651533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6EB358C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A15192"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7872049D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4927E32F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A436E80" w14:textId="77777777" w:rsidR="005D78DC" w:rsidRPr="00243253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243253">
        <w:rPr>
          <w:rFonts w:ascii="TH SarabunPSK" w:hAnsi="TH SarabunPSK" w:cs="TH SarabunPSK"/>
          <w:sz w:val="32"/>
          <w:szCs w:val="32"/>
          <w:cs/>
        </w:rPr>
        <w:t>ศึกษา วิเคราะห์ อธิบายเหตุผลในการทำงานแต่ละขั้นตอนถูกต้องตามกระบวนการทำงาน ใช้ทักษะการจัดการในการทำงานอย่างเป็นระบบ ประณีต และมีความคิดสร้างสรรค์ ปฏิบัติตนอย่างมีมารยาทในการทำงานกับสมาชิกในครอบครัว มีจิตสำนึกในการใช้พลังงานและทรัพยากรอย่างประหยัดและคุ้มค่า สำรวจ ค้นหา ร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243253">
        <w:rPr>
          <w:rFonts w:ascii="TH SarabunPSK" w:hAnsi="TH SarabunPSK" w:cs="TH SarabunPSK"/>
          <w:sz w:val="32"/>
          <w:szCs w:val="32"/>
          <w:cs/>
        </w:rPr>
        <w:t>บรวมข้อมูลที่เกี่ยวกับอาชีพต่าง ๆ ในชุมชน ระบุความแตกต่างของอาชีพ</w:t>
      </w:r>
    </w:p>
    <w:p w14:paraId="27F2D19C" w14:textId="77777777" w:rsidR="005D78DC" w:rsidRPr="00243253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3253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โดยใช้กระบวนการทำงาน กระบวนการปฏิบัติ กระบวนการคิดวิเคราะห์ และกระบวนการทำงานกลุ่ม</w:t>
      </w:r>
    </w:p>
    <w:p w14:paraId="29600E7D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3253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เพื่อให้เกิดความรู้ความเข้าใจ สามารถสื่อสารสิ่งที่เรียนรู้และเห็นคุณค่าของการทำงาน และนำความรู้ที่เรียนไปประยุกต์ใช้ในชีวิตประจำวัน มีความสามารถในการตัดสินใจ มีจริยธรรม คุณธรรมและค่านิยมที่เหมาะสม และมีจิตสำนึกในการอนุรักษ์สิ่งแวดล้อม</w:t>
      </w:r>
    </w:p>
    <w:p w14:paraId="65188974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5E223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08DA7462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B54B570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BC1488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1093245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171637C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FAF9C0F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F02B7BA" w14:textId="77777777" w:rsidR="005D78DC" w:rsidRPr="0062350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35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6235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6235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6235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</w:tc>
        <w:tc>
          <w:tcPr>
            <w:tcW w:w="3657" w:type="dxa"/>
          </w:tcPr>
          <w:p w14:paraId="364F30F7" w14:textId="77777777" w:rsidR="005D78DC" w:rsidRPr="0062350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62350F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62350F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5/2, </w:t>
            </w:r>
            <w:r w:rsidRPr="0062350F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62350F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5/4</w:t>
            </w:r>
          </w:p>
        </w:tc>
      </w:tr>
      <w:tr w:rsidR="005D78DC" w14:paraId="152A908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A663158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4D7FE053" w14:textId="77777777" w:rsidR="005D78DC" w:rsidRPr="0062350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35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6235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</w:tc>
        <w:tc>
          <w:tcPr>
            <w:tcW w:w="3657" w:type="dxa"/>
          </w:tcPr>
          <w:p w14:paraId="3DCDA472" w14:textId="77777777" w:rsidR="005D78DC" w:rsidRPr="0062350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62350F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62350F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5/2</w:t>
            </w:r>
          </w:p>
        </w:tc>
      </w:tr>
      <w:tr w:rsidR="005D78DC" w14:paraId="38AD8614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CF6EF6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84ACE8E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8E307C2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3FD769E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DBC84EE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4449047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B91C86F" wp14:editId="22C336BF">
                <wp:extent cx="5727700" cy="584548"/>
                <wp:effectExtent l="0" t="0" r="6350" b="6350"/>
                <wp:docPr id="1547" name="Text Box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09423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การงานอาชีพ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50AFEB50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1C86F" id="Text Box 1547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BiPIuycAgAAng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6309423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การงานอาชีพ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50AFEB50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5FCA42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42624" behindDoc="0" locked="0" layoutInCell="1" allowOverlap="1" wp14:anchorId="361810EF" wp14:editId="544E689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91" name="Graphic 159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3BFC678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6DF3757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C5AFE1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9D1969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88ACC2F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FC8233A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374F2F04" w14:textId="77777777" w:rsidTr="004D4D1A">
        <w:tc>
          <w:tcPr>
            <w:tcW w:w="1503" w:type="dxa"/>
          </w:tcPr>
          <w:p w14:paraId="5D1C5878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7AD6CD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A8F3CD5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ดูแลเสื้อผ้า</w:t>
            </w:r>
          </w:p>
        </w:tc>
        <w:tc>
          <w:tcPr>
            <w:tcW w:w="2300" w:type="dxa"/>
          </w:tcPr>
          <w:p w14:paraId="241D805C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D2201E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A26D872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0F4A541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31881B65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4D8FB7E6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8ED3F7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B66634E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71FC602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7A00C60D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0ABAC880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3AAAA001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EC92779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5FC1005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71FF5918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6C09E048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เสื้อผ้าเป็นปัจจัยสี่ที่มีความจำเป็นต่อการดำรง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ชีวิตของคนเรา ซึ่งเสื้อผ้ามีประโยชน์ในการใช้ปกปิดร่างกาย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ป้องกันความร้อน ความหนาวจากอากาศ ช่วยป้องกันเชื้อโรคไม่ให้เข้าสู่ร่างกายได้ง่ายและให้ความสวยงามแก่ผู้สวมใส่ เมื่อเราสวมใส่เสื้อผ้าแล้วก็</w:t>
            </w:r>
            <w:r w:rsidRPr="007560F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มักมีคราบสกปรก กลิ่นเหงื่อ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ที่เราต้องเผชิญกับมลภาวะในสถานที่ต่าง ๆ เราจึงควรทำความสะอาด</w:t>
            </w:r>
            <w:r w:rsidRPr="007560F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เสื้อผ้า</w:t>
            </w:r>
            <w:r w:rsidRPr="007560F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ด้วย</w:t>
            </w:r>
            <w:r w:rsidRPr="007560F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การซัก ตาก </w:t>
            </w:r>
            <w:r w:rsidRPr="007560F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</w:t>
            </w:r>
            <w:r w:rsidRPr="007560F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รีดเสื้อผ้า เพื่อให้เสื้อผ้าของเราสะอาด พร้อมนำกลับมาใช้งานใหม่ได้อีกหลาย ๆ ครั้ง แต่เมื่อเราใช้เสื้อผ้าเป็นระยะเวลานานหรือเกิดอุบัติเหตุทำให้เสื้อผ้าเกิดความเสียหายเราจึงควรเรียนรู้วิธีการซ่อมแซมเสื้อผ้า เพื่อที่จะทำให้เสื้อผ้าของเรานั้นสามารถใช้งานได้ต่อไป เป็นการประหยัดค่าใช้จ่ายและใช้ทรัพยากรอย่างคุ้มค่าอีกด้วย</w:t>
            </w:r>
          </w:p>
        </w:tc>
        <w:tc>
          <w:tcPr>
            <w:tcW w:w="1014" w:type="dxa"/>
          </w:tcPr>
          <w:p w14:paraId="51EE2005" w14:textId="77777777" w:rsidR="005D78DC" w:rsidRPr="00532E42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229E7159" w14:textId="77777777" w:rsidTr="004D4D1A">
        <w:tc>
          <w:tcPr>
            <w:tcW w:w="1503" w:type="dxa"/>
          </w:tcPr>
          <w:p w14:paraId="73CB8611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E31D4E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0E81F29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จัดเก็บให้ดี</w:t>
            </w:r>
          </w:p>
        </w:tc>
        <w:tc>
          <w:tcPr>
            <w:tcW w:w="2300" w:type="dxa"/>
          </w:tcPr>
          <w:p w14:paraId="44006254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C902B6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379E3ED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7629AC7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37CA92B2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716A9080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6768A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46E3F4F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747F95D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5DA502CB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1E6918EA" w14:textId="77777777" w:rsidR="005D78DC" w:rsidRPr="00A5053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40ED8374" w14:textId="77777777" w:rsidR="005D78DC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2D8C6B0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14B4E12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0FEAD08" w14:textId="77777777" w:rsidR="005D78DC" w:rsidRPr="00FB3D4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60F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สมบัติส่วนตัวเป็น</w:t>
            </w:r>
            <w:r w:rsidRPr="007560F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ของใช้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ที่ใช้เฉพาะบุคคล ไม่ใช้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ร่วมกับผู้อื่น ไม่ว่าจะเป็นเครื่องแต่งกาย ของเล่น หรืออุปกรณ์การเรียน ดังนั้น จึงควรใช้สมบัติส่วนตัวอย่างทะนุถนอม ระมัดระวังไม่ให้เกิดความเสียหาย และควรทำความสะอาดสมบัติส่วนตัวอย่างสม่ำเสมอตามความเหมาะสม ไม่ควรหยิบใช้สมบัติส่วนตัวของผู้อื่นโดย</w:t>
            </w:r>
            <w:r w:rsidRPr="007560F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ไม่ได้รับอนุญาตจากเจ้าของ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เพราะสมบัติส่วนตัวบางชนิดมีมูลค่า อีกทั้งเอกสารสำคัญที่ใช้ในชีวิตประจำวันก็เป็นสิ่งที่ต้องมีการจัดเก็บไว้เป็นอย่างดีไม่ว่าจะเป็น เอกสารส่วนตัว เอกสารส่วนรวมของครอบครัว หรือเอกสารธุรกิจ เพราะเป็นสิ่งที่จำเป็นและใช้ในชีวิตประจำวัน ดังนั้น ควรมีวิธีการจัดเก็บให้เป็นระเบียบเรียบร้อย เพื่อให้ง่ายต่อการหยิบใช้งาน</w:t>
            </w:r>
          </w:p>
        </w:tc>
        <w:tc>
          <w:tcPr>
            <w:tcW w:w="1014" w:type="dxa"/>
          </w:tcPr>
          <w:p w14:paraId="0540D0FF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436AC138" w14:textId="77777777" w:rsidTr="004D4D1A">
        <w:tc>
          <w:tcPr>
            <w:tcW w:w="1503" w:type="dxa"/>
          </w:tcPr>
          <w:p w14:paraId="336F2B57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DE716F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2B29E71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ห้องครัวน่าใช้</w:t>
            </w:r>
          </w:p>
        </w:tc>
        <w:tc>
          <w:tcPr>
            <w:tcW w:w="2300" w:type="dxa"/>
          </w:tcPr>
          <w:p w14:paraId="29753D34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B9B9CD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D19B302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7DF51CC7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3F5E0251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148BB95E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2F9C1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D443A34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7D79B59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4138D78C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3CB1E06A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0EFB1216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0F185B9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5CA3D8BB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14BE6590" w14:textId="77777777" w:rsidR="005D78DC" w:rsidRPr="00A111E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25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ห้องครัวเป็นห้องที่ใช้สำหรับจัดเตรียมอาหาร ประกอบอาหาร พื้นที่ทำความสะอาดภาชนะสำหรั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บ</w:t>
            </w:r>
            <w:r w:rsidRPr="0024325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ใส่อาหาร และเก็บรักษาอาหาร เราจึงควรรักษาความสะอาด จัดวางสิ่งของให้เป็นระเบียบเรียบร้อย มีอากาศถ่ายเทสะดวกในขณะประกอบอาหาร เพื่อป้องกันกลิ่นที่ไม่พึงประสงค์ภายในห้องครัว ห้องครัวประกอบไปด้วยสิ่งอำนวยความสะดวกและเครื่องเรือนต่าง ๆ มากมาย การจัดเก็บและทำความสะอาดสิ่งของเครื่องใช้แต่ละชนิดมีหลักการที่แตกต่างกันออกไป ดังนั้นควรศึกษาวิธีการและขั้นตอนในการทำความสะอาดที่ถูกต้อง</w:t>
            </w:r>
          </w:p>
        </w:tc>
        <w:tc>
          <w:tcPr>
            <w:tcW w:w="1014" w:type="dxa"/>
          </w:tcPr>
          <w:p w14:paraId="674B00CE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D78DC" w14:paraId="4FC1292C" w14:textId="77777777" w:rsidTr="004D4D1A">
        <w:tc>
          <w:tcPr>
            <w:tcW w:w="1503" w:type="dxa"/>
          </w:tcPr>
          <w:p w14:paraId="718347C6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656D3E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21CB62B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ห้องน้ำสะอาด</w:t>
            </w:r>
          </w:p>
        </w:tc>
        <w:tc>
          <w:tcPr>
            <w:tcW w:w="2300" w:type="dxa"/>
          </w:tcPr>
          <w:p w14:paraId="328576E0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2E2E64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7B682F4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4FCA8F3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28E47916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60060780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5A906A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7632752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41E8557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0922DC65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196DCA56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23F80F33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E6BD5B7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09F2C48C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416AD419" w14:textId="77777777" w:rsidR="005D78DC" w:rsidRPr="007528F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ห้องน้ำเป็นที่สำหรับชำระร่างกายและขับถ่ายของเสีย ซึ่งเป็นสถานที่ที่ต้องใช้ร่วมกันจึงอาจเกิดความสกปรกได้ง่าย และยังเป็นแหล่งสะสมเชื้อโรค เราจึงต้องทำความสะอาดห้องน้ำอย่างสม่ำเสมอ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เพื่อทำให้ห้องน้ำถูกสุขลักษณะและน่าใช้งาน</w:t>
            </w:r>
          </w:p>
        </w:tc>
        <w:tc>
          <w:tcPr>
            <w:tcW w:w="1014" w:type="dxa"/>
          </w:tcPr>
          <w:p w14:paraId="3A57A77D" w14:textId="77777777" w:rsidR="005D78DC" w:rsidRPr="00532E42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2E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D78DC" w14:paraId="798FD57F" w14:textId="77777777" w:rsidTr="004D4D1A">
        <w:tc>
          <w:tcPr>
            <w:tcW w:w="1503" w:type="dxa"/>
          </w:tcPr>
          <w:p w14:paraId="405550C1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407D8CD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C14FE66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ซ่อมแซมของใช้</w:t>
            </w:r>
          </w:p>
        </w:tc>
        <w:tc>
          <w:tcPr>
            <w:tcW w:w="2300" w:type="dxa"/>
          </w:tcPr>
          <w:p w14:paraId="2C70654C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EAF111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62F1EEC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18C2266B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6B4892D0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5A351B64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689F7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BABE1F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1C8AF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0B3E08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5783C3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6694EC" w14:textId="77777777" w:rsidR="005D78DC" w:rsidRPr="00ED1A38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76C0DB5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4756A8C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6295B3D5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2420CE8B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19A06E02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A90F74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2C2AEFC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1BFA4DC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ของใช้ภายในบ้านที่เป็นสิ่งอำนวยความสะดวกในการดำเนินชีวิต เมื่อใช้งานไปในระยะเวลาหนึ่งอาจเกิดความชำรุด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เสียหายได้ แต่ถ้าเรารู้จักการซ่อมแซมในส่วนที่ชำรุดจะทำให้ของใช้ที่ชำรุดกลับมาใช้งานได้ตามปกติ อีกทั้งการซ่อมแซมของใช้ได้เองจะช่วยให้ประหยัดค่าใช้จ่ายภายในครอบครัวได้อีกด้วย</w:t>
            </w:r>
          </w:p>
        </w:tc>
        <w:tc>
          <w:tcPr>
            <w:tcW w:w="1014" w:type="dxa"/>
          </w:tcPr>
          <w:p w14:paraId="30243EF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03D586C3" w14:textId="77777777" w:rsidTr="004D4D1A">
        <w:tc>
          <w:tcPr>
            <w:tcW w:w="1503" w:type="dxa"/>
          </w:tcPr>
          <w:p w14:paraId="1DFE70E9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3E5337" w14:textId="77777777" w:rsidR="005D78DC" w:rsidRPr="007560FF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6659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วัสดุเหลือใช้</w:t>
            </w:r>
          </w:p>
        </w:tc>
        <w:tc>
          <w:tcPr>
            <w:tcW w:w="2300" w:type="dxa"/>
          </w:tcPr>
          <w:p w14:paraId="030B4425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41E6C7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53F4800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37B9DB1A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701749A3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4870E036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5643F8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17A5E74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2E866E6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7646D66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69B73C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4B63F3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EA4D0BD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53E8CABC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24B6739A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67DA49B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1D2070A1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008D8B50" w14:textId="77777777" w:rsidR="005D78DC" w:rsidRPr="00CB0ACA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51261FBA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การประดิษฐ์ของใช้หรือสร้างสรรค์ชิ้นงาน ต้องมีทักษะการคิดอย่างสร้างสรรค์ในการออกแบบชิ้นงานและการวางแผนขั้นตอน เพื่อให้การทำงาน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 การเลือกใช้อุปกรณ์ควรเลือกให้เหมาะสมกับวัสดุที่นำมาประดิษฐ์ การตัดสินใจในการประดิษฐ์วัสดุเหลือใช้ควรคำนึงถึงค่าใช้จ่าย คุณภาพของวัสดุ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ที่นำมาใช้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และประโยชน์ของชิ้นงาน อีกทั้งการประดิษฐ์วัสดุเหลือใช้ยังช่วยประหยัดค่าใช้จ่าย และยังช่วยเพิ่มมูลค่าของวัสดุเหลือใช้อีกด้วย</w:t>
            </w:r>
          </w:p>
        </w:tc>
        <w:tc>
          <w:tcPr>
            <w:tcW w:w="1014" w:type="dxa"/>
          </w:tcPr>
          <w:p w14:paraId="3E9C0E18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09F28369" w14:textId="77777777" w:rsidTr="004D4D1A">
        <w:tc>
          <w:tcPr>
            <w:tcW w:w="1503" w:type="dxa"/>
          </w:tcPr>
          <w:p w14:paraId="319FAABA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656AC6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การปลูกพืช</w:t>
            </w:r>
          </w:p>
        </w:tc>
        <w:tc>
          <w:tcPr>
            <w:tcW w:w="2300" w:type="dxa"/>
          </w:tcPr>
          <w:p w14:paraId="2EBE1987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DE62396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0F01FA4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66FA8A8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34A04BFC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048FC337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40BF18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0EFB257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46999D6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0E38648B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2475E018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5922CA04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6659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ACD85E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</w:p>
          <w:p w14:paraId="4FF54A9D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03C5948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</w:p>
          <w:p w14:paraId="7639D660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3E21C0F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45B369A" w14:textId="77777777" w:rsidR="005D78DC" w:rsidRPr="00F66591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การปลูกพืชเป็นการขยายพันธุ์พืช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พืชมีการ</w:t>
            </w:r>
            <w:r w:rsidRPr="00243253">
              <w:rPr>
                <w:rFonts w:ascii="TH SarabunPSK" w:hAnsi="TH SarabunPSK" w:cs="TH SarabunPSK"/>
                <w:sz w:val="32"/>
                <w:szCs w:val="32"/>
                <w:cs/>
              </w:rPr>
              <w:t>เจริญเติบโตและเป็นการเพิ่มจำนวนต้นพืชให้มีปริมาณมากขึ้น และถ้าผ่านกระบวนการปลูกที่ถูกต้อง จะทำให้เกิดผลผลิตที่ดี อีกทั้งพืชบางชนิดยังนำไปรับประทานได้ นอกจากนั้นยังช่วยสร้างรายได้ให้กับครอบครัวได้อีกด้วย</w:t>
            </w:r>
          </w:p>
        </w:tc>
        <w:tc>
          <w:tcPr>
            <w:tcW w:w="1014" w:type="dxa"/>
          </w:tcPr>
          <w:p w14:paraId="2A4A92E7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172EF527" w14:textId="77777777" w:rsidTr="004D4D1A">
        <w:trPr>
          <w:cantSplit/>
        </w:trPr>
        <w:tc>
          <w:tcPr>
            <w:tcW w:w="1503" w:type="dxa"/>
          </w:tcPr>
          <w:p w14:paraId="37A7FE4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2D3C1CA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0BE38D9" w14:textId="77777777" w:rsidR="005D78DC" w:rsidRPr="00A957D0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บัญชีครัวเรือน</w:t>
            </w:r>
          </w:p>
        </w:tc>
        <w:tc>
          <w:tcPr>
            <w:tcW w:w="2300" w:type="dxa"/>
          </w:tcPr>
          <w:p w14:paraId="2C97CE33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CE4D8C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381D797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อธิบายเหตุผลในการทำงานแต่ละขั้นตอนถูกต้องตามกระบวนการทำงาน</w:t>
            </w:r>
          </w:p>
          <w:p w14:paraId="67388CA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7F77CEFB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ปฏิบัติตนอย่างมีมารยาทในการทำงานกับสมาชิกในครอบครัว</w:t>
            </w:r>
          </w:p>
          <w:p w14:paraId="324C72DD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DF4F8B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6FB575F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3353A31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ทักษะการจัดการในการทำงานอย่างเป็นระบบ ประณีต และมีความคิดสร้างสรรค์</w:t>
            </w:r>
          </w:p>
          <w:p w14:paraId="2AA573F1" w14:textId="77777777" w:rsidR="005D78DC" w:rsidRPr="0074693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746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746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5/4</w:t>
            </w:r>
          </w:p>
          <w:p w14:paraId="285DA750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6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มีจิตสำนึกในการใช้พลังงานและทรัพยากรอย่างประหยัดและคุ้มค่า</w:t>
            </w:r>
          </w:p>
        </w:tc>
        <w:tc>
          <w:tcPr>
            <w:tcW w:w="1754" w:type="dxa"/>
          </w:tcPr>
          <w:p w14:paraId="2BE87BD5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</w:p>
          <w:p w14:paraId="10E37712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5B951B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</w:p>
          <w:p w14:paraId="3173DCB0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4E62866" w14:textId="77777777" w:rsidR="005D78DC" w:rsidRPr="00F66591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F665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66591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4CA8BBF0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03ED77C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380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การทำบัญชีครัวเรือนเป็นการวางแผน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D2238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จัดการเกี่ยวกับการใช้จ่าย โดยการจดบันทึกในสมุดบัญชี เพื่อนำข้อมูลมาประมาณการใช้เงิน และบริหารจัดการการเงินของครอบครัวได้อย่างมีประสิทธิภาพเหมาะสมต่อการใช้จ่ายของครอบครัว</w:t>
            </w:r>
          </w:p>
        </w:tc>
        <w:tc>
          <w:tcPr>
            <w:tcW w:w="1014" w:type="dxa"/>
          </w:tcPr>
          <w:p w14:paraId="05DD55BD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60A1C489" w14:textId="77777777" w:rsidTr="004D4D1A">
        <w:trPr>
          <w:cantSplit/>
        </w:trPr>
        <w:tc>
          <w:tcPr>
            <w:tcW w:w="1503" w:type="dxa"/>
          </w:tcPr>
          <w:p w14:paraId="7F7F9192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009519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1D64B67A" w14:textId="77777777" w:rsidR="005D78DC" w:rsidRPr="00A957D0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อาชีพในชุมชน</w:t>
            </w:r>
          </w:p>
        </w:tc>
        <w:tc>
          <w:tcPr>
            <w:tcW w:w="2300" w:type="dxa"/>
          </w:tcPr>
          <w:p w14:paraId="3BB92A5B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99ABC33" w14:textId="77777777" w:rsidR="005D78DC" w:rsidRPr="00C4314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032D3E2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สำรวจข้อมูลที่เกี่ยวกับอาชีพต่าง ๆ ในชุมชน</w:t>
            </w:r>
          </w:p>
          <w:p w14:paraId="48F75965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42D5ECB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B9A692F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1DC22F4E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ระบุความแตกต่างของอาชีพ</w:t>
            </w:r>
          </w:p>
        </w:tc>
        <w:tc>
          <w:tcPr>
            <w:tcW w:w="1754" w:type="dxa"/>
          </w:tcPr>
          <w:p w14:paraId="3D9D874C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F5C3EC8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0E16621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1217FA46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CE913B1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38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การประกอบอาชีพมีความสำคัญต่อการดำเนินชีวิต เพราะเป็นการทำงาน</w:t>
            </w:r>
            <w:r w:rsidRPr="009E5B2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เพื่อสร้างรายได้ให้แก่ตนเอง</w:t>
            </w:r>
            <w:r w:rsidRPr="00D22380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 อาชีพในปัจจุบันมีหลากหลายอาชีพ แต่ละอาชีพมีลักษณะการทำงาน เวลาการทำงานความเสี่ยงในการทำงานที่แตกต่างกันออกไป ผู้ที่ต้องประกอบอาชีพในอาชีพหนึ่งจะต้องศึกษาข้อมูลและพัฒนาทักษะของอาชีพนั้น เพื่อจะได้ประกอบอาชีพได้อย่างชำนาญ และเหมาะสมกับความสามารถของตนเอง</w:t>
            </w:r>
          </w:p>
        </w:tc>
        <w:tc>
          <w:tcPr>
            <w:tcW w:w="1014" w:type="dxa"/>
          </w:tcPr>
          <w:p w14:paraId="54A532F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1C5C4A7" w14:textId="0340C54A" w:rsidR="00192FED" w:rsidRDefault="00192FED" w:rsidP="00991D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B352D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7E958" w14:textId="77777777" w:rsidR="00E340FC" w:rsidRDefault="00E340FC" w:rsidP="003071DF">
      <w:pPr>
        <w:spacing w:after="0" w:line="240" w:lineRule="auto"/>
      </w:pPr>
      <w:r>
        <w:separator/>
      </w:r>
    </w:p>
  </w:endnote>
  <w:endnote w:type="continuationSeparator" w:id="0">
    <w:p w14:paraId="38D6D82F" w14:textId="77777777" w:rsidR="00E340FC" w:rsidRDefault="00E340F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2187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2497" w14:textId="674D87F3" w:rsidR="00B352D6" w:rsidRPr="00B352D6" w:rsidRDefault="00B352D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1" locked="0" layoutInCell="1" allowOverlap="1" wp14:anchorId="2465715C" wp14:editId="7BDE17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D9B8573" id="Rectangle: Rounded Corners 1632" o:spid="_x0000_s1026" style="position:absolute;margin-left:0;margin-top:-.05pt;width:42pt;height:21.25pt;z-index:-251575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352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352D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261E" w14:textId="77777777" w:rsidR="00E340FC" w:rsidRDefault="00E340FC" w:rsidP="003071DF">
      <w:pPr>
        <w:spacing w:after="0" w:line="240" w:lineRule="auto"/>
      </w:pPr>
      <w:r>
        <w:separator/>
      </w:r>
    </w:p>
  </w:footnote>
  <w:footnote w:type="continuationSeparator" w:id="0">
    <w:p w14:paraId="2CB56FBF" w14:textId="77777777" w:rsidR="00E340FC" w:rsidRDefault="00E340F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77777777" w:rsidR="00267792" w:rsidRDefault="002677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192F6D0" wp14:editId="221E1F0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A6CDF" id="Group 193" o:spid="_x0000_s1026" style="position:absolute;margin-left:0;margin-top:-36pt;width:648.6pt;height:117.35pt;z-index:2517391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03D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2DFB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7ED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1D90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C5419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B31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2D6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0FC2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96CB0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06AE1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0FC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2024-08-30T07:08:00Z</dcterms:modified>
</cp:coreProperties>
</file>