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304C9" w14:textId="196F56F4" w:rsidR="001E1744" w:rsidRPr="007D04EA" w:rsidRDefault="001E1744" w:rsidP="00487430">
      <w:pPr>
        <w:spacing w:after="0" w:line="240" w:lineRule="auto"/>
        <w:ind w:left="3600" w:hanging="360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8C0012" w:rsidRPr="008C0012">
        <w:rPr>
          <w:rFonts w:ascii="TH Sarabun New" w:hAnsi="TH Sarabun New" w:cs="TH Sarabun New"/>
          <w:sz w:val="28"/>
          <w:cs/>
        </w:rPr>
        <w:t>โครงการเตรียมความพร้อ</w:t>
      </w:r>
      <w:r w:rsidR="007D04EA">
        <w:rPr>
          <w:rFonts w:ascii="TH Sarabun New" w:hAnsi="TH Sarabun New" w:cs="TH Sarabun New"/>
          <w:sz w:val="28"/>
          <w:cs/>
        </w:rPr>
        <w:t>มการเรียนรู้และส่งเสริมพัฒนาการ</w:t>
      </w:r>
      <w:r w:rsidR="00F74F32">
        <w:rPr>
          <w:rFonts w:ascii="TH Sarabun New" w:hAnsi="TH Sarabun New" w:cs="TH Sarabun New" w:hint="cs"/>
          <w:sz w:val="28"/>
          <w:cs/>
        </w:rPr>
        <w:t>สำหรับ</w:t>
      </w:r>
      <w:r w:rsidR="00341754">
        <w:rPr>
          <w:rFonts w:ascii="TH Sarabun New" w:hAnsi="TH Sarabun New" w:cs="TH Sarabun New"/>
          <w:sz w:val="28"/>
          <w:cs/>
        </w:rPr>
        <w:t>ผู้เรีย</w:t>
      </w:r>
      <w:r w:rsidR="00487430">
        <w:rPr>
          <w:rFonts w:ascii="TH Sarabun New" w:hAnsi="TH Sarabun New" w:cs="TH Sarabun New" w:hint="cs"/>
          <w:sz w:val="28"/>
          <w:cs/>
        </w:rPr>
        <w:t>น</w:t>
      </w:r>
      <w:r w:rsidR="00341754">
        <w:rPr>
          <w:rFonts w:ascii="TH Sarabun New" w:hAnsi="TH Sarabun New" w:cs="TH Sarabun New"/>
          <w:sz w:val="28"/>
          <w:cs/>
        </w:rPr>
        <w:t>ระดับก่อนประถมศึกษา</w:t>
      </w:r>
    </w:p>
    <w:p w14:paraId="5EA2BC1C" w14:textId="77777777" w:rsidR="00341754" w:rsidRPr="00872592" w:rsidRDefault="00341754" w:rsidP="00341754">
      <w:pPr>
        <w:spacing w:after="0" w:line="240" w:lineRule="auto"/>
        <w:ind w:left="2880" w:hanging="2880"/>
        <w:rPr>
          <w:rFonts w:ascii="TH Sarabun New" w:hAnsi="TH Sarabun New" w:cs="TH Sarabun New"/>
          <w:sz w:val="28"/>
          <w:u w:val="single"/>
        </w:rPr>
      </w:pP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</w:t>
      </w:r>
      <w:r w:rsidRPr="00FA408D">
        <w:rPr>
          <w:rFonts w:ascii="TH Sarabun New" w:hAnsi="TH Sarabun New" w:cs="TH Sarabun New" w:hint="cs"/>
          <w:b/>
          <w:bCs/>
          <w:sz w:val="28"/>
          <w:u w:val="single"/>
          <w:cs/>
        </w:rPr>
        <w:t>และจุดเน้น</w:t>
      </w: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 xml:space="preserve"> </w:t>
      </w:r>
    </w:p>
    <w:p w14:paraId="24176A4C" w14:textId="579A0903" w:rsidR="00341754" w:rsidRDefault="00341754" w:rsidP="00341754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 w:rsidRPr="00F8668D"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A408D">
        <w:rPr>
          <w:rFonts w:ascii="TH Sarabun New" w:hAnsi="TH Sarabun New" w:cs="TH Sarabun New" w:hint="cs"/>
          <w:sz w:val="28"/>
          <w:cs/>
        </w:rPr>
        <w:t xml:space="preserve">๑. </w:t>
      </w:r>
      <w:r w:rsidRPr="00FA408D">
        <w:rPr>
          <w:rFonts w:ascii="TH Sarabun New" w:hAnsi="TH Sarabun New" w:cs="TH Sarabun New"/>
          <w:sz w:val="28"/>
          <w:cs/>
        </w:rPr>
        <w:t>การยกระดับคุณภาพการศึกษา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</w:p>
    <w:p w14:paraId="31559D35" w14:textId="77777777" w:rsidR="00341754" w:rsidRPr="00F8668D" w:rsidRDefault="00341754" w:rsidP="00341754">
      <w:pPr>
        <w:spacing w:after="0" w:line="240" w:lineRule="auto"/>
        <w:ind w:left="2880" w:firstLine="720"/>
        <w:rPr>
          <w:rFonts w:ascii="TH Sarabun New" w:hAnsi="TH Sarabun New" w:cs="TH Sarabun New"/>
          <w:b/>
          <w:bCs/>
          <w:sz w:val="28"/>
          <w:cs/>
        </w:rPr>
      </w:pPr>
      <w:r w:rsidRPr="00FA408D">
        <w:rPr>
          <w:rFonts w:ascii="TH Sarabun New" w:hAnsi="TH Sarabun New" w:cs="TH Sarabun New" w:hint="cs"/>
          <w:sz w:val="28"/>
          <w:cs/>
        </w:rPr>
        <w:t>๒.</w:t>
      </w:r>
      <w:r>
        <w:rPr>
          <w:rFonts w:ascii="TH Sarabun New" w:hAnsi="TH Sarabun New" w:cs="TH Sarabun New"/>
          <w:sz w:val="28"/>
        </w:rPr>
        <w:t xml:space="preserve"> </w:t>
      </w:r>
      <w:r w:rsidRPr="00FA408D">
        <w:rPr>
          <w:rFonts w:ascii="TH Sarabun New" w:hAnsi="TH Sarabun New" w:cs="TH Sarabun New"/>
          <w:sz w:val="28"/>
          <w:cs/>
        </w:rPr>
        <w:t>การจัดการศึกษาเพื่อความปลอดภัย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</w:p>
    <w:p w14:paraId="3C7CCB8D" w14:textId="0E55AB3B" w:rsidR="00341754" w:rsidRDefault="00341754" w:rsidP="00341754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</w:t>
      </w:r>
      <w:r w:rsidR="00A94B2E">
        <w:rPr>
          <w:rFonts w:ascii="TH Sarabun New" w:hAnsi="TH Sarabun New" w:cs="TH Sarabun New" w:hint="cs"/>
          <w:b/>
          <w:bCs/>
          <w:sz w:val="28"/>
          <w:cs/>
        </w:rPr>
        <w:t>น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๑.</w:t>
      </w:r>
      <w:r>
        <w:rPr>
          <w:rFonts w:ascii="TH Sarabun New" w:hAnsi="TH Sarabun New" w:cs="TH Sarabun New"/>
          <w:sz w:val="28"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การจัดการศึกษาปฐมวัย</w:t>
      </w:r>
    </w:p>
    <w:p w14:paraId="1A99BD23" w14:textId="77777777" w:rsidR="00341754" w:rsidRPr="00A554A8" w:rsidRDefault="00341754" w:rsidP="00341754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A554A8">
        <w:rPr>
          <w:rFonts w:ascii="TH Sarabun New" w:hAnsi="TH Sarabun New" w:cs="TH Sarabun New" w:hint="cs"/>
          <w:sz w:val="28"/>
          <w:cs/>
        </w:rPr>
        <w:t>๒.</w:t>
      </w:r>
      <w:r w:rsidRPr="00A554A8">
        <w:rPr>
          <w:rFonts w:ascii="TH Sarabun New" w:hAnsi="TH Sarabun New" w:cs="TH Sarabun New"/>
          <w:sz w:val="28"/>
        </w:rPr>
        <w:t xml:space="preserve"> Active Learning</w:t>
      </w:r>
    </w:p>
    <w:p w14:paraId="021C68F5" w14:textId="6E266D38" w:rsidR="00341754" w:rsidRDefault="00341754" w:rsidP="009D5AC8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A554A8">
        <w:rPr>
          <w:rFonts w:ascii="TH Sarabun New" w:hAnsi="TH Sarabun New" w:cs="TH Sarabun New"/>
          <w:sz w:val="28"/>
        </w:rPr>
        <w:tab/>
      </w:r>
      <w:r w:rsidRPr="00A554A8">
        <w:rPr>
          <w:rFonts w:ascii="TH Sarabun New" w:hAnsi="TH Sarabun New" w:cs="TH Sarabun New"/>
          <w:sz w:val="28"/>
        </w:rPr>
        <w:tab/>
      </w:r>
      <w:r w:rsidRPr="00A554A8">
        <w:rPr>
          <w:rFonts w:ascii="TH Sarabun New" w:hAnsi="TH Sarabun New" w:cs="TH Sarabun New" w:hint="cs"/>
          <w:sz w:val="28"/>
          <w:cs/>
        </w:rPr>
        <w:t>๓. โรงเรียนคุณภาพ</w:t>
      </w:r>
    </w:p>
    <w:p w14:paraId="5338FBBF" w14:textId="6A6CAB12" w:rsidR="009D5AC8" w:rsidRPr="00A554A8" w:rsidRDefault="009D5AC8" w:rsidP="009D5AC8">
      <w:pPr>
        <w:spacing w:after="0" w:line="240" w:lineRule="auto"/>
        <w:ind w:left="2880" w:firstLine="720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>๔</w:t>
      </w:r>
      <w:r w:rsidRPr="00A554A8">
        <w:rPr>
          <w:rFonts w:ascii="TH Sarabun New" w:hAnsi="TH Sarabun New" w:cs="TH Sarabun New" w:hint="cs"/>
          <w:sz w:val="28"/>
          <w:cs/>
        </w:rPr>
        <w:t xml:space="preserve">. </w:t>
      </w:r>
      <w:r>
        <w:rPr>
          <w:rFonts w:ascii="TH Sarabun New" w:hAnsi="TH Sarabun New" w:cs="TH Sarabun New" w:hint="cs"/>
          <w:sz w:val="28"/>
          <w:cs/>
        </w:rPr>
        <w:t>ความปลอดภัย</w:t>
      </w:r>
    </w:p>
    <w:p w14:paraId="16F3363B" w14:textId="77777777" w:rsidR="00341754" w:rsidRPr="006E0687" w:rsidRDefault="00341754" w:rsidP="00341754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6E0687">
        <w:rPr>
          <w:rFonts w:ascii="TH Sarabun New" w:hAnsi="TH Sarabun New" w:cs="TH Sarabun New" w:hint="cs"/>
          <w:sz w:val="28"/>
          <w:cs/>
        </w:rPr>
        <w:t>๑. การพัฒนาศักยภาพคนทุกช่วงวัย และการสร้างสังคมแห่งการเรียนรู้</w:t>
      </w:r>
    </w:p>
    <w:p w14:paraId="0B7423E5" w14:textId="7D36E70C" w:rsidR="00341754" w:rsidRPr="006E0687" w:rsidRDefault="00D60F42" w:rsidP="00341754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25807A" wp14:editId="57831AE8">
                <wp:simplePos x="0" y="0"/>
                <wp:positionH relativeFrom="column">
                  <wp:posOffset>3220720</wp:posOffset>
                </wp:positionH>
                <wp:positionV relativeFrom="paragraph">
                  <wp:posOffset>234315</wp:posOffset>
                </wp:positionV>
                <wp:extent cx="190500" cy="1828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F3E5EFC" id="Rectangle 2" o:spid="_x0000_s1026" style="position:absolute;margin-left:253.6pt;margin-top:18.45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" filled="f" strokecolor="black [3213]"/>
            </w:pict>
          </mc:Fallback>
        </mc:AlternateContent>
      </w:r>
      <w:r w:rsidR="00341754" w:rsidRPr="006E0687">
        <w:rPr>
          <w:rFonts w:ascii="TH Sarabun New" w:hAnsi="TH Sarabun New" w:cs="TH Sarabun New"/>
          <w:sz w:val="28"/>
          <w:cs/>
        </w:rPr>
        <w:tab/>
      </w:r>
      <w:r w:rsidR="00341754" w:rsidRPr="006E0687">
        <w:rPr>
          <w:rFonts w:ascii="TH Sarabun New" w:hAnsi="TH Sarabun New" w:cs="TH Sarabun New"/>
          <w:sz w:val="28"/>
          <w:cs/>
        </w:rPr>
        <w:tab/>
      </w:r>
      <w:r w:rsidR="00341754" w:rsidRPr="006E0687">
        <w:rPr>
          <w:rFonts w:ascii="TH Sarabun New" w:hAnsi="TH Sarabun New" w:cs="TH Sarabun New" w:hint="cs"/>
          <w:sz w:val="28"/>
          <w:cs/>
        </w:rPr>
        <w:t>๒. การสร้างโอกาส ความเสมอภาค และความเท่าเทียมทางการศึกษา</w:t>
      </w:r>
    </w:p>
    <w:p w14:paraId="0191C3FD" w14:textId="1D236763" w:rsidR="00341754" w:rsidRPr="00F8668D" w:rsidRDefault="00341754" w:rsidP="00341754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cs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FB8C1D" wp14:editId="07A36B02">
                <wp:simplePos x="0" y="0"/>
                <wp:positionH relativeFrom="column">
                  <wp:posOffset>2279650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8D49520" id="Rectangle 1" o:spid="_x0000_s1026" style="position:absolute;margin-left:179.5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" filled="f" strokecolor="black [3213]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 w:rsidR="00D60F42">
        <w:rPr>
          <w:rFonts w:ascii="TH Sarabun New" w:hAnsi="TH Sarabun New" w:cs="TH Sarabun New"/>
          <w:b/>
          <w:bCs/>
          <w:sz w:val="28"/>
          <w:cs/>
        </w:rPr>
        <w:tab/>
      </w:r>
      <w:r w:rsidR="00D60F42">
        <w:rPr>
          <w:rFonts w:ascii="TH Sarabun New" w:hAnsi="TH Sarabun New" w:cs="TH Sarabun New"/>
          <w:b/>
          <w:bCs/>
          <w:sz w:val="28"/>
          <w:cs/>
        </w:rPr>
        <w:tab/>
      </w:r>
      <w:r w:rsidR="00D60F42"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F8668D">
        <w:rPr>
          <w:rFonts w:ascii="TH Sarabun New" w:hAnsi="TH Sarabun New" w:cs="TH Sarabun New" w:hint="cs"/>
          <w:sz w:val="28"/>
          <w:cs/>
        </w:rPr>
        <w:t xml:space="preserve">    </w:t>
      </w:r>
      <w:r>
        <w:rPr>
          <w:rFonts w:ascii="TH Sarabun New" w:hAnsi="TH Sarabun New" w:cs="TH Sarabun New"/>
          <w:sz w:val="28"/>
        </w:rPr>
        <w:t xml:space="preserve"> </w:t>
      </w:r>
      <w:r w:rsidRPr="00F8668D">
        <w:rPr>
          <w:rFonts w:ascii="TH Sarabun New" w:hAnsi="TH Sarabun New" w:cs="TH Sarabun New" w:hint="cs"/>
          <w:sz w:val="28"/>
          <w:cs/>
        </w:rPr>
        <w:t xml:space="preserve"> </w:t>
      </w:r>
      <w:r w:rsidRPr="00F8668D">
        <w:rPr>
          <w:rFonts w:ascii="TH Sarabun New" w:hAnsi="TH Sarabun New" w:cs="TH Sarabun New"/>
          <w:sz w:val="28"/>
          <w:cs/>
        </w:rPr>
        <w:t>โครงการ</w:t>
      </w:r>
      <w:r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50187270" w14:textId="59590ABE" w:rsidR="00341754" w:rsidRPr="00F8668D" w:rsidRDefault="00341754" w:rsidP="00341754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D60F42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54EB0F00" w14:textId="47FDFE9A" w:rsidR="00341754" w:rsidRPr="00F8668D" w:rsidRDefault="00341754" w:rsidP="00341754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="00D60F42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 w:rsidRPr="00F8668D">
        <w:rPr>
          <w:rFonts w:ascii="TH Sarabun New" w:hAnsi="TH Sarabun New" w:cs="TH Sarabun New"/>
          <w:sz w:val="28"/>
        </w:rPr>
        <w:t>….</w:t>
      </w:r>
    </w:p>
    <w:p w14:paraId="242517AD" w14:textId="761D4324" w:rsidR="0078579D" w:rsidRPr="0078579D" w:rsidRDefault="00341754" w:rsidP="0078579D">
      <w:pPr>
        <w:pBdr>
          <w:bottom w:val="single" w:sz="12" w:space="1" w:color="auto"/>
        </w:pBdr>
        <w:spacing w:line="240" w:lineRule="auto"/>
        <w:ind w:left="2160" w:hanging="216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="00D60F42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 w:hint="cs"/>
          <w:sz w:val="28"/>
          <w:cs/>
        </w:rPr>
        <w:t>....</w:t>
      </w:r>
    </w:p>
    <w:p w14:paraId="151C267D" w14:textId="01BFAE28" w:rsidR="00175039" w:rsidRPr="004D473B" w:rsidRDefault="00A65EB6" w:rsidP="0096290F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7B096F0A" w14:textId="46C8C010" w:rsidR="00861C76" w:rsidRPr="00861C76" w:rsidRDefault="003D2377" w:rsidP="00C63FC0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C63FC0" w:rsidRPr="00C63FC0">
        <w:rPr>
          <w:rFonts w:ascii="TH Sarabun New" w:hAnsi="TH Sarabun New" w:cs="TH Sarabun New"/>
          <w:sz w:val="28"/>
          <w:cs/>
        </w:rPr>
        <w:t>การจัดการศึกษาปฐมวัย มีส่วนส</w:t>
      </w:r>
      <w:r w:rsidR="00C63FC0">
        <w:rPr>
          <w:rFonts w:ascii="TH Sarabun New" w:hAnsi="TH Sarabun New" w:cs="TH Sarabun New"/>
          <w:sz w:val="28"/>
          <w:cs/>
        </w:rPr>
        <w:t>ำ</w:t>
      </w:r>
      <w:r w:rsidR="00C63FC0" w:rsidRPr="00C63FC0">
        <w:rPr>
          <w:rFonts w:ascii="TH Sarabun New" w:hAnsi="TH Sarabun New" w:cs="TH Sarabun New"/>
          <w:sz w:val="28"/>
          <w:cs/>
        </w:rPr>
        <w:t>คัญยิ่งในการพัฒนา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 xml:space="preserve"> ทั้งด้านร่างกาย อารมณ์ จิตใจ สังคม และสติปัญญาอย่างเป็นองค์รวม และสมดุล ครบทุกด้าน ผ่านการเล่นอย่างมีความหมาย นอ</w:t>
      </w:r>
      <w:r w:rsidR="00C63FC0">
        <w:rPr>
          <w:rFonts w:ascii="TH Sarabun New" w:hAnsi="TH Sarabun New" w:cs="TH Sarabun New"/>
          <w:sz w:val="28"/>
          <w:cs/>
        </w:rPr>
        <w:t>กจากนี้ยังต้องสอดคล้องกับ การทำ</w:t>
      </w:r>
      <w:r w:rsidR="00C63FC0" w:rsidRPr="00C63FC0">
        <w:rPr>
          <w:rFonts w:ascii="TH Sarabun New" w:hAnsi="TH Sarabun New" w:cs="TH Sarabun New"/>
          <w:sz w:val="28"/>
          <w:cs/>
        </w:rPr>
        <w:t>งานของสมอง การเสริมสร้างทัก</w:t>
      </w:r>
      <w:r w:rsidR="00C63FC0">
        <w:rPr>
          <w:rFonts w:ascii="TH Sarabun New" w:hAnsi="TH Sarabun New" w:cs="TH Sarabun New"/>
          <w:sz w:val="28"/>
          <w:cs/>
        </w:rPr>
        <w:t>ษะการคิดที่เป็นประโยชน์ต่อการดำ</w:t>
      </w:r>
      <w:r w:rsidR="00C63FC0" w:rsidRPr="00C63FC0">
        <w:rPr>
          <w:rFonts w:ascii="TH Sarabun New" w:hAnsi="TH Sarabun New" w:cs="TH Sarabun New"/>
          <w:sz w:val="28"/>
          <w:cs/>
        </w:rPr>
        <w:t>เนินชีวิ</w:t>
      </w:r>
      <w:r w:rsidR="00C63FC0">
        <w:rPr>
          <w:rFonts w:ascii="TH Sarabun New" w:hAnsi="TH Sarabun New" w:cs="TH Sarabun New" w:hint="cs"/>
          <w:sz w:val="28"/>
          <w:cs/>
        </w:rPr>
        <w:t>ต</w:t>
      </w:r>
      <w:r w:rsidR="00C63FC0" w:rsidRPr="00C63FC0">
        <w:rPr>
          <w:rFonts w:ascii="TH Sarabun New" w:hAnsi="TH Sarabun New" w:cs="TH Sarabun New"/>
          <w:sz w:val="28"/>
          <w:cs/>
        </w:rPr>
        <w:t xml:space="preserve"> ในอนาคต การอบรมเลี้ยงดู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ด้วยการสร้างวินัยเชิงบวก รวมทั้งการให้การศึกษา ที่มีคุณภาพด้วยการจัดสภาพแวดล้อมที่เหมาะสมและเอื้อต่อการเรียนรู้ เพื่อช่วย ให้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มีพัฒนาการครบทั้ง ๔ ด้านคือ ด้านร่างกาย อารมณ์ สังคม และสติปัญญา และเกิดการเรียนรู้ตามจุดหมายของหลักสูตร ด้วยวิธีการประเมิน ตามสภาพจริงที่สะท้อนถึงพัฒนาการและการเรียนรู้ที่แท้จริงของ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 xml:space="preserve"> </w:t>
      </w:r>
      <w:r w:rsidR="00341754">
        <w:rPr>
          <w:rFonts w:ascii="TH Sarabun New" w:hAnsi="TH Sarabun New" w:cs="TH Sarabun New"/>
          <w:sz w:val="28"/>
          <w:cs/>
        </w:rPr>
        <w:t>ครูผู้สอน</w:t>
      </w:r>
      <w:r w:rsidR="00C63FC0" w:rsidRPr="00C63FC0">
        <w:rPr>
          <w:rFonts w:ascii="TH Sarabun New" w:hAnsi="TH Sarabun New" w:cs="TH Sarabun New"/>
          <w:sz w:val="28"/>
          <w:cs/>
        </w:rPr>
        <w:t>ควรจัดกิจกรรมให้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ได้มีโอกาสเรียนรู้แบบลงมือปฏิบัติ หรือมีปฏิสัมพันธ์กับวัตถุ คน แนวคิด และเหตุการณ์สำคัญอย่างหลากหลาย โดยบูรณาการให้สอดคล้องกับการดำเนินชีวิตประจำวันอย่างเป็นธรรมชา</w:t>
      </w:r>
      <w:r w:rsidR="00C63FC0">
        <w:rPr>
          <w:rFonts w:ascii="TH Sarabun New" w:hAnsi="TH Sarabun New" w:cs="TH Sarabun New" w:hint="cs"/>
          <w:sz w:val="28"/>
          <w:cs/>
        </w:rPr>
        <w:t>ติ</w:t>
      </w:r>
    </w:p>
    <w:p w14:paraId="5A86B423" w14:textId="77777777" w:rsidR="00496B39" w:rsidRPr="004D473B" w:rsidRDefault="00496B39" w:rsidP="003B5AB2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3D0AD003" w14:textId="62DAE46B" w:rsidR="0078579D" w:rsidRPr="0078579D" w:rsidRDefault="007F769E" w:rsidP="0078579D">
      <w:pPr>
        <w:spacing w:after="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DB4C44" w:rsidRPr="004D473B">
        <w:rPr>
          <w:rFonts w:ascii="TH Sarabun New" w:hAnsi="TH Sarabun New" w:cs="TH Sarabun New" w:hint="cs"/>
          <w:sz w:val="28"/>
          <w:cs/>
        </w:rPr>
        <w:t>ต</w:t>
      </w:r>
      <w:r w:rsidR="005D7729" w:rsidRPr="004D473B">
        <w:rPr>
          <w:rFonts w:ascii="TH Sarabun New" w:hAnsi="TH Sarabun New" w:cs="TH Sarabun New" w:hint="cs"/>
          <w:sz w:val="28"/>
          <w:cs/>
        </w:rPr>
        <w:t>ร</w:t>
      </w:r>
      <w:r w:rsidR="00DB4C44" w:rsidRPr="004D473B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4D473B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4D473B">
        <w:rPr>
          <w:rFonts w:ascii="TH Sarabun New" w:hAnsi="TH Sarabun New" w:cs="TH Sarabun New" w:hint="cs"/>
          <w:sz w:val="28"/>
          <w:cs/>
        </w:rPr>
        <w:t>จึงดำเนิน</w:t>
      </w:r>
      <w:r w:rsidR="00C63FC0" w:rsidRPr="00C63FC0">
        <w:rPr>
          <w:rFonts w:ascii="TH Sarabun New" w:hAnsi="TH Sarabun New" w:cs="TH Sarabun New"/>
          <w:b/>
          <w:bCs/>
          <w:sz w:val="28"/>
          <w:cs/>
        </w:rPr>
        <w:t>โครงการเตรียมความพร้อมการเรียนรู้และส่งเสริมพัฒนาการ</w:t>
      </w:r>
      <w:r w:rsidR="00341754">
        <w:rPr>
          <w:rFonts w:ascii="TH Sarabun New" w:hAnsi="TH Sarabun New" w:cs="TH Sarabun New"/>
          <w:b/>
          <w:bCs/>
          <w:sz w:val="28"/>
          <w:cs/>
        </w:rPr>
        <w:t>ผู้เรียนระดับก่อนประถมศึกษา</w:t>
      </w:r>
      <w:r w:rsidR="00C63FC0">
        <w:rPr>
          <w:rFonts w:ascii="TH Sarabun New" w:hAnsi="TH Sarabun New" w:cs="TH Sarabun New" w:hint="cs"/>
          <w:b/>
          <w:bCs/>
          <w:sz w:val="28"/>
          <w:cs/>
        </w:rPr>
        <w:t>เ</w:t>
      </w:r>
      <w:r w:rsidR="00C63FC0" w:rsidRPr="00C63FC0">
        <w:rPr>
          <w:rFonts w:ascii="TH Sarabun New" w:hAnsi="TH Sarabun New" w:cs="TH Sarabun New"/>
          <w:sz w:val="28"/>
          <w:cs/>
        </w:rPr>
        <w:t>พื่อพัฒนาศักยภาพการเรียนรู้สำหรับ</w:t>
      </w:r>
      <w:r w:rsidR="00341754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C63FC0" w:rsidRPr="00C63FC0">
        <w:rPr>
          <w:rFonts w:ascii="TH Sarabun New" w:hAnsi="TH Sarabun New" w:cs="TH Sarabun New"/>
          <w:sz w:val="28"/>
          <w:cs/>
        </w:rPr>
        <w:t xml:space="preserve"> ซึ่งการที่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มีประสบการณ์สำคัญซ้ำแล้วซ้ำอีกจะช่วยให้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สามารถสร้างองค์ความรู้ได้ด้วยตนเอง การเรียนรู้ของ</w:t>
      </w:r>
      <w:r w:rsidR="00341754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C63FC0" w:rsidRPr="00C63FC0">
        <w:rPr>
          <w:rFonts w:ascii="TH Sarabun New" w:hAnsi="TH Sarabun New" w:cs="TH Sarabun New"/>
          <w:sz w:val="28"/>
          <w:cs/>
        </w:rPr>
        <w:t>ควรเป็นการเรียนรู้ในรูปแบบของกิจกรรมการบูรณาการผ่านการเล่น เน้นการสร้างประสบการณ์เป็นสำคัญ ให้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ได้ลงมือปฏิบัติซึ่งถือเป็นการจัดการเรียนรู้ที่สอดคล้องกับหลักการทำงานของสมอง และเป็นการจัดการเรียนรู้ที่เน้น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เป็นศูนย์กลาง กล่าวคือเมื่อ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ลงมือปฏิบัติ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จะได้ใช้ประสาทสัมผัสในการรับรู้ข้อมูลทั้งในรูปของภาพและการสัมผัส ช่วยให้สมองของ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สามารถทำงานได้อย่างมีคุณภาพ อันจะส่งผลต่อการพัฒนาการเรียนรู้ พัฒนาความคิดสร้างสรรค์ ความฉลาดทางอารมณ์ การคิดวิเคราะห์ ความสามารถในการแก้ปัญหา ตลอดจนสร้างเสริมคุณลักษณะที่พึงประสงค์ให้แก่</w:t>
      </w:r>
      <w:r w:rsidR="00341754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C63FC0" w:rsidRPr="00C63FC0">
        <w:rPr>
          <w:rFonts w:ascii="TH Sarabun New" w:hAnsi="TH Sarabun New" w:cs="TH Sarabun New"/>
          <w:sz w:val="28"/>
          <w:cs/>
        </w:rPr>
        <w:t xml:space="preserve"> ด้วยเหตุผลดังกล่าว</w:t>
      </w:r>
      <w:r w:rsidR="00341754">
        <w:rPr>
          <w:rFonts w:ascii="TH Sarabun New" w:hAnsi="TH Sarabun New" w:cs="TH Sarabun New"/>
          <w:sz w:val="28"/>
          <w:cs/>
        </w:rPr>
        <w:t>ครูผู้สอน</w:t>
      </w:r>
      <w:r w:rsidR="00C63FC0" w:rsidRPr="00C63FC0">
        <w:rPr>
          <w:rFonts w:ascii="TH Sarabun New" w:hAnsi="TH Sarabun New" w:cs="TH Sarabun New"/>
          <w:sz w:val="28"/>
          <w:cs/>
        </w:rPr>
        <w:t>จึงควรจัดประสบการณ์การเรียนรู้ให้เหมาะกับวัยและความแตกต่างของ</w:t>
      </w:r>
      <w:r w:rsidR="00341754">
        <w:rPr>
          <w:rFonts w:ascii="TH Sarabun New" w:hAnsi="TH Sarabun New" w:cs="TH Sarabun New"/>
          <w:sz w:val="28"/>
          <w:cs/>
        </w:rPr>
        <w:t>ผู้เรียน</w:t>
      </w:r>
      <w:r w:rsidR="00C63FC0" w:rsidRPr="00C63FC0">
        <w:rPr>
          <w:rFonts w:ascii="TH Sarabun New" w:hAnsi="TH Sarabun New" w:cs="TH Sarabun New"/>
          <w:sz w:val="28"/>
          <w:cs/>
        </w:rPr>
        <w:t>แต่ละบุคคลให้มีประสิทธิภาพ มีความสุข สนุกสนาน และพัฒนาในทุกด้านอย่างเต็มตามศักยภาพต่อไป</w:t>
      </w:r>
    </w:p>
    <w:p w14:paraId="5B420407" w14:textId="77777777" w:rsidR="00341754" w:rsidRDefault="00A65EB6" w:rsidP="00B814B3">
      <w:pPr>
        <w:spacing w:after="0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1DC40E7B" w14:textId="0AACD62E" w:rsidR="002141F0" w:rsidRPr="00761122" w:rsidRDefault="00ED625C" w:rsidP="00B814B3">
      <w:pPr>
        <w:spacing w:after="0"/>
        <w:ind w:left="720" w:firstLine="720"/>
        <w:rPr>
          <w:rFonts w:ascii="TH Sarabun New" w:hAnsi="TH Sarabun New" w:cs="TH Sarabun New"/>
          <w:b/>
          <w:bCs/>
          <w:spacing w:val="-6"/>
          <w:sz w:val="28"/>
        </w:rPr>
      </w:pPr>
      <w:bookmarkStart w:id="0" w:name="_Hlk143010292"/>
      <w:r w:rsidRPr="00761122">
        <w:rPr>
          <w:rFonts w:ascii="TH Sarabun New" w:hAnsi="TH Sarabun New" w:cs="TH Sarabun New" w:hint="cs"/>
          <w:spacing w:val="-6"/>
          <w:sz w:val="28"/>
          <w:cs/>
        </w:rPr>
        <w:t>๒</w:t>
      </w:r>
      <w:r w:rsidRPr="00761122">
        <w:rPr>
          <w:rFonts w:ascii="TH Sarabun New" w:hAnsi="TH Sarabun New" w:cs="TH Sarabun New"/>
          <w:spacing w:val="-6"/>
          <w:sz w:val="28"/>
        </w:rPr>
        <w:t>.</w:t>
      </w:r>
      <w:r w:rsidRPr="00761122">
        <w:rPr>
          <w:rFonts w:ascii="TH Sarabun New" w:hAnsi="TH Sarabun New" w:cs="TH Sarabun New" w:hint="cs"/>
          <w:spacing w:val="-6"/>
          <w:sz w:val="28"/>
          <w:cs/>
        </w:rPr>
        <w:t>๑</w:t>
      </w:r>
      <w:r w:rsidR="002141F0" w:rsidRPr="00761122">
        <w:rPr>
          <w:rFonts w:ascii="TH Sarabun New" w:hAnsi="TH Sarabun New" w:cs="TH Sarabun New"/>
          <w:spacing w:val="-6"/>
          <w:sz w:val="28"/>
        </w:rPr>
        <w:t xml:space="preserve"> </w:t>
      </w:r>
      <w:r w:rsidR="00DF619A" w:rsidRPr="00761122">
        <w:rPr>
          <w:rFonts w:ascii="TH Sarabun New" w:hAnsi="TH Sarabun New" w:cs="TH Sarabun New" w:hint="cs"/>
          <w:spacing w:val="-6"/>
          <w:sz w:val="28"/>
          <w:cs/>
        </w:rPr>
        <w:t>เพื่อ</w:t>
      </w:r>
      <w:r w:rsidR="00DF619A" w:rsidRPr="00761122">
        <w:rPr>
          <w:rFonts w:ascii="TH Sarabun New" w:hAnsi="TH Sarabun New" w:cs="TH Sarabun New"/>
          <w:spacing w:val="-6"/>
          <w:sz w:val="28"/>
          <w:cs/>
        </w:rPr>
        <w:t>ส่งเสริมให้</w:t>
      </w:r>
      <w:r w:rsidR="00341754" w:rsidRPr="00761122">
        <w:rPr>
          <w:rFonts w:ascii="TH Sarabun New" w:hAnsi="TH Sarabun New" w:cs="TH Sarabun New"/>
          <w:spacing w:val="-6"/>
          <w:sz w:val="28"/>
          <w:cs/>
        </w:rPr>
        <w:t>ครูผู้สอน</w:t>
      </w:r>
      <w:r w:rsidR="00DF619A" w:rsidRPr="00761122">
        <w:rPr>
          <w:rFonts w:ascii="TH Sarabun New" w:hAnsi="TH Sarabun New" w:cs="TH Sarabun New"/>
          <w:spacing w:val="-6"/>
          <w:sz w:val="28"/>
          <w:cs/>
        </w:rPr>
        <w:t>ได้พัฒนาการเรียนการสอน พัฒนา</w:t>
      </w:r>
      <w:r w:rsidR="00DF619A" w:rsidRPr="00761122">
        <w:rPr>
          <w:rFonts w:ascii="TH Sarabun New" w:hAnsi="TH Sarabun New" w:cs="TH Sarabun New" w:hint="cs"/>
          <w:spacing w:val="-6"/>
          <w:sz w:val="28"/>
          <w:cs/>
        </w:rPr>
        <w:t>สื่อ</w:t>
      </w:r>
      <w:r w:rsidR="00DF619A" w:rsidRPr="00761122">
        <w:rPr>
          <w:rFonts w:ascii="TH Sarabun New" w:hAnsi="TH Sarabun New" w:cs="TH Sarabun New"/>
          <w:spacing w:val="-6"/>
          <w:sz w:val="28"/>
          <w:cs/>
        </w:rPr>
        <w:t>นวัตกรรมที่มุ่งการจัดกิจกรรมเรียนรู้ที่เน้นผู้เรียนเป็นสำคัญ และสามารถพัฒนาความพร้อมด้านร่างกาย จิตใจ สังคมและสติปัญญาของ</w:t>
      </w:r>
      <w:r w:rsidR="00546E95" w:rsidRPr="00761122">
        <w:rPr>
          <w:rFonts w:ascii="TH Sarabun New" w:hAnsi="TH Sarabun New" w:cs="TH Sarabun New" w:hint="cs"/>
          <w:spacing w:val="-6"/>
          <w:sz w:val="28"/>
          <w:cs/>
        </w:rPr>
        <w:t>ผู้</w:t>
      </w:r>
      <w:r w:rsidR="00DF619A" w:rsidRPr="00761122">
        <w:rPr>
          <w:rFonts w:ascii="TH Sarabun New" w:hAnsi="TH Sarabun New" w:cs="TH Sarabun New"/>
          <w:spacing w:val="-6"/>
          <w:sz w:val="28"/>
          <w:cs/>
        </w:rPr>
        <w:t>เรียน</w:t>
      </w:r>
    </w:p>
    <w:p w14:paraId="63D349A2" w14:textId="77777777" w:rsidR="00341754" w:rsidRPr="00761122" w:rsidRDefault="002141F0" w:rsidP="00B814B3">
      <w:pPr>
        <w:spacing w:after="0"/>
        <w:ind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761122">
        <w:rPr>
          <w:rFonts w:ascii="TH Sarabun New" w:hAnsi="TH Sarabun New" w:cs="TH Sarabun New"/>
          <w:spacing w:val="-6"/>
          <w:sz w:val="28"/>
          <w:cs/>
        </w:rPr>
        <w:tab/>
      </w:r>
      <w:r w:rsidR="00ED625C" w:rsidRPr="00761122">
        <w:rPr>
          <w:rFonts w:ascii="TH Sarabun New" w:hAnsi="TH Sarabun New" w:cs="TH Sarabun New" w:hint="cs"/>
          <w:spacing w:val="-6"/>
          <w:sz w:val="28"/>
          <w:cs/>
        </w:rPr>
        <w:t>๒</w:t>
      </w:r>
      <w:r w:rsidRPr="00761122">
        <w:rPr>
          <w:rFonts w:ascii="TH Sarabun New" w:hAnsi="TH Sarabun New" w:cs="TH Sarabun New"/>
          <w:spacing w:val="-6"/>
          <w:sz w:val="28"/>
        </w:rPr>
        <w:t>.</w:t>
      </w:r>
      <w:r w:rsidR="00ED625C" w:rsidRPr="00761122">
        <w:rPr>
          <w:rFonts w:ascii="TH Sarabun New" w:hAnsi="TH Sarabun New" w:cs="TH Sarabun New" w:hint="cs"/>
          <w:spacing w:val="-6"/>
          <w:sz w:val="28"/>
          <w:cs/>
        </w:rPr>
        <w:t>๒</w:t>
      </w:r>
      <w:r w:rsidRPr="00761122">
        <w:rPr>
          <w:rFonts w:ascii="TH Sarabun New" w:hAnsi="TH Sarabun New" w:cs="TH Sarabun New"/>
          <w:spacing w:val="-6"/>
          <w:sz w:val="28"/>
        </w:rPr>
        <w:t xml:space="preserve"> </w:t>
      </w:r>
      <w:r w:rsidR="00DF619A" w:rsidRPr="00761122">
        <w:rPr>
          <w:rFonts w:ascii="TH Sarabun New" w:hAnsi="TH Sarabun New" w:cs="TH Sarabun New"/>
          <w:spacing w:val="-6"/>
          <w:sz w:val="28"/>
          <w:cs/>
        </w:rPr>
        <w:t>เพื่อเตรียมความพร้อมให้กับผ</w:t>
      </w:r>
      <w:r w:rsidR="00DF619A" w:rsidRPr="00761122">
        <w:rPr>
          <w:rFonts w:ascii="TH Sarabun New" w:hAnsi="TH Sarabun New" w:cs="TH Sarabun New" w:hint="cs"/>
          <w:spacing w:val="-6"/>
          <w:sz w:val="28"/>
          <w:cs/>
        </w:rPr>
        <w:t>ู้เรียนโดยการใช้สื่อนวัตกรรม ทำให้ผู้เรียนได้รับประสบการณ์ตรง</w:t>
      </w:r>
    </w:p>
    <w:p w14:paraId="61B634D3" w14:textId="6AC991EF" w:rsidR="00123534" w:rsidRPr="00761122" w:rsidRDefault="006261BF" w:rsidP="00B814B3">
      <w:pPr>
        <w:tabs>
          <w:tab w:val="left" w:pos="720"/>
        </w:tabs>
        <w:spacing w:after="0"/>
        <w:ind w:left="720" w:firstLine="720"/>
        <w:jc w:val="thaiDistribute"/>
        <w:rPr>
          <w:rFonts w:ascii="TH Sarabun New" w:hAnsi="TH Sarabun New" w:cs="TH Sarabun New"/>
          <w:spacing w:val="-10"/>
          <w:sz w:val="28"/>
          <w:cs/>
        </w:rPr>
      </w:pPr>
      <w:r w:rsidRPr="00761122">
        <w:rPr>
          <w:rFonts w:ascii="TH Sarabun New" w:hAnsi="TH Sarabun New" w:cs="TH Sarabun New" w:hint="cs"/>
          <w:spacing w:val="-10"/>
          <w:sz w:val="28"/>
          <w:cs/>
        </w:rPr>
        <w:t>๒</w:t>
      </w:r>
      <w:r w:rsidR="00302928" w:rsidRPr="00761122">
        <w:rPr>
          <w:rFonts w:ascii="TH Sarabun New" w:hAnsi="TH Sarabun New" w:cs="TH Sarabun New"/>
          <w:spacing w:val="-10"/>
          <w:sz w:val="28"/>
          <w:cs/>
        </w:rPr>
        <w:t>.</w:t>
      </w:r>
      <w:r w:rsidRPr="00761122">
        <w:rPr>
          <w:rFonts w:ascii="TH Sarabun New" w:hAnsi="TH Sarabun New" w:cs="TH Sarabun New" w:hint="cs"/>
          <w:spacing w:val="-10"/>
          <w:sz w:val="28"/>
          <w:cs/>
        </w:rPr>
        <w:t>๓</w:t>
      </w:r>
      <w:r w:rsidR="00302928" w:rsidRPr="00761122">
        <w:rPr>
          <w:rFonts w:ascii="TH Sarabun New" w:hAnsi="TH Sarabun New" w:cs="TH Sarabun New"/>
          <w:spacing w:val="-10"/>
          <w:sz w:val="28"/>
          <w:cs/>
        </w:rPr>
        <w:t xml:space="preserve"> </w:t>
      </w:r>
      <w:r w:rsidR="00144B72" w:rsidRPr="00761122">
        <w:rPr>
          <w:rFonts w:ascii="TH Sarabun New" w:hAnsi="TH Sarabun New" w:cs="TH Sarabun New"/>
          <w:spacing w:val="-10"/>
          <w:sz w:val="28"/>
          <w:cs/>
        </w:rPr>
        <w:t>เพื่อ</w:t>
      </w:r>
      <w:r w:rsidR="00341754" w:rsidRPr="00761122">
        <w:rPr>
          <w:rFonts w:ascii="TH Sarabun New" w:hAnsi="TH Sarabun New" w:cs="TH Sarabun New"/>
          <w:spacing w:val="-10"/>
          <w:sz w:val="28"/>
          <w:cs/>
        </w:rPr>
        <w:t>ครูผู้สอน</w:t>
      </w:r>
      <w:r w:rsidR="00144B72" w:rsidRPr="00761122">
        <w:rPr>
          <w:rFonts w:ascii="TH Sarabun New" w:hAnsi="TH Sarabun New" w:cs="TH Sarabun New"/>
          <w:spacing w:val="-10"/>
          <w:sz w:val="28"/>
          <w:cs/>
        </w:rPr>
        <w:t>สามารถประเมินพัฒนาการและเตรียมความพร้อมการเรียนรู้ในระดับการศึกษาขั้นพื้นฐานต่อไป</w:t>
      </w:r>
    </w:p>
    <w:bookmarkEnd w:id="0"/>
    <w:p w14:paraId="3D746F43" w14:textId="0556490B" w:rsidR="004D473B" w:rsidRPr="004D473B" w:rsidRDefault="0096290F" w:rsidP="00144B72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</w:p>
    <w:p w14:paraId="4C5C2ECE" w14:textId="7C5B0A71" w:rsidR="0096290F" w:rsidRPr="00144B72" w:rsidRDefault="0096290F" w:rsidP="00B814B3">
      <w:pPr>
        <w:pStyle w:val="ListParagraph"/>
        <w:numPr>
          <w:ilvl w:val="0"/>
          <w:numId w:val="11"/>
        </w:numPr>
        <w:spacing w:after="0"/>
        <w:rPr>
          <w:rFonts w:ascii="TH Sarabun New" w:hAnsi="TH Sarabun New" w:cs="TH Sarabun New"/>
          <w:b/>
          <w:bCs/>
          <w:sz w:val="28"/>
        </w:rPr>
      </w:pPr>
      <w:r w:rsidRPr="00144B72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144B72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144B72" w:rsidRDefault="000449E5" w:rsidP="00B814B3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144B72" w:rsidRDefault="000449E5" w:rsidP="00B814B3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795011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795011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795011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795011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144B72" w:rsidRDefault="000449E5" w:rsidP="00B814B3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 xml:space="preserve"> 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144B72" w:rsidRDefault="000449E5" w:rsidP="00B814B3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87BAB51" w14:textId="1E7EE9E0" w:rsidR="000449E5" w:rsidRPr="00144B72" w:rsidRDefault="000449E5" w:rsidP="00B814B3">
      <w:pPr>
        <w:pStyle w:val="ListParagraph"/>
        <w:spacing w:after="0"/>
        <w:ind w:left="1440" w:firstLine="720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</w:t>
      </w:r>
      <w:bookmarkStart w:id="1" w:name="_Hlk143153767"/>
      <w:r w:rsidR="00AD073F" w:rsidRPr="00111E32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</w:t>
      </w:r>
      <w:r w:rsidR="00AD073F">
        <w:rPr>
          <w:rFonts w:ascii="TH Sarabun New" w:hAnsi="TH Sarabun New" w:cs="TH Sarabun New" w:hint="cs"/>
          <w:sz w:val="28"/>
          <w:cs/>
        </w:rPr>
        <w:t>ประสบการณ์</w:t>
      </w:r>
      <w:r w:rsidR="009D5AC8">
        <w:rPr>
          <w:rFonts w:ascii="TH Sarabun New" w:hAnsi="TH Sarabun New" w:cs="TH Sarabun New"/>
          <w:sz w:val="28"/>
          <w:cs/>
        </w:rPr>
        <w:t>ที่ทันสมัย</w:t>
      </w:r>
      <w:bookmarkStart w:id="2" w:name="_GoBack"/>
      <w:bookmarkEnd w:id="2"/>
      <w:r w:rsidR="00AD073F" w:rsidRPr="00111E32">
        <w:rPr>
          <w:rFonts w:ascii="TH Sarabun New" w:hAnsi="TH Sarabun New" w:cs="TH Sarabun New"/>
          <w:sz w:val="28"/>
          <w:cs/>
        </w:rPr>
        <w:t>หลากหลาย เพียงพอต่อการยกระดับการเรียนรู้ของผู้เรียน</w:t>
      </w:r>
      <w:bookmarkEnd w:id="1"/>
    </w:p>
    <w:p w14:paraId="604169E1" w14:textId="77777777" w:rsidR="004D473B" w:rsidRPr="004D473B" w:rsidRDefault="004D473B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700"/>
        <w:gridCol w:w="1507"/>
        <w:gridCol w:w="1507"/>
        <w:gridCol w:w="1507"/>
      </w:tblGrid>
      <w:tr w:rsidR="00F629F8" w:rsidRPr="004D473B" w14:paraId="376B068B" w14:textId="77777777" w:rsidTr="0016671C">
        <w:tc>
          <w:tcPr>
            <w:tcW w:w="179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700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507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07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507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16671C">
        <w:trPr>
          <w:trHeight w:val="2269"/>
        </w:trPr>
        <w:tc>
          <w:tcPr>
            <w:tcW w:w="1795" w:type="dxa"/>
          </w:tcPr>
          <w:p w14:paraId="637D6144" w14:textId="5C5BEABB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E0424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1E25CF12" w14:textId="002F04D0" w:rsidR="00F629F8" w:rsidRPr="0016671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16671C">
              <w:rPr>
                <w:rFonts w:ascii="TH Sarabun New" w:hAnsi="TH Sarabun New" w:cs="TH Sarabun New"/>
                <w:spacing w:val="-6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4143477F" w:rsidR="00F629F8" w:rsidRPr="0016671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16671C">
              <w:rPr>
                <w:rFonts w:ascii="TH Sarabun New" w:hAnsi="TH Sarabun New" w:cs="TH Sarabun New"/>
                <w:spacing w:val="-6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507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16671C">
        <w:tc>
          <w:tcPr>
            <w:tcW w:w="1795" w:type="dxa"/>
          </w:tcPr>
          <w:p w14:paraId="6BDA5DAA" w14:textId="6027135B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E0424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277D41AB" w14:textId="030AEFC4" w:rsidR="00F629F8" w:rsidRPr="0016671C" w:rsidRDefault="00F629F8" w:rsidP="00D60F42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๑ </w:t>
            </w:r>
            <w:r w:rsidR="00AD073F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AD073F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AD073F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พัฒนาทักษะ ระดับก่อนประถมศึกษา</w:t>
            </w:r>
            <w:r w:rsidR="000A498F" w:rsidRPr="000255A1">
              <w:rPr>
                <w:rFonts w:ascii="TH Sarabun New" w:hAnsi="TH Sarabun New" w:cs="TH Sarabun New"/>
                <w:color w:val="FF0000"/>
                <w:spacing w:val="-6"/>
                <w:sz w:val="28"/>
                <w:cs/>
              </w:rPr>
              <w:t xml:space="preserve"> </w:t>
            </w:r>
            <w:r w:rsidR="000255A1">
              <w:rPr>
                <w:rFonts w:ascii="TH Sarabun New" w:hAnsi="TH Sarabun New" w:cs="TH Sarabun New" w:hint="cs"/>
                <w:spacing w:val="-6"/>
                <w:sz w:val="28"/>
                <w:cs/>
              </w:rPr>
              <w:t>สื่อ</w:t>
            </w:r>
            <w:r w:rsidR="000255A1" w:rsidRPr="000255A1">
              <w:rPr>
                <w:rFonts w:ascii="TH Sarabun New" w:hAnsi="TH Sarabun New" w:cs="TH Sarabun New"/>
                <w:spacing w:val="-6"/>
                <w:sz w:val="28"/>
                <w:cs/>
              </w:rPr>
              <w:t>พัฒนาศักยภาพการเรียนรู้สำหรับผู้เรียนระดับก่อนประถมศึกษา</w:t>
            </w:r>
            <w:r w:rsidR="000255A1">
              <w:rPr>
                <w:rFonts w:ascii="TH Sarabun New" w:hAnsi="TH Sarabun New" w:cs="TH Sarabun New" w:hint="cs"/>
                <w:spacing w:val="-6"/>
                <w:sz w:val="28"/>
                <w:cs/>
              </w:rPr>
              <w:t xml:space="preserve"> </w:t>
            </w:r>
            <w:r w:rsidR="000255A1" w:rsidRPr="000255A1">
              <w:rPr>
                <w:rFonts w:ascii="TH Sarabun New" w:hAnsi="TH Sarabun New" w:cs="TH Sarabun New"/>
                <w:spacing w:val="-6"/>
                <w:sz w:val="28"/>
                <w:cs/>
              </w:rPr>
              <w:t>ในรูปแบบของกิจกรรมการบูรณาการผ่านการเล่นให้ผู้เรียนได้ลงมือปฏิบัติ</w:t>
            </w:r>
          </w:p>
        </w:tc>
        <w:tc>
          <w:tcPr>
            <w:tcW w:w="1507" w:type="dxa"/>
          </w:tcPr>
          <w:p w14:paraId="0B4D16D0" w14:textId="77777777" w:rsidR="00F629F8" w:rsidRPr="00373889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7331220F" w14:textId="7B2BB520" w:rsidR="00F629F8" w:rsidRPr="004D473B" w:rsidRDefault="00F629F8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507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16671C">
        <w:tc>
          <w:tcPr>
            <w:tcW w:w="1795" w:type="dxa"/>
          </w:tcPr>
          <w:p w14:paraId="63FFB2DB" w14:textId="561E8457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E0424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136BA877" w14:textId="7EBD8F3D" w:rsidR="00B5258F" w:rsidRPr="0016671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="00341754" w:rsidRPr="0016671C">
              <w:rPr>
                <w:rFonts w:ascii="TH Sarabun New" w:hAnsi="TH Sarabun New" w:cs="TH Sarabun New"/>
                <w:spacing w:val="-6"/>
                <w:sz w:val="28"/>
                <w:cs/>
              </w:rPr>
              <w:t>ผู้เรียนระดับก่อนประถมศึกษา</w:t>
            </w:r>
            <w:r w:rsidR="00B5258F" w:rsidRPr="0016671C">
              <w:rPr>
                <w:rFonts w:ascii="TH Sarabun New" w:hAnsi="TH Sarabun New" w:cs="TH Sarabun New"/>
                <w:spacing w:val="-6"/>
                <w:sz w:val="28"/>
                <w:cs/>
              </w:rPr>
              <w:t>มีพัฒนาการทั้งด้านร่างกาย อารมณ์ จิตใจ สังคม และสติปัญญาอย่างเป็นองค์รวม ผ่านการเล่นโดยใช้สื่อการสอนที่หลากหลาย ตามช่วงวัย</w:t>
            </w:r>
          </w:p>
          <w:p w14:paraId="70FE58EE" w14:textId="31AB4B11" w:rsidR="00F629F8" w:rsidRPr="0016671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lastRenderedPageBreak/>
              <w:t>๓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16671C">
              <w:rPr>
                <w:rFonts w:ascii="TH Sarabun New" w:hAnsi="TH Sarabun New" w:cs="TH Sarabun New"/>
                <w:spacing w:val="-6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4BEFD9D7" w:rsidR="004D473B" w:rsidRPr="0016671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๓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16671C">
              <w:rPr>
                <w:rFonts w:ascii="TH Sarabun New" w:hAnsi="TH Sarabun New" w:cs="TH Sarabun New"/>
                <w:spacing w:val="-6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50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16671C">
        <w:tc>
          <w:tcPr>
            <w:tcW w:w="1795" w:type="dxa"/>
          </w:tcPr>
          <w:p w14:paraId="378203CA" w14:textId="6BC7E83A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lastRenderedPageBreak/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8E0424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700" w:type="dxa"/>
          </w:tcPr>
          <w:p w14:paraId="328C548D" w14:textId="1F740728" w:rsidR="00F629F8" w:rsidRPr="0016671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</w:rPr>
            </w:pP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๑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16671C">
              <w:rPr>
                <w:rFonts w:ascii="TH Sarabun New" w:hAnsi="TH Sarabun New" w:cs="TH Sarabun New"/>
                <w:spacing w:val="-6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16671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6"/>
                <w:sz w:val="28"/>
                <w:cs/>
              </w:rPr>
            </w:pP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๔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>.</w:t>
            </w:r>
            <w:r w:rsidRPr="0016671C">
              <w:rPr>
                <w:rFonts w:ascii="TH Sarabun New" w:hAnsi="TH Sarabun New" w:cs="TH Sarabun New" w:hint="cs"/>
                <w:spacing w:val="-6"/>
                <w:sz w:val="28"/>
                <w:cs/>
              </w:rPr>
              <w:t>๒</w:t>
            </w:r>
            <w:r w:rsidRPr="0016671C">
              <w:rPr>
                <w:rFonts w:ascii="TH Sarabun New" w:hAnsi="TH Sarabun New" w:cs="TH Sarabun New"/>
                <w:spacing w:val="-6"/>
                <w:sz w:val="28"/>
              </w:rPr>
              <w:t xml:space="preserve"> </w:t>
            </w:r>
            <w:r w:rsidRPr="0016671C">
              <w:rPr>
                <w:rFonts w:ascii="TH Sarabun New" w:hAnsi="TH Sarabun New" w:cs="TH Sarabun New"/>
                <w:spacing w:val="-6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50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07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2E9AD9E6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05A62127" w14:textId="77777777" w:rsidR="00F629F8" w:rsidRPr="004D473B" w:rsidRDefault="00F629F8" w:rsidP="00F629F8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FB70C6" w:rsidRPr="004D473B" w14:paraId="47D630C0" w14:textId="77777777" w:rsidTr="001B2B5A">
        <w:tc>
          <w:tcPr>
            <w:tcW w:w="3485" w:type="dxa"/>
            <w:vMerge w:val="restart"/>
            <w:vAlign w:val="center"/>
          </w:tcPr>
          <w:p w14:paraId="40336904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0F50A602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23FD4F41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FB70C6" w:rsidRPr="004D473B" w14:paraId="4982B4CD" w14:textId="77777777" w:rsidTr="001B2B5A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7F19222B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0240C575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09E3DA78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0540F395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27CD5843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0BBFD551" w14:textId="77777777" w:rsidR="00FB70C6" w:rsidRPr="004D473B" w:rsidRDefault="00FB70C6" w:rsidP="001B2B5A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5967423E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696518BE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66731128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67660717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502AFC35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1C1A6AF4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3C85C31F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729B43BE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FB70C6" w:rsidRPr="004D473B" w14:paraId="3657F9ED" w14:textId="77777777" w:rsidTr="001B2B5A">
        <w:tc>
          <w:tcPr>
            <w:tcW w:w="3485" w:type="dxa"/>
            <w:tcBorders>
              <w:bottom w:val="nil"/>
            </w:tcBorders>
            <w:vAlign w:val="center"/>
          </w:tcPr>
          <w:p w14:paraId="365F0227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75E2584C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2576" behindDoc="0" locked="0" layoutInCell="1" allowOverlap="1" wp14:anchorId="211D0F63" wp14:editId="72E3FB3D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8E2C4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07625C6A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63800B46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423D622F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47EC722D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4E4FEAA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700AA32F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632343B3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5AE90D28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39AA9D49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6160C69E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58B09814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09C71AB3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B70C6" w:rsidRPr="004D473B" w14:paraId="50280733" w14:textId="77777777" w:rsidTr="001B2B5A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681BDC13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0FD6C316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1552" behindDoc="0" locked="0" layoutInCell="1" allowOverlap="1" wp14:anchorId="2F2A4ECB" wp14:editId="051D9080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EBCC1" id="Straight Arrow Connector 34" o:spid="_x0000_s1026" type="#_x0000_t32" style="position:absolute;margin-left:1.45pt;margin-top:8pt;width:21pt;height:0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3D06D1F9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49B21306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4F90B7A7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7DE25FC6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70813486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27C8F3CA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633D50A4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424B8FA0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67D1C41D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755D8850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204367F7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54F82ECB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FB70C6" w:rsidRPr="004D473B" w14:paraId="6BCFE1F9" w14:textId="77777777" w:rsidTr="001B2B5A">
        <w:tc>
          <w:tcPr>
            <w:tcW w:w="3485" w:type="dxa"/>
            <w:tcBorders>
              <w:top w:val="nil"/>
            </w:tcBorders>
            <w:vAlign w:val="center"/>
          </w:tcPr>
          <w:p w14:paraId="2AA9071F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3182F0B4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0758E4F6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7854745A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B00895E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74624" behindDoc="0" locked="0" layoutInCell="1" allowOverlap="1" wp14:anchorId="5A3D2E4E" wp14:editId="78263BD3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3EA2D1E9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3600" behindDoc="0" locked="0" layoutInCell="1" allowOverlap="1" wp14:anchorId="6DD21785" wp14:editId="2FDD2B8C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500E8" id="Straight Arrow Connector 3" o:spid="_x0000_s1026" type="#_x0000_t32" style="position:absolute;margin-left:-16.3pt;margin-top:41.7pt;width:21pt;height:0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075BADAA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63221A50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2E585AD0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0EA098AF" w14:textId="77777777" w:rsidR="00FB70C6" w:rsidRPr="004D473B" w:rsidRDefault="00FB70C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420E311D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357F0093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6445D57A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61B8D7F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4A103BB8" w14:textId="77777777" w:rsidR="00FB70C6" w:rsidRPr="004D473B" w:rsidRDefault="00FB70C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E87A174" w14:textId="3952A8A8" w:rsidR="00F629F8" w:rsidRPr="00FB70C6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77D3A007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0CAF282E" w14:textId="77777777" w:rsidR="00D60F42" w:rsidRPr="004D473B" w:rsidRDefault="00D60F42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6BB4ED3" w14:textId="536382EB" w:rsidR="00F629F8" w:rsidRDefault="00A65EB6" w:rsidP="004D473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1E91B225" w14:textId="77777777" w:rsidR="006F4860" w:rsidRPr="0016671C" w:rsidRDefault="006F4860" w:rsidP="0016671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547"/>
        <w:gridCol w:w="1041"/>
        <w:gridCol w:w="1230"/>
        <w:gridCol w:w="1098"/>
        <w:gridCol w:w="1252"/>
        <w:gridCol w:w="765"/>
        <w:gridCol w:w="1560"/>
      </w:tblGrid>
      <w:tr w:rsidR="00736610" w:rsidRPr="004D473B" w14:paraId="27708B94" w14:textId="77777777" w:rsidTr="007D310B">
        <w:tc>
          <w:tcPr>
            <w:tcW w:w="2547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621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7D310B">
        <w:tc>
          <w:tcPr>
            <w:tcW w:w="2547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41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230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F8668D">
        <w:trPr>
          <w:trHeight w:val="821"/>
        </w:trPr>
        <w:tc>
          <w:tcPr>
            <w:tcW w:w="2547" w:type="dxa"/>
          </w:tcPr>
          <w:p w14:paraId="14768751" w14:textId="671F7763" w:rsidR="00F8668D" w:rsidRPr="006F4860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pacing w:val="-8"/>
                <w:sz w:val="28"/>
              </w:rPr>
            </w:pPr>
            <w:r w:rsidRPr="006F4860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6F4860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="008E0424">
              <w:rPr>
                <w:rFonts w:ascii="TH Sarabun New" w:hAnsi="TH Sarabun New" w:cs="TH Sarabun New" w:hint="cs"/>
                <w:spacing w:val="-8"/>
                <w:sz w:val="28"/>
                <w:cs/>
              </w:rPr>
              <w:t xml:space="preserve"> </w:t>
            </w:r>
            <w:r w:rsidR="00972644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972644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972644" w:rsidRPr="00744643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ระดับก่อนประถมศึกษา</w:t>
            </w:r>
            <w:r w:rsidR="00972644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341754" w:rsidRPr="000255A1">
              <w:rPr>
                <w:rFonts w:ascii="TH Sarabun New" w:hAnsi="TH Sarabun New" w:cs="TH Sarabun New"/>
                <w:color w:val="FF0000"/>
                <w:spacing w:val="-8"/>
                <w:sz w:val="28"/>
                <w:cs/>
              </w:rPr>
              <w:t xml:space="preserve">ชุด พัฒนาทักษะการคิดและสติปัญญา เตรียมความพร้อมการเรียนรู้ </w:t>
            </w:r>
          </w:p>
        </w:tc>
        <w:tc>
          <w:tcPr>
            <w:tcW w:w="1041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72184588" w14:textId="77777777" w:rsidR="00736610" w:rsidRPr="00341754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518E8F8D" w:rsidR="00736610" w:rsidRPr="004D473B" w:rsidRDefault="007D310B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6F4860">
        <w:trPr>
          <w:trHeight w:val="320"/>
        </w:trPr>
        <w:tc>
          <w:tcPr>
            <w:tcW w:w="2547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41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6F4860">
        <w:trPr>
          <w:trHeight w:val="302"/>
        </w:trPr>
        <w:tc>
          <w:tcPr>
            <w:tcW w:w="2547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41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6F62135" w14:textId="269A8815" w:rsidR="0016671C" w:rsidRDefault="0096290F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 </w:t>
      </w:r>
    </w:p>
    <w:p w14:paraId="11635F9B" w14:textId="77777777" w:rsidR="006D6B38" w:rsidRPr="004D473B" w:rsidRDefault="006D6B3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737C1D09" w14:textId="620B8D0A" w:rsidR="009D0B25" w:rsidRPr="006F4860" w:rsidRDefault="009D0B25" w:rsidP="006F4860">
      <w:pPr>
        <w:pStyle w:val="ListParagraph"/>
        <w:numPr>
          <w:ilvl w:val="0"/>
          <w:numId w:val="12"/>
        </w:numPr>
        <w:spacing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2505"/>
        <w:gridCol w:w="3006"/>
      </w:tblGrid>
      <w:tr w:rsidR="009D0B25" w:rsidRPr="004D473B" w14:paraId="3885BBDA" w14:textId="77777777" w:rsidTr="006F4860">
        <w:tc>
          <w:tcPr>
            <w:tcW w:w="350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50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6F4860">
        <w:tc>
          <w:tcPr>
            <w:tcW w:w="3505" w:type="dxa"/>
          </w:tcPr>
          <w:p w14:paraId="7D846ABD" w14:textId="69F17EBD" w:rsidR="009D0B25" w:rsidRPr="006F4860" w:rsidRDefault="009D0B25" w:rsidP="009D0B25">
            <w:pPr>
              <w:jc w:val="both"/>
              <w:rPr>
                <w:rFonts w:ascii="TH Sarabun New" w:hAnsi="TH Sarabun New" w:cs="TH Sarabun New"/>
                <w:spacing w:val="-10"/>
                <w:sz w:val="28"/>
              </w:rPr>
            </w:pPr>
            <w:r w:rsidRPr="006F4860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6F4860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="008E0424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6F4860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50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112A9F92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E0424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6F4860">
        <w:tc>
          <w:tcPr>
            <w:tcW w:w="3505" w:type="dxa"/>
          </w:tcPr>
          <w:p w14:paraId="646A07E5" w14:textId="7097F8A4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E0424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50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2B385E69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8E0424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341754">
      <w:pPr>
        <w:spacing w:after="0"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32C86955" w14:textId="045DFC41" w:rsidR="00175039" w:rsidRPr="004D473B" w:rsidRDefault="00175039" w:rsidP="00B814B3">
      <w:pPr>
        <w:pStyle w:val="ListParagraph"/>
        <w:numPr>
          <w:ilvl w:val="0"/>
          <w:numId w:val="12"/>
        </w:numPr>
        <w:spacing w:after="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52D0BA87" w14:textId="7857E4C2" w:rsidR="00B866F9" w:rsidRDefault="007D5417" w:rsidP="00B814B3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๑๐</w:t>
      </w:r>
      <w:r w:rsidR="00546E95">
        <w:rPr>
          <w:rFonts w:ascii="TH Sarabun New" w:hAnsi="TH Sarabun New" w:cs="TH Sarabun New"/>
          <w:sz w:val="28"/>
        </w:rPr>
        <w:t>.</w:t>
      </w:r>
      <w:r w:rsidR="00546E95">
        <w:rPr>
          <w:rFonts w:ascii="TH Sarabun New" w:hAnsi="TH Sarabun New" w:cs="TH Sarabun New" w:hint="cs"/>
          <w:sz w:val="28"/>
          <w:cs/>
        </w:rPr>
        <w:t>๑</w:t>
      </w:r>
      <w:r w:rsidR="00546E95" w:rsidRPr="004D473B">
        <w:rPr>
          <w:rFonts w:ascii="TH Sarabun New" w:hAnsi="TH Sarabun New" w:cs="TH Sarabun New"/>
          <w:sz w:val="28"/>
        </w:rPr>
        <w:t xml:space="preserve"> </w:t>
      </w:r>
      <w:r w:rsidR="00546E95">
        <w:rPr>
          <w:rFonts w:ascii="TH Sarabun New" w:hAnsi="TH Sarabun New" w:cs="TH Sarabun New" w:hint="cs"/>
          <w:sz w:val="28"/>
          <w:cs/>
        </w:rPr>
        <w:t>ผู้เรียนระดับก่อนประถมศึกษา</w:t>
      </w:r>
      <w:r w:rsidR="00B866F9">
        <w:rPr>
          <w:rFonts w:ascii="TH Sarabun New" w:hAnsi="TH Sarabun New" w:cs="TH Sarabun New" w:hint="cs"/>
          <w:sz w:val="28"/>
          <w:cs/>
        </w:rPr>
        <w:t>มีพัฒนาการทั้งด้านร่างกาย อารมณ์ จิตใจ สังคม และสติปัญญาอย่างเป็นองค์รวม ผ่านการเล่นโดยใช้สื่อที่หลากหลายตามช่วงวัย</w:t>
      </w:r>
    </w:p>
    <w:p w14:paraId="04C77D65" w14:textId="215CBDF2" w:rsidR="00546E95" w:rsidRPr="00B866F9" w:rsidRDefault="007D5417" w:rsidP="00B814B3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๑๐</w:t>
      </w:r>
      <w:r w:rsidR="00546E95" w:rsidRPr="004D473B">
        <w:rPr>
          <w:rFonts w:ascii="TH Sarabun New" w:hAnsi="TH Sarabun New" w:cs="TH Sarabun New"/>
          <w:sz w:val="28"/>
        </w:rPr>
        <w:t>.</w:t>
      </w:r>
      <w:r w:rsidR="00546E95">
        <w:rPr>
          <w:rFonts w:ascii="TH Sarabun New" w:hAnsi="TH Sarabun New" w:cs="TH Sarabun New" w:hint="cs"/>
          <w:sz w:val="28"/>
          <w:cs/>
        </w:rPr>
        <w:t>๒</w:t>
      </w:r>
      <w:r w:rsidR="00546E95" w:rsidRPr="004D473B">
        <w:rPr>
          <w:rFonts w:ascii="TH Sarabun New" w:hAnsi="TH Sarabun New" w:cs="TH Sarabun New"/>
          <w:sz w:val="28"/>
        </w:rPr>
        <w:t xml:space="preserve"> </w:t>
      </w:r>
      <w:r w:rsidR="00B866F9">
        <w:rPr>
          <w:rFonts w:ascii="TH Sarabun New" w:hAnsi="TH Sarabun New" w:cs="TH Sarabun New" w:hint="cs"/>
          <w:sz w:val="28"/>
          <w:cs/>
        </w:rPr>
        <w:t>ครูผู้สอนมีสื่อ และแนวทางการจัดประสบการณ์ประเมินพัฒนาการ และส่งเสริมพัฒนาการผู้เรียนระดับก่อนประถมศึกษาได้อย่างเหมาสม</w:t>
      </w:r>
    </w:p>
    <w:p w14:paraId="7422454F" w14:textId="26B7417E" w:rsidR="00546E95" w:rsidRPr="004D473B" w:rsidRDefault="007D5417" w:rsidP="00B814B3">
      <w:pPr>
        <w:tabs>
          <w:tab w:val="left" w:pos="720"/>
        </w:tabs>
        <w:spacing w:after="0"/>
        <w:ind w:left="720" w:firstLine="720"/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>๑๐</w:t>
      </w:r>
      <w:r w:rsidR="00546E95" w:rsidRPr="004D473B">
        <w:rPr>
          <w:rFonts w:ascii="TH Sarabun New" w:hAnsi="TH Sarabun New" w:cs="TH Sarabun New"/>
          <w:sz w:val="28"/>
          <w:cs/>
        </w:rPr>
        <w:t>.</w:t>
      </w:r>
      <w:r w:rsidR="00546E95">
        <w:rPr>
          <w:rFonts w:ascii="TH Sarabun New" w:hAnsi="TH Sarabun New" w:cs="TH Sarabun New" w:hint="cs"/>
          <w:sz w:val="28"/>
          <w:cs/>
        </w:rPr>
        <w:t>๓</w:t>
      </w:r>
      <w:r w:rsidR="00546E95" w:rsidRPr="004D473B">
        <w:rPr>
          <w:rFonts w:ascii="TH Sarabun New" w:hAnsi="TH Sarabun New" w:cs="TH Sarabun New"/>
          <w:sz w:val="28"/>
          <w:cs/>
        </w:rPr>
        <w:t xml:space="preserve"> </w:t>
      </w:r>
      <w:r w:rsidR="00546E95" w:rsidRPr="00546E95">
        <w:rPr>
          <w:rFonts w:ascii="TH Sarabun New" w:hAnsi="TH Sarabun New" w:cs="TH Sarabun New"/>
          <w:spacing w:val="-6"/>
          <w:sz w:val="28"/>
          <w:cs/>
        </w:rPr>
        <w:t>ครูผู้สอนสามารถประเมินพัฒนาการและเตรียมความพร้อมการเรียนรู้ในระดับการศึกษาขั้นพื้นฐานต่อไป</w:t>
      </w:r>
    </w:p>
    <w:p w14:paraId="5EAAE8EE" w14:textId="32BF7233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5AE0D3BD" w14:textId="77777777" w:rsidR="00546E95" w:rsidRDefault="00ED44AE" w:rsidP="00546E95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21F8A50E" w:rsidR="00A078E3" w:rsidRPr="00546E95" w:rsidRDefault="00A078E3" w:rsidP="00546E95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</w:t>
      </w:r>
    </w:p>
    <w:p w14:paraId="387EE2CD" w14:textId="77777777" w:rsidR="0016671C" w:rsidRDefault="00A078E3" w:rsidP="006F4860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ผู้เสนอโครงการ</w:t>
      </w:r>
    </w:p>
    <w:p w14:paraId="4FCC9A94" w14:textId="0B64E3AC" w:rsidR="00A078E3" w:rsidRDefault="00A078E3" w:rsidP="006F4860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</w:t>
      </w:r>
    </w:p>
    <w:p w14:paraId="01866925" w14:textId="77777777" w:rsidR="008F4A24" w:rsidRPr="004D473B" w:rsidRDefault="008F4A24" w:rsidP="00A078E3">
      <w:pPr>
        <w:rPr>
          <w:rFonts w:ascii="TH Sarabun New" w:hAnsi="TH Sarabun New" w:cs="TH Sarabun New"/>
          <w:b/>
          <w:bCs/>
          <w:sz w:val="28"/>
        </w:rPr>
      </w:pPr>
    </w:p>
    <w:p w14:paraId="7752FEB3" w14:textId="76CF977B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14F32EB1" w14:textId="77777777" w:rsidR="0016671C" w:rsidRPr="004D473B" w:rsidRDefault="0016671C" w:rsidP="00A078E3">
      <w:pPr>
        <w:rPr>
          <w:rFonts w:ascii="TH Sarabun New" w:hAnsi="TH Sarabun New" w:cs="TH Sarabun New"/>
          <w:b/>
          <w:bCs/>
          <w:sz w:val="28"/>
        </w:rPr>
      </w:pPr>
    </w:p>
    <w:p w14:paraId="68F5985B" w14:textId="77777777" w:rsidR="008F4A24" w:rsidRPr="004D473B" w:rsidRDefault="008F4A24" w:rsidP="00A078E3">
      <w:pPr>
        <w:rPr>
          <w:rFonts w:ascii="TH Sarabun New" w:hAnsi="TH Sarabun New" w:cs="TH Sarabun New"/>
          <w:b/>
          <w:bCs/>
          <w:sz w:val="28"/>
        </w:rPr>
      </w:pP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5C6C"/>
    <w:rsid w:val="00006ED4"/>
    <w:rsid w:val="00010B6F"/>
    <w:rsid w:val="000211BC"/>
    <w:rsid w:val="000232FE"/>
    <w:rsid w:val="000255A1"/>
    <w:rsid w:val="00032044"/>
    <w:rsid w:val="00033B8D"/>
    <w:rsid w:val="000346AC"/>
    <w:rsid w:val="00042365"/>
    <w:rsid w:val="000449E5"/>
    <w:rsid w:val="000469C7"/>
    <w:rsid w:val="00063271"/>
    <w:rsid w:val="00063315"/>
    <w:rsid w:val="00064B24"/>
    <w:rsid w:val="00073114"/>
    <w:rsid w:val="000763C2"/>
    <w:rsid w:val="000822E2"/>
    <w:rsid w:val="000876B3"/>
    <w:rsid w:val="000A498F"/>
    <w:rsid w:val="000B1A04"/>
    <w:rsid w:val="000C15B0"/>
    <w:rsid w:val="000D59E7"/>
    <w:rsid w:val="000E6CA9"/>
    <w:rsid w:val="000F404C"/>
    <w:rsid w:val="0011747A"/>
    <w:rsid w:val="00123534"/>
    <w:rsid w:val="00124C8C"/>
    <w:rsid w:val="00132CDA"/>
    <w:rsid w:val="00141525"/>
    <w:rsid w:val="00144B72"/>
    <w:rsid w:val="001505C0"/>
    <w:rsid w:val="00157FB8"/>
    <w:rsid w:val="0016671C"/>
    <w:rsid w:val="00173867"/>
    <w:rsid w:val="00175039"/>
    <w:rsid w:val="001E1744"/>
    <w:rsid w:val="002020A9"/>
    <w:rsid w:val="0020338A"/>
    <w:rsid w:val="00211EA2"/>
    <w:rsid w:val="00213620"/>
    <w:rsid w:val="002141F0"/>
    <w:rsid w:val="00234D73"/>
    <w:rsid w:val="00234F7C"/>
    <w:rsid w:val="002365EA"/>
    <w:rsid w:val="002523ED"/>
    <w:rsid w:val="002534B2"/>
    <w:rsid w:val="00255FC4"/>
    <w:rsid w:val="00287349"/>
    <w:rsid w:val="002A4989"/>
    <w:rsid w:val="002A50F8"/>
    <w:rsid w:val="002B3C37"/>
    <w:rsid w:val="002C5724"/>
    <w:rsid w:val="002E16C6"/>
    <w:rsid w:val="002E3F7B"/>
    <w:rsid w:val="002E63B9"/>
    <w:rsid w:val="002F306C"/>
    <w:rsid w:val="00302928"/>
    <w:rsid w:val="00310471"/>
    <w:rsid w:val="003260C2"/>
    <w:rsid w:val="0033207A"/>
    <w:rsid w:val="003344AF"/>
    <w:rsid w:val="00341754"/>
    <w:rsid w:val="00347E00"/>
    <w:rsid w:val="003546CC"/>
    <w:rsid w:val="00373889"/>
    <w:rsid w:val="00374099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E6B64"/>
    <w:rsid w:val="004201AB"/>
    <w:rsid w:val="00462DA7"/>
    <w:rsid w:val="00465702"/>
    <w:rsid w:val="004750D9"/>
    <w:rsid w:val="00480135"/>
    <w:rsid w:val="00487430"/>
    <w:rsid w:val="00496B39"/>
    <w:rsid w:val="004A1CF4"/>
    <w:rsid w:val="004D473B"/>
    <w:rsid w:val="004E4691"/>
    <w:rsid w:val="00506D8D"/>
    <w:rsid w:val="005141A3"/>
    <w:rsid w:val="00524E89"/>
    <w:rsid w:val="00527408"/>
    <w:rsid w:val="00546E95"/>
    <w:rsid w:val="0058512E"/>
    <w:rsid w:val="005A3C66"/>
    <w:rsid w:val="005D7729"/>
    <w:rsid w:val="00600257"/>
    <w:rsid w:val="006136DA"/>
    <w:rsid w:val="00620D25"/>
    <w:rsid w:val="006261BF"/>
    <w:rsid w:val="00652726"/>
    <w:rsid w:val="00663CA1"/>
    <w:rsid w:val="00665A81"/>
    <w:rsid w:val="00670F3C"/>
    <w:rsid w:val="006716A9"/>
    <w:rsid w:val="00677D20"/>
    <w:rsid w:val="006A51C1"/>
    <w:rsid w:val="006D6B38"/>
    <w:rsid w:val="006F4860"/>
    <w:rsid w:val="00724249"/>
    <w:rsid w:val="00725DE9"/>
    <w:rsid w:val="00736610"/>
    <w:rsid w:val="00752CD3"/>
    <w:rsid w:val="00752E71"/>
    <w:rsid w:val="00761122"/>
    <w:rsid w:val="00775499"/>
    <w:rsid w:val="00777838"/>
    <w:rsid w:val="007840B6"/>
    <w:rsid w:val="0078579D"/>
    <w:rsid w:val="007904C1"/>
    <w:rsid w:val="00792DF6"/>
    <w:rsid w:val="00795011"/>
    <w:rsid w:val="007A5F79"/>
    <w:rsid w:val="007B2EEB"/>
    <w:rsid w:val="007D04EA"/>
    <w:rsid w:val="007D310B"/>
    <w:rsid w:val="007D5417"/>
    <w:rsid w:val="007D5AD0"/>
    <w:rsid w:val="007D7F7D"/>
    <w:rsid w:val="007E7615"/>
    <w:rsid w:val="007F1814"/>
    <w:rsid w:val="007F769E"/>
    <w:rsid w:val="00807A79"/>
    <w:rsid w:val="00813101"/>
    <w:rsid w:val="00813C41"/>
    <w:rsid w:val="00826585"/>
    <w:rsid w:val="008421B8"/>
    <w:rsid w:val="00861C76"/>
    <w:rsid w:val="008661D4"/>
    <w:rsid w:val="00866EFF"/>
    <w:rsid w:val="00874F21"/>
    <w:rsid w:val="00877293"/>
    <w:rsid w:val="00884297"/>
    <w:rsid w:val="008843C8"/>
    <w:rsid w:val="00893197"/>
    <w:rsid w:val="008B7DA9"/>
    <w:rsid w:val="008C0012"/>
    <w:rsid w:val="008D61CC"/>
    <w:rsid w:val="008E0424"/>
    <w:rsid w:val="008F0B42"/>
    <w:rsid w:val="008F4A24"/>
    <w:rsid w:val="00905235"/>
    <w:rsid w:val="009433D2"/>
    <w:rsid w:val="00950B16"/>
    <w:rsid w:val="0096290F"/>
    <w:rsid w:val="00972644"/>
    <w:rsid w:val="00974BA6"/>
    <w:rsid w:val="00986F2F"/>
    <w:rsid w:val="00992FEF"/>
    <w:rsid w:val="00996DEA"/>
    <w:rsid w:val="009A1FE5"/>
    <w:rsid w:val="009A23BD"/>
    <w:rsid w:val="009A5300"/>
    <w:rsid w:val="009D0B25"/>
    <w:rsid w:val="009D5AC8"/>
    <w:rsid w:val="009E262C"/>
    <w:rsid w:val="009F4059"/>
    <w:rsid w:val="00A078E3"/>
    <w:rsid w:val="00A1332A"/>
    <w:rsid w:val="00A1642F"/>
    <w:rsid w:val="00A4496C"/>
    <w:rsid w:val="00A51EDE"/>
    <w:rsid w:val="00A65EB6"/>
    <w:rsid w:val="00A804C5"/>
    <w:rsid w:val="00A84696"/>
    <w:rsid w:val="00A94B2E"/>
    <w:rsid w:val="00AA0618"/>
    <w:rsid w:val="00AA53CE"/>
    <w:rsid w:val="00AB112B"/>
    <w:rsid w:val="00AD073F"/>
    <w:rsid w:val="00AD160A"/>
    <w:rsid w:val="00AF10D7"/>
    <w:rsid w:val="00B5258F"/>
    <w:rsid w:val="00B532A2"/>
    <w:rsid w:val="00B6424C"/>
    <w:rsid w:val="00B657D2"/>
    <w:rsid w:val="00B814B3"/>
    <w:rsid w:val="00B866F9"/>
    <w:rsid w:val="00B87D42"/>
    <w:rsid w:val="00BA20F7"/>
    <w:rsid w:val="00BB1AED"/>
    <w:rsid w:val="00BB713E"/>
    <w:rsid w:val="00BC36CD"/>
    <w:rsid w:val="00BC4D02"/>
    <w:rsid w:val="00BD6E0F"/>
    <w:rsid w:val="00BE1600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44AE6"/>
    <w:rsid w:val="00C63FC0"/>
    <w:rsid w:val="00C64B2B"/>
    <w:rsid w:val="00C71014"/>
    <w:rsid w:val="00C76D82"/>
    <w:rsid w:val="00C83B8C"/>
    <w:rsid w:val="00CA0A7E"/>
    <w:rsid w:val="00CA6833"/>
    <w:rsid w:val="00CC7FE8"/>
    <w:rsid w:val="00CE1FF3"/>
    <w:rsid w:val="00D40B20"/>
    <w:rsid w:val="00D60F42"/>
    <w:rsid w:val="00D62603"/>
    <w:rsid w:val="00D828F5"/>
    <w:rsid w:val="00DA06BB"/>
    <w:rsid w:val="00DA1D35"/>
    <w:rsid w:val="00DA51EF"/>
    <w:rsid w:val="00DB4C44"/>
    <w:rsid w:val="00DC3CF4"/>
    <w:rsid w:val="00DC55AA"/>
    <w:rsid w:val="00DF619A"/>
    <w:rsid w:val="00E34B7F"/>
    <w:rsid w:val="00E530E9"/>
    <w:rsid w:val="00E607D1"/>
    <w:rsid w:val="00E9505F"/>
    <w:rsid w:val="00EB1181"/>
    <w:rsid w:val="00EB54CF"/>
    <w:rsid w:val="00ED44AE"/>
    <w:rsid w:val="00ED625C"/>
    <w:rsid w:val="00EF3BAA"/>
    <w:rsid w:val="00F0701C"/>
    <w:rsid w:val="00F13D71"/>
    <w:rsid w:val="00F347C8"/>
    <w:rsid w:val="00F34E70"/>
    <w:rsid w:val="00F3506F"/>
    <w:rsid w:val="00F5200D"/>
    <w:rsid w:val="00F57235"/>
    <w:rsid w:val="00F629F8"/>
    <w:rsid w:val="00F63ED1"/>
    <w:rsid w:val="00F70690"/>
    <w:rsid w:val="00F74F32"/>
    <w:rsid w:val="00F8668D"/>
    <w:rsid w:val="00F9531C"/>
    <w:rsid w:val="00FB70C6"/>
    <w:rsid w:val="00FE1C4E"/>
    <w:rsid w:val="00FE510B"/>
    <w:rsid w:val="00FE75A6"/>
    <w:rsid w:val="00FF0288"/>
    <w:rsid w:val="00FF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E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61</cp:revision>
  <cp:lastPrinted>2023-08-22T03:00:00Z</cp:lastPrinted>
  <dcterms:created xsi:type="dcterms:W3CDTF">2021-03-16T11:36:00Z</dcterms:created>
  <dcterms:modified xsi:type="dcterms:W3CDTF">2023-09-05T09:15:00Z</dcterms:modified>
</cp:coreProperties>
</file>