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304C9" w14:textId="49911520" w:rsidR="001E1744" w:rsidRDefault="00506D8D" w:rsidP="00872592">
      <w:pPr>
        <w:spacing w:after="0" w:line="240" w:lineRule="auto"/>
        <w:ind w:left="3600" w:hanging="3600"/>
        <w:rPr>
          <w:rFonts w:ascii="TH Sarabun New" w:hAnsi="TH Sarabun New" w:cs="TH Sarabun New"/>
          <w:sz w:val="28"/>
        </w:rPr>
      </w:pPr>
      <w:r w:rsidRPr="007D5AD0">
        <w:rPr>
          <w:rFonts w:ascii="TH Sarabun New" w:hAnsi="TH Sarabun New" w:cs="TH Sarabun New"/>
          <w:b/>
          <w:bCs/>
          <w:sz w:val="32"/>
          <w:szCs w:val="32"/>
        </w:rPr>
        <w:softHyphen/>
      </w:r>
      <w:r w:rsidR="001E1744" w:rsidRPr="00F8668D">
        <w:rPr>
          <w:rFonts w:ascii="TH Sarabun New" w:hAnsi="TH Sarabun New" w:cs="TH Sarabun New"/>
          <w:b/>
          <w:bCs/>
          <w:sz w:val="28"/>
          <w:cs/>
        </w:rPr>
        <w:t xml:space="preserve">โครงการ </w:t>
      </w:r>
      <w:r w:rsidR="00872592">
        <w:rPr>
          <w:rFonts w:ascii="TH Sarabun New" w:hAnsi="TH Sarabun New" w:cs="TH Sarabun New"/>
          <w:b/>
          <w:bCs/>
          <w:sz w:val="28"/>
          <w:cs/>
        </w:rPr>
        <w:tab/>
      </w:r>
      <w:r w:rsidR="002A4989" w:rsidRPr="0067316D">
        <w:rPr>
          <w:rFonts w:ascii="TH Sarabun New" w:hAnsi="TH Sarabun New" w:cs="TH Sarabun New"/>
          <w:spacing w:val="-6"/>
          <w:sz w:val="28"/>
          <w:cs/>
        </w:rPr>
        <w:t>โครงการส่งเสริมพัฒนาการและทักษะการเรียนรู้</w:t>
      </w:r>
      <w:r w:rsidR="00A32549">
        <w:rPr>
          <w:rFonts w:ascii="TH Sarabun New" w:hAnsi="TH Sarabun New" w:cs="TH Sarabun New" w:hint="cs"/>
          <w:spacing w:val="-6"/>
          <w:sz w:val="28"/>
          <w:cs/>
        </w:rPr>
        <w:t>สำหรับ</w:t>
      </w:r>
      <w:r w:rsidR="00872592" w:rsidRPr="0067316D">
        <w:rPr>
          <w:rFonts w:ascii="TH Sarabun New" w:hAnsi="TH Sarabun New" w:cs="TH Sarabun New"/>
          <w:spacing w:val="-6"/>
          <w:sz w:val="28"/>
          <w:cs/>
        </w:rPr>
        <w:t>ผู้เรียนระดับก่อนประถมศึกษา</w:t>
      </w:r>
      <w:r w:rsidR="002A4989" w:rsidRPr="0067316D">
        <w:rPr>
          <w:rFonts w:ascii="TH Sarabun New" w:hAnsi="TH Sarabun New" w:cs="TH Sarabun New"/>
          <w:spacing w:val="-6"/>
          <w:sz w:val="28"/>
          <w:cs/>
        </w:rPr>
        <w:t>ด้วยเครื่องมือพัฒนาทักษะสมอง</w:t>
      </w:r>
    </w:p>
    <w:p w14:paraId="2A9C4CC8" w14:textId="77777777" w:rsidR="0067316D" w:rsidRPr="00FA408D" w:rsidRDefault="0067316D" w:rsidP="0067316D">
      <w:pPr>
        <w:spacing w:after="0" w:line="240" w:lineRule="auto"/>
        <w:ind w:left="2880" w:hanging="2880"/>
        <w:rPr>
          <w:rFonts w:ascii="TH Sarabun New" w:hAnsi="TH Sarabun New" w:cs="TH Sarabun New"/>
          <w:sz w:val="28"/>
          <w:u w:val="single"/>
        </w:rPr>
      </w:pP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>สอดคล้องนโยบาย</w:t>
      </w:r>
      <w:r w:rsidRPr="00FA408D">
        <w:rPr>
          <w:rFonts w:ascii="TH Sarabun New" w:hAnsi="TH Sarabun New" w:cs="TH Sarabun New" w:hint="cs"/>
          <w:b/>
          <w:bCs/>
          <w:sz w:val="28"/>
          <w:u w:val="single"/>
          <w:cs/>
        </w:rPr>
        <w:t>และจุดเน้น</w:t>
      </w:r>
      <w:r w:rsidRPr="00FA408D">
        <w:rPr>
          <w:rFonts w:ascii="TH Sarabun New" w:hAnsi="TH Sarabun New" w:cs="TH Sarabun New"/>
          <w:b/>
          <w:bCs/>
          <w:sz w:val="28"/>
          <w:u w:val="single"/>
          <w:cs/>
        </w:rPr>
        <w:t xml:space="preserve"> </w:t>
      </w:r>
    </w:p>
    <w:p w14:paraId="493A5DF0" w14:textId="77777777" w:rsidR="0067316D" w:rsidRPr="002C547A" w:rsidRDefault="0067316D" w:rsidP="0067316D">
      <w:pPr>
        <w:spacing w:after="0" w:line="240" w:lineRule="auto"/>
        <w:ind w:left="2880" w:hanging="2880"/>
        <w:rPr>
          <w:rFonts w:ascii="TH Sarabun New" w:hAnsi="TH Sarabun New" w:cs="TH Sarabun New"/>
          <w:spacing w:val="-6"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>สอดคล้องนโยบาย</w:t>
      </w:r>
      <w:r w:rsidRPr="00F8668D">
        <w:rPr>
          <w:rFonts w:ascii="TH Sarabun New" w:hAnsi="TH Sarabun New" w:cs="TH Sarabun New"/>
          <w:b/>
          <w:bCs/>
          <w:sz w:val="28"/>
          <w:cs/>
        </w:rPr>
        <w:t>กระทรวงศึกษาธิการ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2C547A">
        <w:rPr>
          <w:rFonts w:ascii="TH Sarabun New" w:hAnsi="TH Sarabun New" w:cs="TH Sarabun New"/>
          <w:spacing w:val="-6"/>
          <w:sz w:val="28"/>
          <w:cs/>
        </w:rPr>
        <w:t>๑. การยกระดับคุณภาพการศึกษา</w:t>
      </w:r>
    </w:p>
    <w:p w14:paraId="5F3297E4" w14:textId="77777777" w:rsidR="0067316D" w:rsidRPr="002C547A" w:rsidRDefault="0067316D" w:rsidP="0067316D">
      <w:pPr>
        <w:spacing w:after="0" w:line="240" w:lineRule="auto"/>
        <w:ind w:left="2880" w:firstLine="720"/>
        <w:rPr>
          <w:rFonts w:ascii="TH Sarabun New" w:hAnsi="TH Sarabun New" w:cs="TH Sarabun New"/>
          <w:spacing w:val="-6"/>
          <w:sz w:val="28"/>
        </w:rPr>
      </w:pPr>
      <w:r w:rsidRPr="002C547A">
        <w:rPr>
          <w:rFonts w:ascii="TH Sarabun New" w:hAnsi="TH Sarabun New" w:cs="TH Sarabun New"/>
          <w:spacing w:val="-6"/>
          <w:sz w:val="28"/>
          <w:cs/>
        </w:rPr>
        <w:t>๒. การสร้างโอกาส ความเสมอภาค และความเท่าเทียมทางการศึกษาทุกช่วงวัย</w:t>
      </w:r>
    </w:p>
    <w:p w14:paraId="32F9E3F0" w14:textId="5B4F5650" w:rsidR="0067316D" w:rsidRPr="00B76CF7" w:rsidRDefault="0067316D" w:rsidP="0067316D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สอดคล้องนโยบาย</w:t>
      </w:r>
      <w:r>
        <w:rPr>
          <w:rFonts w:ascii="TH Sarabun New" w:hAnsi="TH Sarabun New" w:cs="TH Sarabun New" w:hint="cs"/>
          <w:b/>
          <w:bCs/>
          <w:sz w:val="28"/>
          <w:cs/>
        </w:rPr>
        <w:t>เร่งด่วน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B76CF7">
        <w:rPr>
          <w:rFonts w:ascii="TH Sarabun New" w:hAnsi="TH Sarabun New" w:cs="TH Sarabun New"/>
          <w:sz w:val="28"/>
          <w:cs/>
        </w:rPr>
        <w:t>๑. การจัดการศึกษาปฐมวัย</w:t>
      </w:r>
    </w:p>
    <w:p w14:paraId="37AA4D6C" w14:textId="77777777" w:rsidR="0067316D" w:rsidRPr="00B76CF7" w:rsidRDefault="0067316D" w:rsidP="0067316D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B76CF7">
        <w:rPr>
          <w:rFonts w:ascii="TH Sarabun New" w:hAnsi="TH Sarabun New" w:cs="TH Sarabun New"/>
          <w:sz w:val="28"/>
          <w:cs/>
        </w:rPr>
        <w:t xml:space="preserve">๒. </w:t>
      </w:r>
      <w:r w:rsidRPr="00B76CF7">
        <w:rPr>
          <w:rFonts w:ascii="TH Sarabun New" w:hAnsi="TH Sarabun New" w:cs="TH Sarabun New"/>
          <w:sz w:val="28"/>
        </w:rPr>
        <w:t>Active Learning</w:t>
      </w:r>
    </w:p>
    <w:p w14:paraId="1B68FCE8" w14:textId="77777777" w:rsidR="0067316D" w:rsidRPr="00B76CF7" w:rsidRDefault="0067316D" w:rsidP="0067316D">
      <w:pPr>
        <w:spacing w:after="0" w:line="240" w:lineRule="auto"/>
        <w:ind w:left="2880" w:firstLine="720"/>
        <w:rPr>
          <w:rFonts w:ascii="TH Sarabun New" w:hAnsi="TH Sarabun New" w:cs="TH Sarabun New"/>
          <w:sz w:val="28"/>
        </w:rPr>
      </w:pPr>
      <w:r w:rsidRPr="00B76CF7">
        <w:rPr>
          <w:rFonts w:ascii="TH Sarabun New" w:hAnsi="TH Sarabun New" w:cs="TH Sarabun New"/>
          <w:sz w:val="28"/>
          <w:cs/>
        </w:rPr>
        <w:t>๓.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B76CF7">
        <w:rPr>
          <w:rFonts w:ascii="TH Sarabun New" w:hAnsi="TH Sarabun New" w:cs="TH Sarabun New"/>
          <w:sz w:val="28"/>
          <w:cs/>
        </w:rPr>
        <w:t>โรงเรียนคุณภาพ</w:t>
      </w:r>
    </w:p>
    <w:p w14:paraId="25BB0D80" w14:textId="77777777" w:rsidR="0067316D" w:rsidRPr="000C3591" w:rsidRDefault="0067316D" w:rsidP="0067316D">
      <w:pPr>
        <w:spacing w:after="0" w:line="240" w:lineRule="auto"/>
        <w:ind w:left="2880" w:hanging="2880"/>
        <w:rPr>
          <w:rFonts w:ascii="TH Sarabun New" w:hAnsi="TH Sarabun New" w:cs="TH Sarabun New"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สอดคล้องยุทธศาสตร์</w:t>
      </w:r>
      <w:r>
        <w:rPr>
          <w:rFonts w:ascii="TH Sarabun New" w:hAnsi="TH Sarabun New" w:cs="TH Sarabun New" w:hint="cs"/>
          <w:b/>
          <w:bCs/>
          <w:sz w:val="28"/>
          <w:cs/>
        </w:rPr>
        <w:t>ชาติ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0C3591">
        <w:rPr>
          <w:rFonts w:ascii="TH Sarabun New" w:hAnsi="TH Sarabun New" w:cs="TH Sarabun New" w:hint="cs"/>
          <w:sz w:val="28"/>
          <w:cs/>
        </w:rPr>
        <w:t xml:space="preserve">๑. </w:t>
      </w:r>
      <w:r w:rsidRPr="000C3591">
        <w:rPr>
          <w:rFonts w:ascii="TH Sarabun New" w:hAnsi="TH Sarabun New" w:cs="TH Sarabun New"/>
          <w:sz w:val="28"/>
          <w:cs/>
        </w:rPr>
        <w:t>การจัดการศึกษาเพื่อความมั่นคงของสังคมและประเทศชาติ</w:t>
      </w:r>
    </w:p>
    <w:p w14:paraId="1401AA57" w14:textId="77777777" w:rsidR="0067316D" w:rsidRDefault="0067316D" w:rsidP="0067316D">
      <w:pPr>
        <w:spacing w:after="0" w:line="240" w:lineRule="auto"/>
        <w:ind w:left="3600"/>
        <w:rPr>
          <w:rFonts w:ascii="TH Sarabun New" w:hAnsi="TH Sarabun New" w:cs="TH Sarabun New"/>
          <w:sz w:val="28"/>
        </w:rPr>
      </w:pPr>
      <w:r w:rsidRPr="000C3591">
        <w:rPr>
          <w:rFonts w:ascii="TH Sarabun New" w:hAnsi="TH Sarabun New" w:cs="TH Sarabun New" w:hint="cs"/>
          <w:sz w:val="28"/>
          <w:cs/>
        </w:rPr>
        <w:t>๒. การพัฒนาศักยภาพคนทุกช่วงวัย และการสร้างสังคมแห่งการเรียนรู้</w:t>
      </w:r>
    </w:p>
    <w:p w14:paraId="1EF07FFC" w14:textId="77777777" w:rsidR="0067316D" w:rsidRPr="000C3591" w:rsidRDefault="0067316D" w:rsidP="0067316D">
      <w:pPr>
        <w:spacing w:after="0"/>
        <w:ind w:left="3600"/>
        <w:rPr>
          <w:rFonts w:ascii="TH Sarabun New" w:hAnsi="TH Sarabun New" w:cs="TH Sarabun New"/>
          <w:sz w:val="28"/>
        </w:rPr>
      </w:pPr>
      <w:r w:rsidRPr="000C3591">
        <w:rPr>
          <w:rFonts w:ascii="TH Sarabun New" w:hAnsi="TH Sarabun New" w:cs="TH Sarabun New" w:hint="cs"/>
          <w:sz w:val="28"/>
          <w:cs/>
        </w:rPr>
        <w:t>๓. การสร้างโอกาส ความเสมอภาค และความเท่าเทียมทางการศึกษา</w:t>
      </w:r>
    </w:p>
    <w:p w14:paraId="0B6A98C1" w14:textId="77777777" w:rsidR="0067316D" w:rsidRPr="00F8668D" w:rsidRDefault="0067316D" w:rsidP="0067316D">
      <w:pPr>
        <w:spacing w:after="0" w:line="240" w:lineRule="auto"/>
        <w:ind w:left="2880" w:hanging="2880"/>
        <w:rPr>
          <w:rFonts w:ascii="TH Sarabun New" w:hAnsi="TH Sarabun New" w:cs="TH Sarabun New"/>
          <w:b/>
          <w:bCs/>
          <w:sz w:val="28"/>
          <w:cs/>
        </w:rPr>
      </w:pP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662A53" wp14:editId="1F728327">
                <wp:simplePos x="0" y="0"/>
                <wp:positionH relativeFrom="column">
                  <wp:posOffset>3271520</wp:posOffset>
                </wp:positionH>
                <wp:positionV relativeFrom="paragraph">
                  <wp:posOffset>20955</wp:posOffset>
                </wp:positionV>
                <wp:extent cx="190500" cy="1828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2F5AC7A" id="Rectangle 2" o:spid="_x0000_s1026" style="position:absolute;margin-left:257.6pt;margin-top:1.65pt;width:15pt;height:14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" filled="f" strokecolor="windowTex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1E3036" wp14:editId="2C2C2E35">
                <wp:simplePos x="0" y="0"/>
                <wp:positionH relativeFrom="column">
                  <wp:posOffset>2279650</wp:posOffset>
                </wp:positionH>
                <wp:positionV relativeFrom="paragraph">
                  <wp:posOffset>9525</wp:posOffset>
                </wp:positionV>
                <wp:extent cx="190500" cy="1828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" cy="18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C7661ED" id="Rectangle 1" o:spid="_x0000_s1026" style="position:absolute;margin-left:179.5pt;margin-top:.75pt;width:15pt;height:14.4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" filled="f" strokecolor="windowText"/>
            </w:pict>
          </mc:Fallback>
        </mc:AlternateContent>
      </w:r>
      <w:r w:rsidRPr="00F8668D">
        <w:rPr>
          <w:rFonts w:ascii="TH Sarabun New" w:hAnsi="TH Sarabun New" w:cs="TH Sarabun New"/>
          <w:b/>
          <w:bCs/>
          <w:sz w:val="28"/>
          <w:cs/>
        </w:rPr>
        <w:t>ลักษณะโครงการ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F8668D">
        <w:rPr>
          <w:rFonts w:ascii="TH Sarabun New" w:hAnsi="TH Sarabun New" w:cs="TH Sarabun New" w:hint="cs"/>
          <w:b/>
          <w:bCs/>
          <w:sz w:val="28"/>
          <w:cs/>
        </w:rPr>
        <w:t xml:space="preserve">     </w:t>
      </w:r>
      <w:r w:rsidRPr="00F8668D">
        <w:rPr>
          <w:rFonts w:ascii="TH Sarabun New" w:hAnsi="TH Sarabun New" w:cs="TH Sarabun New"/>
          <w:sz w:val="28"/>
          <w:cs/>
        </w:rPr>
        <w:t xml:space="preserve">โครงการใหม่   </w:t>
      </w:r>
      <w:r w:rsidRPr="00F8668D">
        <w:rPr>
          <w:rFonts w:ascii="TH Sarabun New" w:hAnsi="TH Sarabun New" w:cs="TH Sarabun New" w:hint="cs"/>
          <w:sz w:val="28"/>
          <w:cs/>
        </w:rPr>
        <w:t xml:space="preserve">     </w:t>
      </w:r>
      <w:r w:rsidRPr="00F8668D">
        <w:rPr>
          <w:rFonts w:ascii="TH Sarabun New" w:hAnsi="TH Sarabun New" w:cs="TH Sarabun New"/>
          <w:sz w:val="28"/>
          <w:cs/>
        </w:rPr>
        <w:t>โครงการ</w:t>
      </w:r>
      <w:r w:rsidRPr="00F8668D">
        <w:rPr>
          <w:rFonts w:ascii="TH Sarabun New" w:hAnsi="TH Sarabun New" w:cs="TH Sarabun New" w:hint="cs"/>
          <w:sz w:val="28"/>
          <w:cs/>
        </w:rPr>
        <w:t>ต่อเนื่อง</w:t>
      </w:r>
    </w:p>
    <w:p w14:paraId="1372CC0E" w14:textId="77777777" w:rsidR="0067316D" w:rsidRPr="00F8668D" w:rsidRDefault="0067316D" w:rsidP="0067316D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กลุ่มงานที่รับผิดชอบ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</w:rPr>
        <w:t>….</w:t>
      </w:r>
    </w:p>
    <w:p w14:paraId="360AE172" w14:textId="77777777" w:rsidR="0067316D" w:rsidRPr="00F8668D" w:rsidRDefault="0067316D" w:rsidP="0067316D">
      <w:pP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หน่วยงานที่รับผิดชอบ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โรงเรียน</w:t>
      </w:r>
      <w:r w:rsidRPr="00F8668D">
        <w:rPr>
          <w:rFonts w:ascii="TH Sarabun New" w:hAnsi="TH Sarabun New" w:cs="TH Sarabun New"/>
          <w:sz w:val="28"/>
        </w:rPr>
        <w:t>….</w:t>
      </w:r>
    </w:p>
    <w:p w14:paraId="5A779A45" w14:textId="77777777" w:rsidR="0067316D" w:rsidRPr="00F8668D" w:rsidRDefault="0067316D" w:rsidP="0067316D">
      <w:pPr>
        <w:pBdr>
          <w:bottom w:val="single" w:sz="12" w:space="1" w:color="auto"/>
        </w:pBdr>
        <w:spacing w:after="0" w:line="240" w:lineRule="auto"/>
        <w:ind w:left="2160" w:hanging="2160"/>
        <w:rPr>
          <w:rFonts w:ascii="TH Sarabun New" w:hAnsi="TH Sarabun New" w:cs="TH Sarabun New"/>
          <w:b/>
          <w:bCs/>
          <w:sz w:val="28"/>
        </w:rPr>
      </w:pPr>
      <w:r w:rsidRPr="00F8668D">
        <w:rPr>
          <w:rFonts w:ascii="TH Sarabun New" w:hAnsi="TH Sarabun New" w:cs="TH Sarabun New"/>
          <w:b/>
          <w:bCs/>
          <w:sz w:val="28"/>
          <w:cs/>
        </w:rPr>
        <w:t>ระยะเวลาในการดำเนินการ</w:t>
      </w:r>
      <w:r w:rsidRPr="00F8668D"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>
        <w:rPr>
          <w:rFonts w:ascii="TH Sarabun New" w:hAnsi="TH Sarabun New" w:cs="TH Sarabun New"/>
          <w:b/>
          <w:bCs/>
          <w:sz w:val="28"/>
          <w:cs/>
        </w:rPr>
        <w:tab/>
      </w:r>
      <w:r w:rsidRPr="00F8668D">
        <w:rPr>
          <w:rFonts w:ascii="TH Sarabun New" w:hAnsi="TH Sarabun New" w:cs="TH Sarabun New"/>
          <w:sz w:val="28"/>
          <w:cs/>
        </w:rPr>
        <w:t>ปีงบประมาณ</w:t>
      </w:r>
      <w:r>
        <w:rPr>
          <w:rFonts w:ascii="TH Sarabun New" w:hAnsi="TH Sarabun New" w:cs="TH Sarabun New"/>
          <w:sz w:val="28"/>
        </w:rPr>
        <w:t>….</w:t>
      </w:r>
    </w:p>
    <w:p w14:paraId="296B5156" w14:textId="3667FB7C" w:rsidR="001E1744" w:rsidRPr="0067316D" w:rsidRDefault="001E1744" w:rsidP="008D6684">
      <w:pPr>
        <w:spacing w:after="0"/>
        <w:rPr>
          <w:rFonts w:ascii="AngsanaUPC" w:hAnsi="AngsanaUPC" w:cs="AngsanaUPC"/>
          <w:sz w:val="32"/>
          <w:szCs w:val="32"/>
        </w:rPr>
      </w:pPr>
    </w:p>
    <w:p w14:paraId="151C267D" w14:textId="01BFAE28" w:rsidR="00175039" w:rsidRPr="004D473B" w:rsidRDefault="00A65EB6" w:rsidP="0096290F">
      <w:pPr>
        <w:pStyle w:val="ListParagraph"/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๑</w:t>
      </w:r>
      <w:r w:rsidR="0096290F"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หลักการและเหตุผล</w:t>
      </w:r>
    </w:p>
    <w:p w14:paraId="7B096F0A" w14:textId="77D74154" w:rsidR="00861C76" w:rsidRPr="00861C76" w:rsidRDefault="003D2377" w:rsidP="00861C76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ab/>
      </w:r>
      <w:r w:rsidR="00861C76" w:rsidRPr="00861C76">
        <w:rPr>
          <w:rFonts w:ascii="TH Sarabun New" w:hAnsi="TH Sarabun New" w:cs="TH Sarabun New"/>
          <w:sz w:val="28"/>
          <w:cs/>
        </w:rPr>
        <w:t>การจัดการศึกษาปฐมวัยเป็นการจัดการศึกษาขั้นพื้นฐานระดับแรก เพื่อวางรากฐานชีวิตของ</w:t>
      </w:r>
      <w:r w:rsidR="00872592">
        <w:rPr>
          <w:rFonts w:ascii="TH Sarabun New" w:hAnsi="TH Sarabun New" w:cs="TH Sarabun New"/>
          <w:sz w:val="28"/>
          <w:cs/>
        </w:rPr>
        <w:t>ผู้เรียน</w:t>
      </w:r>
      <w:r w:rsidR="008E5215">
        <w:rPr>
          <w:rFonts w:ascii="TH Sarabun New" w:hAnsi="TH Sarabun New" w:cs="TH Sarabun New" w:hint="cs"/>
          <w:sz w:val="28"/>
          <w:cs/>
        </w:rPr>
        <w:t>ในประเทศ</w:t>
      </w:r>
      <w:r w:rsidR="00861C76" w:rsidRPr="00861C76">
        <w:rPr>
          <w:rFonts w:ascii="TH Sarabun New" w:hAnsi="TH Sarabun New" w:cs="TH Sarabun New"/>
          <w:sz w:val="28"/>
          <w:cs/>
        </w:rPr>
        <w:t>ไทยให้เจริญเติบโตอย่างสมบูรณ์ มีพัฒนาการสมวัยอย่างสมดุลทั้งด้านร่างกายด้านอารมณ์ - จิตใจ ด้านสังคม และด้านสติปัญญา ซึ่งเป็นการพัฒนา</w:t>
      </w:r>
      <w:r w:rsidR="00872592">
        <w:rPr>
          <w:rFonts w:ascii="TH Sarabun New" w:hAnsi="TH Sarabun New" w:cs="TH Sarabun New"/>
          <w:sz w:val="28"/>
          <w:cs/>
        </w:rPr>
        <w:t>ผู้เรียน</w:t>
      </w:r>
      <w:r w:rsidR="00861C76" w:rsidRPr="00861C76">
        <w:rPr>
          <w:rFonts w:ascii="TH Sarabun New" w:hAnsi="TH Sarabun New" w:cs="TH Sarabun New"/>
          <w:sz w:val="28"/>
          <w:cs/>
        </w:rPr>
        <w:t>บนพื้นฐานการอบรมเลี้ยงดู และส่งเสริมกระบวนการเรียนรู้ที่สนองต่อธรรมชาติและพัฒนาการของ</w:t>
      </w:r>
      <w:r w:rsidR="00872592">
        <w:rPr>
          <w:rFonts w:ascii="TH Sarabun New" w:hAnsi="TH Sarabun New" w:cs="TH Sarabun New"/>
          <w:sz w:val="28"/>
          <w:cs/>
        </w:rPr>
        <w:t>ผู้เรียน</w:t>
      </w:r>
      <w:r w:rsidR="00861C76" w:rsidRPr="00861C76">
        <w:rPr>
          <w:rFonts w:ascii="TH Sarabun New" w:hAnsi="TH Sarabun New" w:cs="TH Sarabun New"/>
          <w:sz w:val="28"/>
          <w:cs/>
        </w:rPr>
        <w:t xml:space="preserve"> โดยใช้กิจกรรมกระตุ้นส่งเสริมพัฒนาการสมองอย่างเต็มที่ ทั้งทางด้าน ร่างกาย อารมณ์ - จิตใจ สังคม และสติปัญญา อย่างเหมาะสมกับวัยนั้น จำเป็นต้องพัฒนาหลักสูตรการสอนปรับปรุงพัฒนา</w:t>
      </w:r>
      <w:r w:rsidR="00872592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861C76" w:rsidRPr="00861C76">
        <w:rPr>
          <w:rFonts w:ascii="TH Sarabun New" w:hAnsi="TH Sarabun New" w:cs="TH Sarabun New"/>
          <w:sz w:val="28"/>
          <w:cs/>
        </w:rPr>
        <w:t>ให้มีคุณภาพมาตรฐานเน้นการพัฒนาทักษะสำคัญต่าง ๆ อาทิ ทักษะทางสมอง (</w:t>
      </w:r>
      <w:r w:rsidR="00861C76" w:rsidRPr="00861C76">
        <w:rPr>
          <w:rFonts w:ascii="TH Sarabun New" w:hAnsi="TH Sarabun New" w:cs="TH Sarabun New"/>
          <w:sz w:val="28"/>
        </w:rPr>
        <w:t xml:space="preserve">EF) </w:t>
      </w:r>
      <w:r w:rsidR="00861C76" w:rsidRPr="00861C76">
        <w:rPr>
          <w:rFonts w:ascii="TH Sarabun New" w:hAnsi="TH Sarabun New" w:cs="TH Sarabun New"/>
          <w:sz w:val="28"/>
          <w:cs/>
        </w:rPr>
        <w:t>ทักษะด้านความคิด ความจำ ทักษะการควบคุมอารมณ์ ทักษะการวางแผนและการจัดระบบ ทักษะการรู้จักประเมินตนเอง ในการพัฒนาสมองของ</w:t>
      </w:r>
      <w:r w:rsidR="00872592">
        <w:rPr>
          <w:rFonts w:ascii="TH Sarabun New" w:hAnsi="TH Sarabun New" w:cs="TH Sarabun New"/>
          <w:sz w:val="28"/>
          <w:cs/>
        </w:rPr>
        <w:t>ผู้เรียน</w:t>
      </w:r>
    </w:p>
    <w:p w14:paraId="5A86B423" w14:textId="77777777" w:rsidR="00496B39" w:rsidRPr="004D473B" w:rsidRDefault="00496B39" w:rsidP="003B5AB2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</w:p>
    <w:p w14:paraId="0A5BB019" w14:textId="77777777" w:rsidR="00432FE2" w:rsidRDefault="007F769E" w:rsidP="00432FE2">
      <w:pPr>
        <w:spacing w:after="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DB4C44" w:rsidRPr="004D473B">
        <w:rPr>
          <w:rFonts w:ascii="TH Sarabun New" w:hAnsi="TH Sarabun New" w:cs="TH Sarabun New" w:hint="cs"/>
          <w:sz w:val="28"/>
          <w:cs/>
        </w:rPr>
        <w:t>ต</w:t>
      </w:r>
      <w:r w:rsidR="005D7729" w:rsidRPr="004D473B">
        <w:rPr>
          <w:rFonts w:ascii="TH Sarabun New" w:hAnsi="TH Sarabun New" w:cs="TH Sarabun New" w:hint="cs"/>
          <w:sz w:val="28"/>
          <w:cs/>
        </w:rPr>
        <w:t>ร</w:t>
      </w:r>
      <w:r w:rsidR="00DB4C44" w:rsidRPr="004D473B">
        <w:rPr>
          <w:rFonts w:ascii="TH Sarabun New" w:hAnsi="TH Sarabun New" w:cs="TH Sarabun New" w:hint="cs"/>
          <w:sz w:val="28"/>
          <w:cs/>
        </w:rPr>
        <w:t xml:space="preserve">ะหนักถึงความสำคัญดังกล่าว </w:t>
      </w:r>
      <w:r w:rsidR="00DB4C44" w:rsidRPr="004D473B">
        <w:rPr>
          <w:rFonts w:ascii="TH Sarabun New" w:hAnsi="TH Sarabun New" w:cs="TH Sarabun New"/>
          <w:sz w:val="28"/>
        </w:rPr>
        <w:t xml:space="preserve">……………………….. </w:t>
      </w:r>
      <w:r w:rsidR="00DB4C44" w:rsidRPr="004D473B">
        <w:rPr>
          <w:rFonts w:ascii="TH Sarabun New" w:hAnsi="TH Sarabun New" w:cs="TH Sarabun New" w:hint="cs"/>
          <w:sz w:val="28"/>
          <w:cs/>
        </w:rPr>
        <w:t>จึงดำเนิน</w:t>
      </w:r>
      <w:r w:rsidR="00861C76" w:rsidRPr="00861C76">
        <w:rPr>
          <w:rFonts w:ascii="TH Sarabun New" w:hAnsi="TH Sarabun New" w:cs="TH Sarabun New"/>
          <w:b/>
          <w:bCs/>
          <w:sz w:val="28"/>
          <w:cs/>
        </w:rPr>
        <w:t>โครงการส่งเสริมพัฒนาการและทักษะการเรียนรู้</w:t>
      </w:r>
      <w:r w:rsidR="00872592">
        <w:rPr>
          <w:rFonts w:ascii="TH Sarabun New" w:hAnsi="TH Sarabun New" w:cs="TH Sarabun New"/>
          <w:b/>
          <w:bCs/>
          <w:sz w:val="28"/>
          <w:cs/>
        </w:rPr>
        <w:t>ผู้เรียนระดับก่อนประถมศึกษา</w:t>
      </w:r>
      <w:r w:rsidR="00861C76" w:rsidRPr="00861C76">
        <w:rPr>
          <w:rFonts w:ascii="TH Sarabun New" w:hAnsi="TH Sarabun New" w:cs="TH Sarabun New"/>
          <w:b/>
          <w:bCs/>
          <w:sz w:val="28"/>
          <w:cs/>
        </w:rPr>
        <w:t>ด้วยเครื่องมือพัฒนาทักษะสมอง</w:t>
      </w:r>
      <w:r w:rsidR="002A50F8">
        <w:rPr>
          <w:rFonts w:ascii="TH Sarabun New" w:hAnsi="TH Sarabun New" w:cs="TH Sarabun New" w:hint="cs"/>
          <w:sz w:val="28"/>
          <w:cs/>
        </w:rPr>
        <w:t>เพื่อ</w:t>
      </w:r>
      <w:r w:rsidR="002A50F8" w:rsidRPr="002A50F8">
        <w:rPr>
          <w:rFonts w:ascii="TH Sarabun New" w:hAnsi="TH Sarabun New" w:cs="TH Sarabun New"/>
          <w:sz w:val="28"/>
          <w:cs/>
        </w:rPr>
        <w:t>ส่งเสริมสมรรถนะครู</w:t>
      </w:r>
      <w:r w:rsidR="008E5215">
        <w:rPr>
          <w:rFonts w:ascii="TH Sarabun New" w:hAnsi="TH Sarabun New" w:cs="TH Sarabun New" w:hint="cs"/>
          <w:sz w:val="28"/>
          <w:cs/>
        </w:rPr>
        <w:t>ผู้สอน</w:t>
      </w:r>
      <w:r w:rsidR="002A50F8" w:rsidRPr="002A50F8">
        <w:rPr>
          <w:rFonts w:ascii="TH Sarabun New" w:hAnsi="TH Sarabun New" w:cs="TH Sarabun New"/>
          <w:sz w:val="28"/>
          <w:cs/>
        </w:rPr>
        <w:t>เพื่อพัฒนาศักยภาพการเรียนรู้สำหรับ</w:t>
      </w:r>
      <w:r w:rsidR="00872592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2A50F8" w:rsidRPr="002A50F8">
        <w:rPr>
          <w:rFonts w:ascii="TH Sarabun New" w:hAnsi="TH Sarabun New" w:cs="TH Sarabun New"/>
          <w:sz w:val="28"/>
          <w:cs/>
        </w:rPr>
        <w:t xml:space="preserve"> ไม่ว่าจะเป็นทางด้านร่างกาย  อาร</w:t>
      </w:r>
      <w:bookmarkStart w:id="0" w:name="_GoBack"/>
      <w:bookmarkEnd w:id="0"/>
      <w:r w:rsidR="002A50F8" w:rsidRPr="002A50F8">
        <w:rPr>
          <w:rFonts w:ascii="TH Sarabun New" w:hAnsi="TH Sarabun New" w:cs="TH Sarabun New"/>
          <w:sz w:val="28"/>
          <w:cs/>
        </w:rPr>
        <w:t>มณ์ – จิตใจ สังคม  และ สติปัญญา มีความพร้อมที่จะเรียนรู้สิ่งต่าง ๆ โดยใช้สื่อนวัตกรรมและสื่อเพื่อเป็นเครื่องมือพัฒนาสมองสำหรับ</w:t>
      </w:r>
      <w:r w:rsidR="00872592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2A50F8" w:rsidRPr="002A50F8">
        <w:rPr>
          <w:rFonts w:ascii="TH Sarabun New" w:hAnsi="TH Sarabun New" w:cs="TH Sarabun New"/>
          <w:sz w:val="28"/>
          <w:cs/>
        </w:rPr>
        <w:t xml:space="preserve"> เพื่อให้</w:t>
      </w:r>
      <w:r w:rsidR="00872592">
        <w:rPr>
          <w:rFonts w:ascii="TH Sarabun New" w:hAnsi="TH Sarabun New" w:cs="TH Sarabun New"/>
          <w:sz w:val="28"/>
          <w:cs/>
        </w:rPr>
        <w:t>ผู้เรียน</w:t>
      </w:r>
      <w:r w:rsidR="002A50F8" w:rsidRPr="002A50F8">
        <w:rPr>
          <w:rFonts w:ascii="TH Sarabun New" w:hAnsi="TH Sarabun New" w:cs="TH Sarabun New"/>
          <w:sz w:val="28"/>
          <w:cs/>
        </w:rPr>
        <w:t>ได้ฝึกการใช้สมองอย่างเป็นองค์รวม และการฝึกทักษะการคิดที่ได้ผลดีตามหลักการหรือทฤษฎีเกี่ยวกับการพัฒนาสมองของ</w:t>
      </w:r>
      <w:r w:rsidR="00432FE2">
        <w:rPr>
          <w:rFonts w:ascii="TH Sarabun New" w:hAnsi="TH Sarabun New" w:cs="TH Sarabun New" w:hint="cs"/>
          <w:sz w:val="28"/>
          <w:cs/>
        </w:rPr>
        <w:t>ผู้เรียน</w:t>
      </w:r>
      <w:r w:rsidR="002A50F8" w:rsidRPr="002A50F8">
        <w:rPr>
          <w:rFonts w:ascii="TH Sarabun New" w:hAnsi="TH Sarabun New" w:cs="TH Sarabun New"/>
          <w:sz w:val="28"/>
          <w:cs/>
        </w:rPr>
        <w:t>ที่สำคัญ</w:t>
      </w:r>
      <w:r w:rsidR="00144B72">
        <w:rPr>
          <w:rFonts w:ascii="TH Sarabun New" w:hAnsi="TH Sarabun New" w:cs="TH Sarabun New"/>
          <w:sz w:val="28"/>
        </w:rPr>
        <w:t xml:space="preserve"> </w:t>
      </w:r>
      <w:r w:rsidR="00872592">
        <w:rPr>
          <w:rFonts w:ascii="TH Sarabun New" w:hAnsi="TH Sarabun New" w:cs="TH Sarabun New"/>
          <w:sz w:val="28"/>
          <w:cs/>
        </w:rPr>
        <w:t>ผู้เรียน</w:t>
      </w:r>
      <w:r w:rsidR="002A50F8" w:rsidRPr="002A50F8">
        <w:rPr>
          <w:rFonts w:ascii="TH Sarabun New" w:hAnsi="TH Sarabun New" w:cs="TH Sarabun New"/>
          <w:sz w:val="28"/>
          <w:cs/>
        </w:rPr>
        <w:t>ต้องได้เรียนรู้ผ่านการลงมือทำ ในบรรยากาศที่เหมาะสมกับการเรียนรู้ และสนุกสนานเพลิดเพลิน ประสบการณ์ระหว่างการเล่นที่</w:t>
      </w:r>
      <w:r w:rsidR="00872592">
        <w:rPr>
          <w:rFonts w:ascii="TH Sarabun New" w:hAnsi="TH Sarabun New" w:cs="TH Sarabun New"/>
          <w:sz w:val="28"/>
          <w:cs/>
        </w:rPr>
        <w:t>ผู้เรียน</w:t>
      </w:r>
      <w:r w:rsidR="002A50F8" w:rsidRPr="002A50F8">
        <w:rPr>
          <w:rFonts w:ascii="TH Sarabun New" w:hAnsi="TH Sarabun New" w:cs="TH Sarabun New"/>
          <w:sz w:val="28"/>
          <w:cs/>
        </w:rPr>
        <w:t xml:space="preserve">ได้คิดแก้ปัญหา </w:t>
      </w:r>
      <w:r w:rsidR="00144B72">
        <w:rPr>
          <w:rFonts w:ascii="TH Sarabun New" w:hAnsi="TH Sarabun New" w:cs="TH Sarabun New"/>
          <w:sz w:val="28"/>
          <w:cs/>
        </w:rPr>
        <w:t>ตัดสินใจ จะช่วยพัฒนาทักษะการคิด</w:t>
      </w:r>
      <w:r w:rsidR="002A50F8" w:rsidRPr="002A50F8">
        <w:rPr>
          <w:rFonts w:ascii="TH Sarabun New" w:hAnsi="TH Sarabun New" w:cs="TH Sarabun New"/>
          <w:sz w:val="28"/>
          <w:cs/>
        </w:rPr>
        <w:t xml:space="preserve"> เช่น การทำกิจกรรมบนใบงานหรือแบบฝึกหลังการเล่น โดยใบงานหรือกิจกรรมในแบบฝึกนั้นต้องเน้นทักษะการคิด มีความสนุกสนานและมีภาพและสีที่ออกแบบอย่างเหมาะสมกับวัยเพื่อให้การเรียนรู้เป็นไปอย่างมีประสิทธิภาพ เมื่อ</w:t>
      </w:r>
      <w:r w:rsidR="00872592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2A50F8" w:rsidRPr="002A50F8">
        <w:rPr>
          <w:rFonts w:ascii="TH Sarabun New" w:hAnsi="TH Sarabun New" w:cs="TH Sarabun New"/>
          <w:sz w:val="28"/>
          <w:cs/>
        </w:rPr>
        <w:t>มีทักษะการคิดที่ดีย่อมเป็นปัจจัยสำคัญที่ช่วยสร้างทรัพยากรมนุษย์ที่มีคุณค่าของประเทศชาติ</w:t>
      </w:r>
    </w:p>
    <w:p w14:paraId="5CB8938D" w14:textId="4CBD0453" w:rsidR="00872592" w:rsidRPr="00432FE2" w:rsidRDefault="003D2377" w:rsidP="00432FE2">
      <w:pPr>
        <w:spacing w:after="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32"/>
          <w:szCs w:val="32"/>
          <w:cs/>
        </w:rPr>
        <w:tab/>
      </w:r>
    </w:p>
    <w:p w14:paraId="17BF5474" w14:textId="77777777" w:rsidR="00872592" w:rsidRDefault="00A65EB6" w:rsidP="0035426A">
      <w:pPr>
        <w:spacing w:after="0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lastRenderedPageBreak/>
        <w:t>๒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175039" w:rsidRPr="004D473B">
        <w:rPr>
          <w:rFonts w:ascii="TH Sarabun New" w:hAnsi="TH Sarabun New" w:cs="TH Sarabun New"/>
          <w:b/>
          <w:bCs/>
          <w:sz w:val="28"/>
          <w:cs/>
        </w:rPr>
        <w:t>วัตถุประสงค์ของโครงการ</w:t>
      </w:r>
    </w:p>
    <w:p w14:paraId="646C7170" w14:textId="17E476C2" w:rsidR="00872592" w:rsidRPr="00376A4C" w:rsidRDefault="00F2104F" w:rsidP="0035426A">
      <w:pPr>
        <w:spacing w:after="0"/>
        <w:ind w:left="720" w:firstLine="72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๑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376A4C" w:rsidRPr="004D473B">
        <w:rPr>
          <w:rFonts w:ascii="TH Sarabun New" w:hAnsi="TH Sarabun New" w:cs="TH Sarabun New"/>
          <w:sz w:val="28"/>
          <w:cs/>
        </w:rPr>
        <w:t>เพื่อให้</w:t>
      </w:r>
      <w:r w:rsidR="00376A4C">
        <w:rPr>
          <w:rFonts w:ascii="TH Sarabun New" w:hAnsi="TH Sarabun New" w:cs="TH Sarabun New"/>
          <w:sz w:val="28"/>
          <w:cs/>
        </w:rPr>
        <w:t>ผู้เรียนระดับก่อนประถมศึกษา</w:t>
      </w:r>
      <w:r w:rsidR="00376A4C" w:rsidRPr="004D473B">
        <w:rPr>
          <w:rFonts w:ascii="TH Sarabun New" w:hAnsi="TH Sarabun New" w:cs="TH Sarabun New"/>
          <w:sz w:val="28"/>
          <w:cs/>
        </w:rPr>
        <w:t>ได้</w:t>
      </w:r>
      <w:r w:rsidR="00376A4C" w:rsidRPr="004D473B">
        <w:rPr>
          <w:rFonts w:ascii="TH Sarabun New" w:hAnsi="TH Sarabun New" w:cs="TH Sarabun New" w:hint="cs"/>
          <w:sz w:val="28"/>
          <w:cs/>
        </w:rPr>
        <w:t>รับการพัฒนาสมองและมีพัฒนาการรอบด้านได้เต็มศักยภาพ</w:t>
      </w:r>
    </w:p>
    <w:p w14:paraId="5CDC152A" w14:textId="569189DB" w:rsidR="00872592" w:rsidRDefault="00F2104F" w:rsidP="0035426A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>.</w:t>
      </w:r>
      <w:r>
        <w:rPr>
          <w:rFonts w:ascii="TH Sarabun New" w:hAnsi="TH Sarabun New" w:cs="TH Sarabun New" w:hint="cs"/>
          <w:sz w:val="28"/>
          <w:cs/>
        </w:rPr>
        <w:t>๒</w:t>
      </w:r>
      <w:r w:rsidR="002141F0" w:rsidRPr="004D473B">
        <w:rPr>
          <w:rFonts w:ascii="TH Sarabun New" w:hAnsi="TH Sarabun New" w:cs="TH Sarabun New"/>
          <w:sz w:val="28"/>
        </w:rPr>
        <w:t xml:space="preserve"> </w:t>
      </w:r>
      <w:r w:rsidR="00144B72">
        <w:rPr>
          <w:rFonts w:ascii="TH Sarabun New" w:hAnsi="TH Sarabun New" w:cs="TH Sarabun New"/>
          <w:sz w:val="28"/>
          <w:cs/>
        </w:rPr>
        <w:t>เพื่อให้</w:t>
      </w:r>
      <w:r w:rsidR="00192789">
        <w:rPr>
          <w:rFonts w:ascii="TH Sarabun New" w:hAnsi="TH Sarabun New" w:cs="TH Sarabun New"/>
          <w:sz w:val="28"/>
          <w:cs/>
        </w:rPr>
        <w:t>ครูผู้สอน</w:t>
      </w:r>
      <w:r w:rsidR="00144B72" w:rsidRPr="00144B72">
        <w:rPr>
          <w:rFonts w:ascii="TH Sarabun New" w:hAnsi="TH Sarabun New" w:cs="TH Sarabun New"/>
          <w:sz w:val="28"/>
          <w:cs/>
        </w:rPr>
        <w:t>ได้รับสื่อ และแนวทางการจัดประสบการณ์ ประเมินพัฒนาการ และส่งเสริมพัฒนาการผู้เรียนระดับ</w:t>
      </w:r>
      <w:r w:rsidR="00432FE2">
        <w:rPr>
          <w:rFonts w:ascii="TH Sarabun New" w:hAnsi="TH Sarabun New" w:cs="TH Sarabun New" w:hint="cs"/>
          <w:sz w:val="28"/>
          <w:cs/>
        </w:rPr>
        <w:t>ก่อนประถมศึกษา</w:t>
      </w:r>
      <w:r w:rsidR="00144B72" w:rsidRPr="00144B72">
        <w:rPr>
          <w:rFonts w:ascii="TH Sarabun New" w:hAnsi="TH Sarabun New" w:cs="TH Sarabun New"/>
          <w:sz w:val="28"/>
          <w:cs/>
        </w:rPr>
        <w:t>ได้อย่างเหมาะสม</w:t>
      </w:r>
    </w:p>
    <w:p w14:paraId="61B634D3" w14:textId="66CF84FF" w:rsidR="00123534" w:rsidRPr="00872592" w:rsidRDefault="00F2104F" w:rsidP="0035426A">
      <w:pPr>
        <w:spacing w:after="0"/>
        <w:ind w:left="720" w:firstLine="720"/>
        <w:rPr>
          <w:rFonts w:ascii="TH Sarabun New" w:hAnsi="TH Sarabun New" w:cs="TH Sarabun New"/>
          <w:b/>
          <w:bCs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>๒</w:t>
      </w:r>
      <w:r w:rsidR="00302928" w:rsidRPr="004D473B">
        <w:rPr>
          <w:rFonts w:ascii="TH Sarabun New" w:hAnsi="TH Sarabun New" w:cs="TH Sarabun New"/>
          <w:sz w:val="28"/>
          <w:cs/>
        </w:rPr>
        <w:t>.</w:t>
      </w:r>
      <w:r>
        <w:rPr>
          <w:rFonts w:ascii="TH Sarabun New" w:hAnsi="TH Sarabun New" w:cs="TH Sarabun New" w:hint="cs"/>
          <w:sz w:val="28"/>
          <w:cs/>
        </w:rPr>
        <w:t>๓</w:t>
      </w:r>
      <w:r w:rsidR="00302928" w:rsidRPr="004D473B">
        <w:rPr>
          <w:rFonts w:ascii="TH Sarabun New" w:hAnsi="TH Sarabun New" w:cs="TH Sarabun New"/>
          <w:sz w:val="28"/>
          <w:cs/>
        </w:rPr>
        <w:t xml:space="preserve"> </w:t>
      </w:r>
      <w:r w:rsidR="00144B72">
        <w:rPr>
          <w:rFonts w:ascii="TH Sarabun New" w:hAnsi="TH Sarabun New" w:cs="TH Sarabun New"/>
          <w:sz w:val="28"/>
          <w:cs/>
        </w:rPr>
        <w:t>เพื่อ</w:t>
      </w:r>
      <w:r w:rsidR="00192789">
        <w:rPr>
          <w:rFonts w:ascii="TH Sarabun New" w:hAnsi="TH Sarabun New" w:cs="TH Sarabun New"/>
          <w:sz w:val="28"/>
          <w:cs/>
        </w:rPr>
        <w:t>ครูผู้สอน</w:t>
      </w:r>
      <w:r w:rsidR="00144B72" w:rsidRPr="00144B72">
        <w:rPr>
          <w:rFonts w:ascii="TH Sarabun New" w:hAnsi="TH Sarabun New" w:cs="TH Sarabun New"/>
          <w:sz w:val="28"/>
          <w:cs/>
        </w:rPr>
        <w:t>สามารถประเมินพัฒนาการเพื่อป้องกันความเสี่ยง และเตรียมความพร้อมการเรียนรู้ในระดับการศึกษาขั้นพื้นฐานต่อไป</w:t>
      </w:r>
    </w:p>
    <w:p w14:paraId="3D746F43" w14:textId="0556490B" w:rsidR="004D473B" w:rsidRPr="004D473B" w:rsidRDefault="0096290F" w:rsidP="00144B72">
      <w:pPr>
        <w:spacing w:after="0" w:line="240" w:lineRule="auto"/>
        <w:ind w:firstLine="720"/>
        <w:jc w:val="thaiDistribute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  <w:cs/>
        </w:rPr>
        <w:tab/>
      </w:r>
      <w:r w:rsidR="00123534" w:rsidRPr="004D473B">
        <w:rPr>
          <w:rFonts w:ascii="TH Sarabun New" w:hAnsi="TH Sarabun New" w:cs="TH Sarabun New"/>
          <w:sz w:val="28"/>
          <w:cs/>
        </w:rPr>
        <w:t xml:space="preserve"> </w:t>
      </w:r>
    </w:p>
    <w:p w14:paraId="4C5C2ECE" w14:textId="7C5B0A71" w:rsidR="0096290F" w:rsidRPr="00144B72" w:rsidRDefault="0096290F" w:rsidP="0035426A">
      <w:pPr>
        <w:pStyle w:val="ListParagraph"/>
        <w:numPr>
          <w:ilvl w:val="0"/>
          <w:numId w:val="11"/>
        </w:numPr>
        <w:spacing w:after="0"/>
        <w:rPr>
          <w:rFonts w:ascii="TH Sarabun New" w:hAnsi="TH Sarabun New" w:cs="TH Sarabun New"/>
          <w:b/>
          <w:bCs/>
          <w:sz w:val="28"/>
        </w:rPr>
      </w:pPr>
      <w:r w:rsidRPr="00144B72">
        <w:rPr>
          <w:rFonts w:ascii="TH Sarabun New" w:hAnsi="TH Sarabun New" w:cs="TH Sarabun New" w:hint="cs"/>
          <w:b/>
          <w:bCs/>
          <w:sz w:val="28"/>
          <w:cs/>
        </w:rPr>
        <w:t>เป้าหมาย</w:t>
      </w:r>
      <w:r w:rsidR="000449E5" w:rsidRPr="00144B72">
        <w:rPr>
          <w:rFonts w:ascii="TH Sarabun New" w:hAnsi="TH Sarabun New" w:cs="TH Sarabun New" w:hint="cs"/>
          <w:b/>
          <w:bCs/>
          <w:sz w:val="28"/>
          <w:cs/>
        </w:rPr>
        <w:t>ของโครงการ</w:t>
      </w:r>
    </w:p>
    <w:p w14:paraId="1BC27E5B" w14:textId="77777777" w:rsidR="000449E5" w:rsidRPr="00144B72" w:rsidRDefault="000449E5" w:rsidP="0035426A">
      <w:pPr>
        <w:pStyle w:val="ListParagraph"/>
        <w:spacing w:after="0"/>
        <w:ind w:left="144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ด้านปริมาณ  </w:t>
      </w:r>
    </w:p>
    <w:p w14:paraId="0F7620A9" w14:textId="77777777" w:rsidR="000449E5" w:rsidRPr="00144B72" w:rsidRDefault="000449E5" w:rsidP="0035426A">
      <w:pPr>
        <w:pStyle w:val="ListParagraph"/>
        <w:spacing w:after="0"/>
        <w:ind w:left="1440" w:firstLine="720"/>
        <w:jc w:val="thaiDistribute"/>
        <w:rPr>
          <w:rFonts w:ascii="TH Sarabun New" w:hAnsi="TH Sarabun New" w:cs="TH Sarabun New"/>
          <w:sz w:val="28"/>
          <w:cs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จัดหาสื่อการเรียนรู้ </w:t>
      </w:r>
      <w:r w:rsidRPr="0072464F">
        <w:rPr>
          <w:rFonts w:ascii="TH Sarabun New" w:hAnsi="TH Sarabun New" w:cs="TH Sarabun New"/>
          <w:color w:val="FF0000"/>
          <w:sz w:val="28"/>
          <w:cs/>
        </w:rPr>
        <w:t xml:space="preserve">จำนวนโรงเรียน </w:t>
      </w:r>
      <w:r w:rsidRPr="0072464F">
        <w:rPr>
          <w:rFonts w:ascii="TH Sarabun New" w:hAnsi="TH Sarabun New" w:cs="TH Sarabun New"/>
          <w:color w:val="FF0000"/>
          <w:sz w:val="28"/>
        </w:rPr>
        <w:t xml:space="preserve">…….. </w:t>
      </w:r>
      <w:r w:rsidRPr="0072464F">
        <w:rPr>
          <w:rFonts w:ascii="TH Sarabun New" w:hAnsi="TH Sarabun New" w:cs="TH Sarabun New"/>
          <w:color w:val="FF0000"/>
          <w:sz w:val="28"/>
          <w:cs/>
        </w:rPr>
        <w:t>โรง ของ...............................</w:t>
      </w:r>
      <w:r w:rsidRPr="0072464F">
        <w:rPr>
          <w:rFonts w:ascii="TH Sarabun New" w:hAnsi="TH Sarabun New" w:cs="TH Sarabun New"/>
          <w:color w:val="FF0000"/>
          <w:spacing w:val="-4"/>
          <w:sz w:val="28"/>
          <w:cs/>
        </w:rPr>
        <w:t>.......</w:t>
      </w:r>
    </w:p>
    <w:p w14:paraId="41CF9E54" w14:textId="40F1EEBF" w:rsidR="000449E5" w:rsidRPr="00144B72" w:rsidRDefault="000449E5" w:rsidP="0035426A">
      <w:pPr>
        <w:pStyle w:val="ListParagraph"/>
        <w:spacing w:after="0"/>
        <w:ind w:left="144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 xml:space="preserve"> 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 xml:space="preserve"> ด้านคุณภาพ</w:t>
      </w:r>
    </w:p>
    <w:p w14:paraId="54F9D96D" w14:textId="77777777" w:rsidR="000449E5" w:rsidRPr="00144B72" w:rsidRDefault="000449E5" w:rsidP="0035426A">
      <w:pPr>
        <w:pStyle w:val="ListParagraph"/>
        <w:spacing w:after="0"/>
        <w:ind w:left="1440" w:firstLine="720"/>
        <w:jc w:val="thaiDistribute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๑</w:t>
      </w:r>
      <w:r w:rsidRPr="00144B72">
        <w:rPr>
          <w:rFonts w:ascii="TH Sarabun New" w:hAnsi="TH Sarabun New" w:cs="TH Sarabun New"/>
          <w:sz w:val="28"/>
          <w:cs/>
        </w:rPr>
        <w:t xml:space="preserve"> ผู้เรียนได้รับการพัฒนาศักยภาพของตนเองอย่างเต็มที่</w:t>
      </w:r>
    </w:p>
    <w:p w14:paraId="487BAB51" w14:textId="2F6BCA6F" w:rsidR="000449E5" w:rsidRPr="00144B72" w:rsidRDefault="000449E5" w:rsidP="0035426A">
      <w:pPr>
        <w:pStyle w:val="ListParagraph"/>
        <w:spacing w:after="0"/>
        <w:ind w:left="1440" w:firstLine="720"/>
        <w:rPr>
          <w:rFonts w:ascii="TH Sarabun New" w:hAnsi="TH Sarabun New" w:cs="TH Sarabun New"/>
          <w:sz w:val="28"/>
        </w:rPr>
      </w:pPr>
      <w:r w:rsidRPr="00144B72">
        <w:rPr>
          <w:rFonts w:ascii="TH Sarabun New" w:hAnsi="TH Sarabun New" w:cs="TH Sarabun New" w:hint="cs"/>
          <w:sz w:val="28"/>
          <w:cs/>
        </w:rPr>
        <w:t>๓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>.</w:t>
      </w:r>
      <w:r w:rsidRPr="00144B72">
        <w:rPr>
          <w:rFonts w:ascii="TH Sarabun New" w:hAnsi="TH Sarabun New" w:cs="TH Sarabun New" w:hint="cs"/>
          <w:sz w:val="28"/>
          <w:cs/>
        </w:rPr>
        <w:t>๒</w:t>
      </w:r>
      <w:r w:rsidRPr="00144B72">
        <w:rPr>
          <w:rFonts w:ascii="TH Sarabun New" w:hAnsi="TH Sarabun New" w:cs="TH Sarabun New"/>
          <w:sz w:val="28"/>
          <w:cs/>
        </w:rPr>
        <w:t xml:space="preserve"> </w:t>
      </w:r>
      <w:bookmarkStart w:id="1" w:name="_Hlk143153767"/>
      <w:r w:rsidR="00EA556F" w:rsidRPr="00111E32">
        <w:rPr>
          <w:rFonts w:ascii="TH Sarabun New" w:hAnsi="TH Sarabun New" w:cs="TH Sarabun New"/>
          <w:sz w:val="28"/>
          <w:cs/>
        </w:rPr>
        <w:t>ครูผู้สอนมีสื่อและแนวทางการจัด</w:t>
      </w:r>
      <w:r w:rsidR="00EA556F">
        <w:rPr>
          <w:rFonts w:ascii="TH Sarabun New" w:hAnsi="TH Sarabun New" w:cs="TH Sarabun New" w:hint="cs"/>
          <w:sz w:val="28"/>
          <w:cs/>
        </w:rPr>
        <w:t>ประสบการณ์</w:t>
      </w:r>
      <w:r w:rsidR="00EA556F" w:rsidRPr="00111E32">
        <w:rPr>
          <w:rFonts w:ascii="TH Sarabun New" w:hAnsi="TH Sarabun New" w:cs="TH Sarabun New"/>
          <w:sz w:val="28"/>
          <w:cs/>
        </w:rPr>
        <w:t>ที่ทันสมัย หลากหลาย เพียงพอต่อการยกระดับการเรียนรู้ของผู้เรียน</w:t>
      </w:r>
      <w:bookmarkEnd w:id="1"/>
    </w:p>
    <w:p w14:paraId="604169E1" w14:textId="77777777" w:rsidR="004D473B" w:rsidRPr="004D473B" w:rsidRDefault="004D473B" w:rsidP="000449E5">
      <w:pPr>
        <w:pStyle w:val="ListParagraph"/>
        <w:spacing w:after="0" w:line="240" w:lineRule="auto"/>
        <w:ind w:left="1440" w:firstLine="720"/>
        <w:rPr>
          <w:rFonts w:ascii="TH Sarabun New" w:hAnsi="TH Sarabun New" w:cs="TH Sarabun New"/>
          <w:sz w:val="28"/>
        </w:rPr>
      </w:pPr>
    </w:p>
    <w:p w14:paraId="3B4A1B09" w14:textId="3436E527" w:rsidR="00C83B8C" w:rsidRPr="004D473B" w:rsidRDefault="00A65EB6" w:rsidP="00A65EB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๔</w:t>
      </w:r>
      <w:r w:rsidRPr="004D473B">
        <w:rPr>
          <w:rFonts w:ascii="TH Sarabun New" w:hAnsi="TH Sarabun New" w:cs="TH Sarabun New"/>
          <w:b/>
          <w:bCs/>
          <w:sz w:val="28"/>
        </w:rPr>
        <w:t xml:space="preserve">. 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ขั้นตอน</w:t>
      </w:r>
      <w:r w:rsidR="0096290F" w:rsidRPr="004D473B">
        <w:rPr>
          <w:rFonts w:ascii="TH Sarabun New" w:hAnsi="TH Sarabun New" w:cs="TH Sarabun New"/>
          <w:b/>
          <w:bCs/>
          <w:sz w:val="28"/>
        </w:rPr>
        <w:t>/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วิธีการดำเนินการ</w:t>
      </w:r>
    </w:p>
    <w:p w14:paraId="138A81C0" w14:textId="77777777" w:rsidR="000449E5" w:rsidRPr="004D473B" w:rsidRDefault="000449E5" w:rsidP="000449E5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520"/>
        <w:gridCol w:w="1597"/>
        <w:gridCol w:w="1597"/>
        <w:gridCol w:w="1597"/>
      </w:tblGrid>
      <w:tr w:rsidR="00F629F8" w:rsidRPr="004D473B" w14:paraId="376B068B" w14:textId="77777777" w:rsidTr="0020194C">
        <w:tc>
          <w:tcPr>
            <w:tcW w:w="1705" w:type="dxa"/>
          </w:tcPr>
          <w:p w14:paraId="2B5D3520" w14:textId="2427EE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ขั้นตอน</w:t>
            </w:r>
          </w:p>
        </w:tc>
        <w:tc>
          <w:tcPr>
            <w:tcW w:w="2520" w:type="dxa"/>
          </w:tcPr>
          <w:p w14:paraId="31CBC9D8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กิจกรรม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/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ขั้นตอนการดำเนินงาน</w:t>
            </w:r>
          </w:p>
        </w:tc>
        <w:tc>
          <w:tcPr>
            <w:tcW w:w="1597" w:type="dxa"/>
          </w:tcPr>
          <w:p w14:paraId="720B264D" w14:textId="7777777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597" w:type="dxa"/>
          </w:tcPr>
          <w:p w14:paraId="51C787F2" w14:textId="368E7A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597" w:type="dxa"/>
          </w:tcPr>
          <w:p w14:paraId="30C95913" w14:textId="1F81CDF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F629F8" w:rsidRPr="004D473B" w14:paraId="0920A33A" w14:textId="77777777" w:rsidTr="0020194C">
        <w:trPr>
          <w:trHeight w:val="2269"/>
        </w:trPr>
        <w:tc>
          <w:tcPr>
            <w:tcW w:w="1705" w:type="dxa"/>
          </w:tcPr>
          <w:p w14:paraId="637D6144" w14:textId="5649BB3A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320F5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ขั้นเตรียมหรือวางแผน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(PLAN)</w:t>
            </w:r>
          </w:p>
          <w:p w14:paraId="1FE6D7C4" w14:textId="2609DD5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520" w:type="dxa"/>
          </w:tcPr>
          <w:p w14:paraId="1E25CF12" w14:textId="286289BA" w:rsidR="00F629F8" w:rsidRPr="0020194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20194C">
              <w:rPr>
                <w:rFonts w:ascii="TH Sarabun New" w:hAnsi="TH Sarabun New" w:cs="TH Sarabun New"/>
                <w:spacing w:val="-8"/>
                <w:sz w:val="28"/>
                <w:cs/>
              </w:rPr>
              <w:t>เขียนโครงการ และประชุมแผนการดำเนินงาน ขออนุมัติโครงการและกำหนดหน้าที่รับผิดชอบ</w:t>
            </w:r>
          </w:p>
          <w:p w14:paraId="2B859CEA" w14:textId="7D7A0AB4" w:rsidR="00F629F8" w:rsidRPr="0020194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20194C">
              <w:rPr>
                <w:rFonts w:ascii="TH Sarabun New" w:hAnsi="TH Sarabun New" w:cs="TH Sarabun New"/>
                <w:spacing w:val="-8"/>
                <w:sz w:val="28"/>
                <w:cs/>
              </w:rPr>
              <w:t>เสนอขออนุมัติโครงการและคัดเลือกสื่อเพื่อใช้ในการจัดการเรียนการสอน</w:t>
            </w:r>
          </w:p>
        </w:tc>
        <w:tc>
          <w:tcPr>
            <w:tcW w:w="1597" w:type="dxa"/>
          </w:tcPr>
          <w:p w14:paraId="3FE17966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0671E575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47FB2754" w14:textId="6EB73B7C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324C5E3E" w14:textId="77777777" w:rsidTr="0020194C">
        <w:tc>
          <w:tcPr>
            <w:tcW w:w="1705" w:type="dxa"/>
          </w:tcPr>
          <w:p w14:paraId="6BDA5DAA" w14:textId="6085CA83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320F5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ขั้นปฏิบัติตามแผน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Do)</w:t>
            </w:r>
          </w:p>
          <w:p w14:paraId="44229627" w14:textId="0E3D9719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520" w:type="dxa"/>
          </w:tcPr>
          <w:p w14:paraId="277D41AB" w14:textId="14AE0BA2" w:rsidR="00F629F8" w:rsidRPr="0020194C" w:rsidRDefault="00F629F8" w:rsidP="002020A9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 ดำเนินการจัดซื้อ</w:t>
            </w:r>
            <w:r w:rsidR="00EA556F" w:rsidRPr="005C0001">
              <w:rPr>
                <w:rFonts w:ascii="TH Sarabun New" w:hAnsi="TH Sarabun New" w:cs="TH Sarabun New" w:hint="cs"/>
                <w:spacing w:val="-4"/>
                <w:sz w:val="28"/>
                <w:cs/>
              </w:rPr>
              <w:t>ดำเนินการจัดซื้อ</w:t>
            </w:r>
            <w:r w:rsidR="00EA556F" w:rsidRPr="00416DE3">
              <w:rPr>
                <w:rFonts w:ascii="TH Sarabun New" w:hAnsi="TH Sarabun New" w:cs="TH Sarabun New"/>
                <w:color w:val="FF0000"/>
                <w:spacing w:val="-4"/>
                <w:sz w:val="28"/>
                <w:cs/>
              </w:rPr>
              <w:t>รายการครุภัณฑ์</w:t>
            </w:r>
            <w:r w:rsidR="00EA556F" w:rsidRPr="00416DE3">
              <w:rPr>
                <w:rFonts w:ascii="TH Sarabun New" w:hAnsi="TH Sarabun New" w:cs="TH Sarabun New" w:hint="cs"/>
                <w:color w:val="FF0000"/>
                <w:spacing w:val="-4"/>
                <w:sz w:val="28"/>
                <w:cs/>
              </w:rPr>
              <w:t>พัฒนาทักษะ ระดับก่อนประถมศึกษา</w:t>
            </w:r>
            <w:r w:rsidR="00432FE2" w:rsidRPr="00794099">
              <w:rPr>
                <w:rFonts w:ascii="TH Sarabun New" w:hAnsi="TH Sarabun New" w:cs="TH Sarabun New" w:hint="cs"/>
                <w:color w:val="FF0000"/>
                <w:spacing w:val="-8"/>
                <w:sz w:val="28"/>
                <w:cs/>
              </w:rPr>
              <w:t xml:space="preserve"> </w:t>
            </w:r>
            <w:r w:rsidR="00EA556F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เพื่อ</w:t>
            </w:r>
            <w:r w:rsidR="00794099">
              <w:rPr>
                <w:rFonts w:ascii="TH Sarabun New" w:hAnsi="TH Sarabun New" w:cs="TH Sarabun New" w:hint="cs"/>
                <w:spacing w:val="-8"/>
                <w:sz w:val="28"/>
                <w:cs/>
              </w:rPr>
              <w:t>ส่งเสริมกระบวนการเรียนรู้โดยใช้สื่อนวัตกรรมเพื่อเป็นเครื่องมือพัฒนาสมองสำหรับ</w:t>
            </w:r>
            <w:r w:rsidR="002020A9" w:rsidRPr="0020194C">
              <w:rPr>
                <w:rFonts w:ascii="TH Sarabun New" w:hAnsi="TH Sarabun New" w:cs="TH Sarabun New"/>
                <w:spacing w:val="-8"/>
                <w:sz w:val="28"/>
                <w:cs/>
              </w:rPr>
              <w:t>ผู้เรียนระดับ</w:t>
            </w:r>
            <w:r w:rsidR="00432FE2"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ก่อนประถมศึกษา</w:t>
            </w:r>
          </w:p>
        </w:tc>
        <w:tc>
          <w:tcPr>
            <w:tcW w:w="1597" w:type="dxa"/>
          </w:tcPr>
          <w:p w14:paraId="0B4D16D0" w14:textId="77777777" w:rsidR="00F629F8" w:rsidRPr="00794099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7331220F" w14:textId="7B2BB520" w:rsidR="00F629F8" w:rsidRPr="004D473B" w:rsidRDefault="00F629F8" w:rsidP="00F629F8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1597" w:type="dxa"/>
          </w:tcPr>
          <w:p w14:paraId="2770ED4D" w14:textId="5A7C721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1A056BBC" w14:textId="77777777" w:rsidTr="0020194C">
        <w:tc>
          <w:tcPr>
            <w:tcW w:w="1705" w:type="dxa"/>
          </w:tcPr>
          <w:p w14:paraId="63FFB2DB" w14:textId="07B6FC4E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320F5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>ประเมินผลและรายงาน (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Check)</w:t>
            </w:r>
          </w:p>
          <w:p w14:paraId="36C83E00" w14:textId="7551F3B7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520" w:type="dxa"/>
          </w:tcPr>
          <w:p w14:paraId="70FE58EE" w14:textId="05CC3631" w:rsidR="00F629F8" w:rsidRPr="0020194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="00872592" w:rsidRPr="0020194C">
              <w:rPr>
                <w:rFonts w:ascii="TH Sarabun New" w:hAnsi="TH Sarabun New" w:cs="TH Sarabun New"/>
                <w:spacing w:val="-8"/>
                <w:sz w:val="28"/>
                <w:cs/>
              </w:rPr>
              <w:t>ผู้เรียนระดับก่อนประถมศึกษา</w:t>
            </w:r>
            <w:r w:rsidRPr="0020194C">
              <w:rPr>
                <w:rFonts w:ascii="TH Sarabun New" w:hAnsi="TH Sarabun New" w:cs="TH Sarabun New"/>
                <w:spacing w:val="-8"/>
                <w:sz w:val="28"/>
                <w:cs/>
              </w:rPr>
              <w:t>ได้รับการพัฒนาสมองได้เต็มศักยภาพ</w:t>
            </w: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ส่งผลให้มีพัฒนาการด้านต่าง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ๆ ดีขึ้น</w:t>
            </w:r>
            <w:r w:rsidRPr="0020194C">
              <w:rPr>
                <w:rFonts w:ascii="TH Sarabun New" w:hAnsi="TH Sarabun New" w:cs="TH Sarabun New"/>
                <w:spacing w:val="-8"/>
                <w:sz w:val="28"/>
                <w:cs/>
              </w:rPr>
              <w:t xml:space="preserve"> </w:t>
            </w:r>
            <w:r w:rsidRPr="0020194C">
              <w:rPr>
                <w:rFonts w:ascii="TH Sarabun New" w:hAnsi="TH Sarabun New" w:cs="TH Sarabun New"/>
                <w:spacing w:val="-8"/>
                <w:sz w:val="28"/>
                <w:cs/>
              </w:rPr>
              <w:br/>
            </w: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lastRenderedPageBreak/>
              <w:t>๓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๒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20194C">
              <w:rPr>
                <w:rFonts w:ascii="TH Sarabun New" w:hAnsi="TH Sarabun New" w:cs="TH Sarabun New"/>
                <w:spacing w:val="-8"/>
                <w:sz w:val="28"/>
                <w:cs/>
              </w:rPr>
              <w:t>ผลประเมินสมรรถนะสำคัญของผู้เรียน</w:t>
            </w:r>
          </w:p>
          <w:p w14:paraId="68A6A5F5" w14:textId="4BEFD9D7" w:rsidR="004D473B" w:rsidRPr="0020194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  <w:cs/>
              </w:rPr>
            </w:pP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๓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20194C">
              <w:rPr>
                <w:rFonts w:ascii="TH Sarabun New" w:hAnsi="TH Sarabun New" w:cs="TH Sarabun New"/>
                <w:spacing w:val="-8"/>
                <w:sz w:val="28"/>
                <w:cs/>
              </w:rPr>
              <w:t>แบบสอบถามผลการดำเนินการ</w:t>
            </w:r>
          </w:p>
        </w:tc>
        <w:tc>
          <w:tcPr>
            <w:tcW w:w="1597" w:type="dxa"/>
          </w:tcPr>
          <w:p w14:paraId="5C399FD0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46E5C25E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29B4D969" w14:textId="3EF48D8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629F8" w:rsidRPr="004D473B" w14:paraId="71027962" w14:textId="77777777" w:rsidTr="0020194C">
        <w:tc>
          <w:tcPr>
            <w:tcW w:w="1705" w:type="dxa"/>
          </w:tcPr>
          <w:p w14:paraId="378203CA" w14:textId="11F9E15B" w:rsidR="00F629F8" w:rsidRPr="004D473B" w:rsidRDefault="00F629F8" w:rsidP="00F629F8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lastRenderedPageBreak/>
              <w:t>๔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.</w:t>
            </w:r>
            <w:r w:rsidR="00320F56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นำผลการประเมินไปปรับปรุงพัฒนา </w:t>
            </w:r>
            <w:r w:rsidRPr="004D473B">
              <w:rPr>
                <w:rFonts w:ascii="TH Sarabun New" w:hAnsi="TH Sarabun New" w:cs="TH Sarabun New"/>
                <w:b/>
                <w:bCs/>
                <w:sz w:val="28"/>
              </w:rPr>
              <w:t>(Action)</w:t>
            </w:r>
          </w:p>
          <w:p w14:paraId="5D02D5ED" w14:textId="5ECB477A" w:rsidR="00F629F8" w:rsidRPr="004D473B" w:rsidRDefault="00F629F8" w:rsidP="00010AEF">
            <w:pPr>
              <w:tabs>
                <w:tab w:val="left" w:pos="709"/>
              </w:tabs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520" w:type="dxa"/>
          </w:tcPr>
          <w:p w14:paraId="328C548D" w14:textId="197D783A" w:rsidR="00F629F8" w:rsidRPr="0020194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8"/>
                <w:sz w:val="28"/>
              </w:rPr>
            </w:pP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๔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>.</w:t>
            </w:r>
            <w:r w:rsidRPr="0020194C">
              <w:rPr>
                <w:rFonts w:ascii="TH Sarabun New" w:hAnsi="TH Sarabun New" w:cs="TH Sarabun New" w:hint="cs"/>
                <w:spacing w:val="-8"/>
                <w:sz w:val="28"/>
                <w:cs/>
              </w:rPr>
              <w:t>๑</w:t>
            </w:r>
            <w:r w:rsidRPr="0020194C">
              <w:rPr>
                <w:rFonts w:ascii="TH Sarabun New" w:hAnsi="TH Sarabun New" w:cs="TH Sarabun New"/>
                <w:spacing w:val="-8"/>
                <w:sz w:val="28"/>
              </w:rPr>
              <w:t xml:space="preserve"> </w:t>
            </w:r>
            <w:r w:rsidRPr="0020194C">
              <w:rPr>
                <w:rFonts w:ascii="TH Sarabun New" w:hAnsi="TH Sarabun New" w:cs="TH Sarabun New"/>
                <w:spacing w:val="-8"/>
                <w:sz w:val="28"/>
                <w:cs/>
              </w:rPr>
              <w:t>นำปัญหาและข้อเสนอแนะมาวิเคราะห์และหาแนวทางปรับปรุงแก้ไข</w:t>
            </w:r>
          </w:p>
          <w:p w14:paraId="4C94741F" w14:textId="3BE6AD83" w:rsidR="00F629F8" w:rsidRPr="0020194C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spacing w:val="-10"/>
                <w:sz w:val="28"/>
                <w:cs/>
              </w:rPr>
            </w:pPr>
            <w:r w:rsidRPr="0020194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๔</w:t>
            </w:r>
            <w:r w:rsidRPr="0020194C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Pr="0020194C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๒</w:t>
            </w:r>
            <w:r w:rsidRPr="0020194C">
              <w:rPr>
                <w:rFonts w:ascii="TH Sarabun New" w:hAnsi="TH Sarabun New" w:cs="TH Sarabun New"/>
                <w:spacing w:val="-10"/>
                <w:sz w:val="28"/>
              </w:rPr>
              <w:t xml:space="preserve"> </w:t>
            </w:r>
            <w:r w:rsidRPr="0020194C">
              <w:rPr>
                <w:rFonts w:ascii="TH Sarabun New" w:hAnsi="TH Sarabun New" w:cs="TH Sarabun New"/>
                <w:spacing w:val="-10"/>
                <w:sz w:val="28"/>
                <w:cs/>
              </w:rPr>
              <w:t>ปรับปรุงแก้ไข และพัฒนาการดำเนินโครงการในปีถัดไป</w:t>
            </w:r>
          </w:p>
        </w:tc>
        <w:tc>
          <w:tcPr>
            <w:tcW w:w="1597" w:type="dxa"/>
          </w:tcPr>
          <w:p w14:paraId="7637AD5D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799F5CE7" w14:textId="77777777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97" w:type="dxa"/>
          </w:tcPr>
          <w:p w14:paraId="5102BC66" w14:textId="775E5993" w:rsidR="00F629F8" w:rsidRPr="004D473B" w:rsidRDefault="00F629F8" w:rsidP="00010AEF">
            <w:pPr>
              <w:tabs>
                <w:tab w:val="left" w:pos="709"/>
              </w:tabs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2247303" w14:textId="77777777" w:rsidR="00C83B8C" w:rsidRPr="004D473B" w:rsidRDefault="00C83B8C" w:rsidP="00C83B8C">
      <w:pPr>
        <w:pStyle w:val="ListParagraph"/>
        <w:spacing w:after="0"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5EBC8D5A" w14:textId="62BC474C" w:rsidR="0096290F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ระยะเวลาดำเนินการ</w:t>
      </w:r>
    </w:p>
    <w:p w14:paraId="6C082BD0" w14:textId="77777777" w:rsidR="00320F56" w:rsidRPr="00320F56" w:rsidRDefault="00320F56" w:rsidP="00320F56">
      <w:pPr>
        <w:spacing w:after="0" w:line="240" w:lineRule="auto"/>
        <w:ind w:left="1080"/>
        <w:rPr>
          <w:rFonts w:ascii="TH Sarabun New" w:hAnsi="TH Sarabun New" w:cs="TH Sarabun New"/>
          <w:b/>
          <w:bCs/>
          <w:sz w:val="28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3485"/>
        <w:gridCol w:w="388"/>
        <w:gridCol w:w="339"/>
        <w:gridCol w:w="342"/>
        <w:gridCol w:w="343"/>
        <w:gridCol w:w="341"/>
        <w:gridCol w:w="342"/>
        <w:gridCol w:w="374"/>
        <w:gridCol w:w="343"/>
        <w:gridCol w:w="346"/>
        <w:gridCol w:w="418"/>
        <w:gridCol w:w="432"/>
        <w:gridCol w:w="471"/>
        <w:gridCol w:w="1211"/>
      </w:tblGrid>
      <w:tr w:rsidR="00320F56" w:rsidRPr="004D473B" w14:paraId="5D9B6A15" w14:textId="77777777" w:rsidTr="001B2B5A">
        <w:tc>
          <w:tcPr>
            <w:tcW w:w="3485" w:type="dxa"/>
            <w:vMerge w:val="restart"/>
            <w:vAlign w:val="center"/>
          </w:tcPr>
          <w:p w14:paraId="13EFD27E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กิจกรรม</w:t>
            </w:r>
          </w:p>
        </w:tc>
        <w:tc>
          <w:tcPr>
            <w:tcW w:w="4479" w:type="dxa"/>
            <w:gridSpan w:val="12"/>
            <w:vAlign w:val="center"/>
          </w:tcPr>
          <w:p w14:paraId="726AD727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center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เดือนที่</w:t>
            </w:r>
          </w:p>
        </w:tc>
        <w:tc>
          <w:tcPr>
            <w:tcW w:w="1211" w:type="dxa"/>
            <w:vMerge w:val="restart"/>
            <w:vAlign w:val="center"/>
          </w:tcPr>
          <w:p w14:paraId="07CCF9E5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>หมายเหตุ</w:t>
            </w:r>
          </w:p>
        </w:tc>
      </w:tr>
      <w:tr w:rsidR="00320F56" w:rsidRPr="004D473B" w14:paraId="4F0DE986" w14:textId="77777777" w:rsidTr="001B2B5A">
        <w:tc>
          <w:tcPr>
            <w:tcW w:w="3485" w:type="dxa"/>
            <w:vMerge/>
            <w:tcBorders>
              <w:bottom w:val="single" w:sz="4" w:space="0" w:color="auto"/>
            </w:tcBorders>
            <w:vAlign w:val="center"/>
          </w:tcPr>
          <w:p w14:paraId="2E4181B2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221949E1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0" w:right="-7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3F3409C4" w14:textId="77777777" w:rsidR="00320F56" w:rsidRPr="004D473B" w:rsidRDefault="00320F5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8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4A67738D" w14:textId="77777777" w:rsidR="00320F56" w:rsidRPr="004D473B" w:rsidRDefault="00320F5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6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7DC8CFC5" w14:textId="77777777" w:rsidR="00320F56" w:rsidRPr="004D473B" w:rsidRDefault="00320F5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2" w:right="-9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14:paraId="1BD7B9D2" w14:textId="77777777" w:rsidR="00320F56" w:rsidRPr="004D473B" w:rsidRDefault="00320F56" w:rsidP="001B2B5A">
            <w:pPr>
              <w:tabs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2" w:right="-85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๕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vAlign w:val="center"/>
          </w:tcPr>
          <w:p w14:paraId="3E006D81" w14:textId="77777777" w:rsidR="00320F56" w:rsidRPr="004D473B" w:rsidRDefault="00320F5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8" w:right="-10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๖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3175BAE4" w14:textId="77777777" w:rsidR="00320F56" w:rsidRPr="004D473B" w:rsidRDefault="00320F5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4" w:right="-93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๗</w:t>
            </w:r>
          </w:p>
        </w:tc>
        <w:tc>
          <w:tcPr>
            <w:tcW w:w="343" w:type="dxa"/>
            <w:tcBorders>
              <w:bottom w:val="single" w:sz="4" w:space="0" w:color="auto"/>
            </w:tcBorders>
            <w:vAlign w:val="center"/>
          </w:tcPr>
          <w:p w14:paraId="0C8F8C2E" w14:textId="77777777" w:rsidR="00320F56" w:rsidRPr="004D473B" w:rsidRDefault="00320F5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97" w:right="-107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๘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7A0181E5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0" w:right="-64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๙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6E12F72" w14:textId="77777777" w:rsidR="00320F56" w:rsidRPr="004D473B" w:rsidRDefault="00320F5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18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๑๐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27E5E8A1" w14:textId="77777777" w:rsidR="00320F56" w:rsidRPr="004D473B" w:rsidRDefault="00320F5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4" w:right="-91"/>
              <w:jc w:val="center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๑๑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vAlign w:val="center"/>
          </w:tcPr>
          <w:p w14:paraId="3A1A3584" w14:textId="77777777" w:rsidR="00320F56" w:rsidRPr="004D473B" w:rsidRDefault="00320F5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76" w:right="-77"/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 w:hint="cs"/>
                <w:sz w:val="28"/>
                <w:cs/>
              </w:rPr>
              <w:t>๑๒</w:t>
            </w:r>
          </w:p>
        </w:tc>
        <w:tc>
          <w:tcPr>
            <w:tcW w:w="1211" w:type="dxa"/>
            <w:vMerge/>
            <w:tcBorders>
              <w:bottom w:val="single" w:sz="4" w:space="0" w:color="auto"/>
            </w:tcBorders>
            <w:vAlign w:val="center"/>
          </w:tcPr>
          <w:p w14:paraId="1A83D84E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320F56" w:rsidRPr="004D473B" w14:paraId="4E29524C" w14:textId="77777777" w:rsidTr="001B2B5A">
        <w:tc>
          <w:tcPr>
            <w:tcW w:w="3485" w:type="dxa"/>
            <w:tcBorders>
              <w:bottom w:val="nil"/>
            </w:tcBorders>
            <w:vAlign w:val="center"/>
          </w:tcPr>
          <w:p w14:paraId="63C49491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 xml:space="preserve"> 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>นำเสนอโครงการ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14:paraId="0784652E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2576" behindDoc="0" locked="0" layoutInCell="1" allowOverlap="1" wp14:anchorId="5CF5C15D" wp14:editId="5B07E7D2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83820</wp:posOffset>
                      </wp:positionV>
                      <wp:extent cx="266700" cy="0"/>
                      <wp:effectExtent l="38100" t="76200" r="0" b="76200"/>
                      <wp:wrapNone/>
                      <wp:docPr id="36" name="Straight Arrow Connec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20583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6" o:spid="_x0000_s1026" type="#_x0000_t32" style="position:absolute;margin-left:.95pt;margin-top:6.6pt;width:21pt;height:0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bottom w:val="nil"/>
            </w:tcBorders>
            <w:vAlign w:val="center"/>
          </w:tcPr>
          <w:p w14:paraId="7D2A5BC4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D0F6809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33170899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bottom w:val="nil"/>
            </w:tcBorders>
            <w:vAlign w:val="center"/>
          </w:tcPr>
          <w:p w14:paraId="15B19B91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bottom w:val="nil"/>
            </w:tcBorders>
            <w:vAlign w:val="center"/>
          </w:tcPr>
          <w:p w14:paraId="59A9D62D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0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bottom w:val="nil"/>
            </w:tcBorders>
            <w:vAlign w:val="center"/>
          </w:tcPr>
          <w:p w14:paraId="638A67A5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</w:t>
            </w:r>
          </w:p>
        </w:tc>
        <w:tc>
          <w:tcPr>
            <w:tcW w:w="343" w:type="dxa"/>
            <w:tcBorders>
              <w:bottom w:val="nil"/>
            </w:tcBorders>
            <w:vAlign w:val="center"/>
          </w:tcPr>
          <w:p w14:paraId="4FB702FA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bottom w:val="nil"/>
            </w:tcBorders>
            <w:vAlign w:val="center"/>
          </w:tcPr>
          <w:p w14:paraId="3AFA0916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bottom w:val="nil"/>
            </w:tcBorders>
            <w:vAlign w:val="center"/>
          </w:tcPr>
          <w:p w14:paraId="253B69C9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bottom w:val="nil"/>
            </w:tcBorders>
            <w:vAlign w:val="center"/>
          </w:tcPr>
          <w:p w14:paraId="735600DC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bottom w:val="nil"/>
            </w:tcBorders>
            <w:vAlign w:val="center"/>
          </w:tcPr>
          <w:p w14:paraId="456BE4A5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bottom w:val="nil"/>
            </w:tcBorders>
            <w:vAlign w:val="center"/>
          </w:tcPr>
          <w:p w14:paraId="572F56FF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320F56" w:rsidRPr="004D473B" w14:paraId="6D25500F" w14:textId="77777777" w:rsidTr="001B2B5A"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14:paraId="22470966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กำหนดคุณลักษณะ</w:t>
            </w:r>
          </w:p>
        </w:tc>
        <w:tc>
          <w:tcPr>
            <w:tcW w:w="388" w:type="dxa"/>
            <w:tcBorders>
              <w:top w:val="nil"/>
              <w:bottom w:val="nil"/>
            </w:tcBorders>
            <w:vAlign w:val="center"/>
          </w:tcPr>
          <w:p w14:paraId="1A405517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1552" behindDoc="0" locked="0" layoutInCell="1" allowOverlap="1" wp14:anchorId="595557BA" wp14:editId="3A135EC0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101600</wp:posOffset>
                      </wp:positionV>
                      <wp:extent cx="266700" cy="0"/>
                      <wp:effectExtent l="38100" t="76200" r="0" b="76200"/>
                      <wp:wrapNone/>
                      <wp:docPr id="34" name="Straight Arrow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CC0D7" id="Straight Arrow Connector 34" o:spid="_x0000_s1026" type="#_x0000_t32" style="position:absolute;margin-left:1.45pt;margin-top:8pt;width:21pt;height:0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39" w:type="dxa"/>
            <w:tcBorders>
              <w:top w:val="nil"/>
              <w:bottom w:val="nil"/>
            </w:tcBorders>
            <w:vAlign w:val="center"/>
          </w:tcPr>
          <w:p w14:paraId="310D0E53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5CEB5E1E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4C86882E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  <w:vAlign w:val="center"/>
          </w:tcPr>
          <w:p w14:paraId="60231A09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  <w:bottom w:val="nil"/>
            </w:tcBorders>
            <w:vAlign w:val="center"/>
          </w:tcPr>
          <w:p w14:paraId="3DAAB67E" w14:textId="77777777" w:rsidR="00320F56" w:rsidRPr="004D473B" w:rsidRDefault="00320F5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102" w:right="-117"/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           </w:t>
            </w:r>
          </w:p>
        </w:tc>
        <w:tc>
          <w:tcPr>
            <w:tcW w:w="374" w:type="dxa"/>
            <w:tcBorders>
              <w:top w:val="nil"/>
              <w:bottom w:val="nil"/>
            </w:tcBorders>
            <w:vAlign w:val="center"/>
          </w:tcPr>
          <w:p w14:paraId="5927D6D7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  <w:bottom w:val="nil"/>
            </w:tcBorders>
            <w:vAlign w:val="center"/>
          </w:tcPr>
          <w:p w14:paraId="6869D27D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vAlign w:val="center"/>
          </w:tcPr>
          <w:p w14:paraId="3EBD0430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14:paraId="74568C29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14:paraId="374C0239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  <w:vAlign w:val="center"/>
          </w:tcPr>
          <w:p w14:paraId="79FE0BF6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  <w:bottom w:val="nil"/>
            </w:tcBorders>
            <w:vAlign w:val="center"/>
          </w:tcPr>
          <w:p w14:paraId="221DD29B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  <w:tr w:rsidR="00320F56" w:rsidRPr="004D473B" w14:paraId="77B10410" w14:textId="77777777" w:rsidTr="001B2B5A">
        <w:tc>
          <w:tcPr>
            <w:tcW w:w="3485" w:type="dxa"/>
            <w:tcBorders>
              <w:top w:val="nil"/>
            </w:tcBorders>
            <w:vAlign w:val="center"/>
          </w:tcPr>
          <w:p w14:paraId="4B7D41CA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๓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ดำเนินการจัดซื้อตามระเบียบของทางราชการ</w:t>
            </w:r>
          </w:p>
          <w:p w14:paraId="1F51C36B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  <w:cs/>
              </w:rPr>
              <w:t xml:space="preserve">กิจกรรมที่ </w:t>
            </w:r>
            <w:r>
              <w:rPr>
                <w:rFonts w:ascii="TH Sarabun New" w:hAnsi="TH Sarabun New" w:cs="TH Sarabun New" w:hint="cs"/>
                <w:sz w:val="28"/>
                <w:cs/>
              </w:rPr>
              <w:t>๔</w:t>
            </w:r>
            <w:r w:rsidRPr="004D473B">
              <w:rPr>
                <w:rFonts w:ascii="TH Sarabun New" w:hAnsi="TH Sarabun New" w:cs="TH Sarabun New"/>
                <w:sz w:val="28"/>
                <w:cs/>
              </w:rPr>
              <w:t xml:space="preserve"> ตรวจรับพัสดุ </w:t>
            </w:r>
          </w:p>
        </w:tc>
        <w:tc>
          <w:tcPr>
            <w:tcW w:w="388" w:type="dxa"/>
            <w:tcBorders>
              <w:top w:val="nil"/>
            </w:tcBorders>
            <w:vAlign w:val="center"/>
          </w:tcPr>
          <w:p w14:paraId="1EC29BF7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39" w:type="dxa"/>
            <w:tcBorders>
              <w:top w:val="nil"/>
            </w:tcBorders>
            <w:vAlign w:val="center"/>
          </w:tcPr>
          <w:p w14:paraId="2AE62022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596B842E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color w:val="000000" w:themeColor="text1"/>
                <w:sz w:val="28"/>
              </w:rPr>
              <w:drawing>
                <wp:anchor distT="0" distB="0" distL="114300" distR="114300" simplePos="0" relativeHeight="251674624" behindDoc="0" locked="0" layoutInCell="1" allowOverlap="1" wp14:anchorId="1426BFF9" wp14:editId="2D9F6D3A">
                  <wp:simplePos x="0" y="0"/>
                  <wp:positionH relativeFrom="column">
                    <wp:posOffset>-270510</wp:posOffset>
                  </wp:positionH>
                  <wp:positionV relativeFrom="paragraph">
                    <wp:posOffset>-209550</wp:posOffset>
                  </wp:positionV>
                  <wp:extent cx="426720" cy="17526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426720" cy="175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0CBAABA9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/>
                <w:noProof/>
                <w:sz w:val="28"/>
              </w:rPr>
              <mc:AlternateContent>
                <mc:Choice Requires="wps">
                  <w:drawing>
                    <wp:anchor distT="4294967294" distB="4294967294" distL="114300" distR="114300" simplePos="0" relativeHeight="251673600" behindDoc="0" locked="0" layoutInCell="1" allowOverlap="1" wp14:anchorId="582E25A2" wp14:editId="7D669057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529590</wp:posOffset>
                      </wp:positionV>
                      <wp:extent cx="266700" cy="0"/>
                      <wp:effectExtent l="38100" t="76200" r="0" b="762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C133A" id="Straight Arrow Connector 3" o:spid="_x0000_s1026" type="#_x0000_t32" style="position:absolute;margin-left:-16.3pt;margin-top:41.7pt;width:21pt;height:0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" strokecolor="black [3213]" strokeweight="1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41" w:type="dxa"/>
            <w:tcBorders>
              <w:top w:val="nil"/>
            </w:tcBorders>
            <w:vAlign w:val="center"/>
          </w:tcPr>
          <w:p w14:paraId="705828CA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2" w:type="dxa"/>
            <w:tcBorders>
              <w:top w:val="nil"/>
            </w:tcBorders>
            <w:vAlign w:val="center"/>
          </w:tcPr>
          <w:p w14:paraId="0121C8A5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74" w:type="dxa"/>
            <w:tcBorders>
              <w:top w:val="nil"/>
            </w:tcBorders>
            <w:vAlign w:val="center"/>
          </w:tcPr>
          <w:p w14:paraId="081B0DC7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3" w:type="dxa"/>
            <w:tcBorders>
              <w:top w:val="nil"/>
            </w:tcBorders>
            <w:vAlign w:val="center"/>
          </w:tcPr>
          <w:p w14:paraId="10EC48BD" w14:textId="77777777" w:rsidR="00320F56" w:rsidRPr="004D473B" w:rsidRDefault="00320F56" w:rsidP="001B2B5A">
            <w:pPr>
              <w:tabs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ind w:left="-83" w:right="-93"/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46" w:type="dxa"/>
            <w:tcBorders>
              <w:top w:val="nil"/>
            </w:tcBorders>
            <w:vAlign w:val="center"/>
          </w:tcPr>
          <w:p w14:paraId="53AF378A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03F28629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32" w:type="dxa"/>
            <w:tcBorders>
              <w:top w:val="nil"/>
            </w:tcBorders>
            <w:vAlign w:val="center"/>
          </w:tcPr>
          <w:p w14:paraId="0A118699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5D655BCB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11" w:type="dxa"/>
            <w:tcBorders>
              <w:top w:val="nil"/>
            </w:tcBorders>
            <w:vAlign w:val="center"/>
          </w:tcPr>
          <w:p w14:paraId="147F6E23" w14:textId="77777777" w:rsidR="00320F56" w:rsidRPr="004D473B" w:rsidRDefault="00320F56" w:rsidP="001B2B5A">
            <w:pPr>
              <w:tabs>
                <w:tab w:val="left" w:pos="426"/>
                <w:tab w:val="left" w:pos="851"/>
                <w:tab w:val="left" w:pos="1134"/>
                <w:tab w:val="left" w:pos="1418"/>
                <w:tab w:val="left" w:pos="2127"/>
                <w:tab w:val="left" w:pos="3969"/>
                <w:tab w:val="left" w:pos="4395"/>
                <w:tab w:val="left" w:pos="7088"/>
                <w:tab w:val="left" w:pos="7513"/>
              </w:tabs>
              <w:jc w:val="thaiDistribute"/>
              <w:rPr>
                <w:rFonts w:ascii="TH Sarabun New" w:hAnsi="TH Sarabun New" w:cs="TH Sarabun New"/>
                <w:sz w:val="28"/>
              </w:rPr>
            </w:pPr>
          </w:p>
        </w:tc>
      </w:tr>
    </w:tbl>
    <w:p w14:paraId="05A62127" w14:textId="483274A7" w:rsidR="00F629F8" w:rsidRPr="00320F56" w:rsidRDefault="00F629F8" w:rsidP="00320F56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0E87A174" w14:textId="3952A8A8" w:rsidR="00F629F8" w:rsidRPr="004D473B" w:rsidRDefault="00F629F8" w:rsidP="004D473B">
      <w:pPr>
        <w:spacing w:after="0" w:line="240" w:lineRule="auto"/>
        <w:rPr>
          <w:rFonts w:ascii="TH Sarabun New" w:hAnsi="TH Sarabun New" w:cs="TH Sarabun New"/>
          <w:b/>
          <w:bCs/>
          <w:sz w:val="28"/>
        </w:rPr>
      </w:pPr>
    </w:p>
    <w:p w14:paraId="27D669B6" w14:textId="6AB43364" w:rsidR="0096290F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สถานที่</w:t>
      </w:r>
      <w:r w:rsidR="0096290F" w:rsidRPr="004D473B">
        <w:rPr>
          <w:rFonts w:ascii="TH Sarabun New" w:hAnsi="TH Sarabun New" w:cs="TH Sarabun New" w:hint="cs"/>
          <w:b/>
          <w:bCs/>
          <w:sz w:val="28"/>
          <w:cs/>
        </w:rPr>
        <w:t>ดำเนินการ</w:t>
      </w:r>
    </w:p>
    <w:p w14:paraId="33A97A74" w14:textId="30FFF8BC" w:rsidR="00ED44AE" w:rsidRDefault="00ED44AE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66F617C4" w14:textId="77777777" w:rsidR="00184B39" w:rsidRPr="004D473B" w:rsidRDefault="00184B39" w:rsidP="00ED44AE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</w:p>
    <w:p w14:paraId="2AC78788" w14:textId="45DD4716" w:rsidR="00A65EB6" w:rsidRPr="004D473B" w:rsidRDefault="00A65EB6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ผู้รับผิดชอบโครงการ</w:t>
      </w:r>
    </w:p>
    <w:p w14:paraId="66BB4ED3" w14:textId="09FAA162" w:rsidR="00F629F8" w:rsidRDefault="00A65EB6" w:rsidP="004D473B">
      <w:pPr>
        <w:pStyle w:val="ListParagraph"/>
        <w:spacing w:after="0" w:line="240" w:lineRule="auto"/>
        <w:ind w:left="144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</w:p>
    <w:p w14:paraId="7662B9A1" w14:textId="77777777" w:rsidR="00184B39" w:rsidRPr="0020194C" w:rsidRDefault="00184B39" w:rsidP="0020194C">
      <w:pPr>
        <w:spacing w:after="0" w:line="240" w:lineRule="auto"/>
        <w:rPr>
          <w:rFonts w:ascii="TH Sarabun New" w:hAnsi="TH Sarabun New" w:cs="TH Sarabun New"/>
          <w:sz w:val="28"/>
        </w:rPr>
      </w:pPr>
    </w:p>
    <w:p w14:paraId="685EAD85" w14:textId="0DC6E491" w:rsidR="0096290F" w:rsidRPr="004D473B" w:rsidRDefault="0096290F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งบประมาณ</w:t>
      </w:r>
      <w:r w:rsidR="00A65EB6" w:rsidRPr="004D473B">
        <w:rPr>
          <w:rFonts w:ascii="TH Sarabun New" w:hAnsi="TH Sarabun New" w:cs="TH Sarabun New" w:hint="cs"/>
          <w:b/>
          <w:bCs/>
          <w:sz w:val="28"/>
          <w:cs/>
        </w:rPr>
        <w:t>ที่ใช้</w:t>
      </w:r>
    </w:p>
    <w:tbl>
      <w:tblPr>
        <w:tblStyle w:val="TableGrid"/>
        <w:tblpPr w:leftFromText="180" w:rightFromText="180" w:vertAnchor="text" w:horzAnchor="margin" w:tblpXSpec="center" w:tblpY="267"/>
        <w:tblW w:w="9493" w:type="dxa"/>
        <w:tblLook w:val="04A0" w:firstRow="1" w:lastRow="0" w:firstColumn="1" w:lastColumn="0" w:noHBand="0" w:noVBand="1"/>
      </w:tblPr>
      <w:tblGrid>
        <w:gridCol w:w="2547"/>
        <w:gridCol w:w="1041"/>
        <w:gridCol w:w="1230"/>
        <w:gridCol w:w="1098"/>
        <w:gridCol w:w="1252"/>
        <w:gridCol w:w="765"/>
        <w:gridCol w:w="1560"/>
      </w:tblGrid>
      <w:tr w:rsidR="00736610" w:rsidRPr="004D473B" w14:paraId="27708B94" w14:textId="77777777" w:rsidTr="007D310B">
        <w:tc>
          <w:tcPr>
            <w:tcW w:w="2547" w:type="dxa"/>
            <w:vMerge w:val="restart"/>
            <w:vAlign w:val="center"/>
          </w:tcPr>
          <w:p w14:paraId="254E18C7" w14:textId="07C310AF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621" w:type="dxa"/>
            <w:gridSpan w:val="4"/>
          </w:tcPr>
          <w:p w14:paraId="0C77C106" w14:textId="06DA592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765" w:type="dxa"/>
            <w:vMerge w:val="restart"/>
            <w:vAlign w:val="center"/>
          </w:tcPr>
          <w:p w14:paraId="6934B77A" w14:textId="6753D724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560" w:type="dxa"/>
            <w:vMerge w:val="restart"/>
            <w:vAlign w:val="center"/>
          </w:tcPr>
          <w:p w14:paraId="266FBB48" w14:textId="41988AEE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736610" w:rsidRPr="004D473B" w14:paraId="4E39582E" w14:textId="77777777" w:rsidTr="007D310B">
        <w:tc>
          <w:tcPr>
            <w:tcW w:w="2547" w:type="dxa"/>
            <w:vMerge/>
          </w:tcPr>
          <w:p w14:paraId="23A77F1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41" w:type="dxa"/>
          </w:tcPr>
          <w:p w14:paraId="7BA343F2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BC446E9" w14:textId="7FCD2221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1230" w:type="dxa"/>
          </w:tcPr>
          <w:p w14:paraId="13636935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63E14E81" w14:textId="07CAD50C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1098" w:type="dxa"/>
          </w:tcPr>
          <w:p w14:paraId="3E3EF0FA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558DA06D" w14:textId="5E662649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1252" w:type="dxa"/>
          </w:tcPr>
          <w:p w14:paraId="3CE171BF" w14:textId="77777777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ค่า</w:t>
            </w:r>
          </w:p>
          <w:p w14:paraId="35504F36" w14:textId="1E71AC26" w:rsidR="00736610" w:rsidRPr="004D473B" w:rsidRDefault="00736610" w:rsidP="00736610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765" w:type="dxa"/>
            <w:vMerge/>
          </w:tcPr>
          <w:p w14:paraId="64FBADB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  <w:vMerge/>
          </w:tcPr>
          <w:p w14:paraId="26455E24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736610" w:rsidRPr="004D473B" w14:paraId="3107C6A7" w14:textId="77777777" w:rsidTr="00F8668D">
        <w:trPr>
          <w:trHeight w:val="821"/>
        </w:trPr>
        <w:tc>
          <w:tcPr>
            <w:tcW w:w="2547" w:type="dxa"/>
          </w:tcPr>
          <w:p w14:paraId="14768751" w14:textId="40E67F84" w:rsidR="00F8668D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72464F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BC5690" w:rsidRPr="004D473B">
              <w:rPr>
                <w:rFonts w:ascii="TH Sarabun New" w:hAnsi="TH Sarabun New" w:cs="TH Sarabun New" w:hint="cs"/>
                <w:sz w:val="28"/>
                <w:cs/>
              </w:rPr>
              <w:t>การจัดซื้อ</w:t>
            </w:r>
            <w:r w:rsidR="00BC5690" w:rsidRPr="000A498F">
              <w:rPr>
                <w:rFonts w:ascii="TH Sarabun New" w:hAnsi="TH Sarabun New" w:cs="TH Sarabun New"/>
                <w:sz w:val="28"/>
                <w:cs/>
              </w:rPr>
              <w:t>รายการ</w:t>
            </w:r>
            <w:r w:rsidR="00BC5690" w:rsidRPr="00744643">
              <w:rPr>
                <w:rFonts w:ascii="TH Sarabun New" w:hAnsi="TH Sarabun New" w:cs="TH Sarabun New"/>
                <w:sz w:val="28"/>
                <w:cs/>
              </w:rPr>
              <w:t>ครุภัณฑ์พัฒนาทักษะ ระดับก่อนประถมศึกษา</w:t>
            </w:r>
            <w:r w:rsidR="00BC5690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="00E76877" w:rsidRPr="00794099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ชุด</w:t>
            </w:r>
            <w:r w:rsidR="00BA3B73" w:rsidRPr="00794099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 </w:t>
            </w:r>
            <w:r w:rsidR="00E76877" w:rsidRPr="00794099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พัฒนาทักษะทางอารมณ์</w:t>
            </w:r>
            <w:r w:rsidR="00D947C7" w:rsidRPr="00794099">
              <w:rPr>
                <w:rFonts w:ascii="TH Sarabun New" w:hAnsi="TH Sarabun New" w:cs="TH Sarabun New"/>
                <w:color w:val="FF0000"/>
                <w:sz w:val="28"/>
              </w:rPr>
              <w:t xml:space="preserve"> </w:t>
            </w:r>
            <w:r w:rsidR="00E76877" w:rsidRPr="00794099">
              <w:rPr>
                <w:rFonts w:ascii="TH Sarabun New" w:hAnsi="TH Sarabun New" w:cs="TH Sarabun New"/>
                <w:color w:val="FF0000"/>
                <w:sz w:val="28"/>
              </w:rPr>
              <w:t>-</w:t>
            </w:r>
            <w:r w:rsidR="00D947C7" w:rsidRPr="00794099">
              <w:rPr>
                <w:rFonts w:ascii="TH Sarabun New" w:hAnsi="TH Sarabun New" w:cs="TH Sarabun New"/>
                <w:color w:val="FF0000"/>
                <w:sz w:val="28"/>
              </w:rPr>
              <w:t xml:space="preserve"> </w:t>
            </w:r>
            <w:r w:rsidR="00E76877" w:rsidRPr="00794099">
              <w:rPr>
                <w:rFonts w:ascii="TH Sarabun New" w:hAnsi="TH Sarabun New" w:cs="TH Sarabun New" w:hint="cs"/>
                <w:color w:val="FF0000"/>
                <w:sz w:val="28"/>
                <w:cs/>
              </w:rPr>
              <w:t xml:space="preserve">สังคม </w:t>
            </w:r>
          </w:p>
        </w:tc>
        <w:tc>
          <w:tcPr>
            <w:tcW w:w="1041" w:type="dxa"/>
          </w:tcPr>
          <w:p w14:paraId="2231F8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7218458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2830613A" w14:textId="77777777" w:rsidR="00736610" w:rsidRPr="004D473B" w:rsidRDefault="00736610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252" w:type="dxa"/>
          </w:tcPr>
          <w:p w14:paraId="630EBA6C" w14:textId="518E8F8D" w:rsidR="00736610" w:rsidRPr="004D473B" w:rsidRDefault="007D310B" w:rsidP="007D310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๖๐</w:t>
            </w:r>
            <w:r w:rsidRPr="004D473B">
              <w:rPr>
                <w:rFonts w:ascii="TH Sarabun New" w:hAnsi="TH Sarabun New" w:cs="TH Sarabun New"/>
                <w:b/>
                <w:bCs/>
                <w:color w:val="FF0000"/>
                <w:sz w:val="28"/>
              </w:rPr>
              <w:t>,</w:t>
            </w:r>
            <w:r w:rsidRPr="004D473B">
              <w:rPr>
                <w:rFonts w:ascii="TH Sarabun New" w:hAnsi="TH Sarabun New" w:cs="TH Sarabun New" w:hint="cs"/>
                <w:b/>
                <w:bCs/>
                <w:color w:val="FF0000"/>
                <w:sz w:val="28"/>
                <w:cs/>
              </w:rPr>
              <w:t>๐๐๐</w:t>
            </w:r>
          </w:p>
        </w:tc>
        <w:tc>
          <w:tcPr>
            <w:tcW w:w="765" w:type="dxa"/>
          </w:tcPr>
          <w:p w14:paraId="47129E9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305B137F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F8668D" w:rsidRPr="004D473B" w14:paraId="388CEFCB" w14:textId="77777777" w:rsidTr="008D6684">
        <w:trPr>
          <w:trHeight w:val="410"/>
        </w:trPr>
        <w:tc>
          <w:tcPr>
            <w:tcW w:w="2547" w:type="dxa"/>
          </w:tcPr>
          <w:p w14:paraId="7959FB44" w14:textId="7FE0D23B" w:rsidR="00F8668D" w:rsidRPr="004D473B" w:rsidRDefault="00F8668D" w:rsidP="00F8668D">
            <w:pPr>
              <w:pStyle w:val="ListParagraph"/>
              <w:ind w:left="0"/>
              <w:rPr>
                <w:rFonts w:ascii="TH Sarabun New" w:hAnsi="TH Sarabun New" w:cs="TH Sarabun New"/>
                <w:sz w:val="28"/>
              </w:rPr>
            </w:pPr>
            <w:r w:rsidRPr="004D473B">
              <w:rPr>
                <w:rFonts w:ascii="TH Sarabun New" w:hAnsi="TH Sarabun New" w:cs="TH Sarabun New" w:hint="cs"/>
                <w:color w:val="FF0000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color w:val="FF0000"/>
                <w:sz w:val="28"/>
              </w:rPr>
              <w:t>.</w:t>
            </w:r>
          </w:p>
        </w:tc>
        <w:tc>
          <w:tcPr>
            <w:tcW w:w="1041" w:type="dxa"/>
          </w:tcPr>
          <w:p w14:paraId="0C094EFA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5C277641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70F0869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5668F732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13E021FE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1884C52C" w14:textId="77777777" w:rsidR="00F8668D" w:rsidRPr="004D473B" w:rsidRDefault="00F8668D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0763C2" w:rsidRPr="004D473B" w14:paraId="3459C098" w14:textId="77777777" w:rsidTr="008D6684">
        <w:trPr>
          <w:trHeight w:val="437"/>
        </w:trPr>
        <w:tc>
          <w:tcPr>
            <w:tcW w:w="2547" w:type="dxa"/>
          </w:tcPr>
          <w:p w14:paraId="368FD394" w14:textId="4BCB71B5" w:rsidR="00736610" w:rsidRPr="004D473B" w:rsidRDefault="000763C2" w:rsidP="000763C2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41" w:type="dxa"/>
          </w:tcPr>
          <w:p w14:paraId="46B4AC4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30" w:type="dxa"/>
          </w:tcPr>
          <w:p w14:paraId="1C4225FE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098" w:type="dxa"/>
          </w:tcPr>
          <w:p w14:paraId="30B840F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252" w:type="dxa"/>
          </w:tcPr>
          <w:p w14:paraId="27A10658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765" w:type="dxa"/>
          </w:tcPr>
          <w:p w14:paraId="677D23CD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560" w:type="dxa"/>
          </w:tcPr>
          <w:p w14:paraId="46D35467" w14:textId="77777777" w:rsidR="00736610" w:rsidRPr="004D473B" w:rsidRDefault="00736610" w:rsidP="00736610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</w:tbl>
    <w:p w14:paraId="6A1293B5" w14:textId="77777777" w:rsidR="002E0352" w:rsidRDefault="002E0352" w:rsidP="002E0352">
      <w:pPr>
        <w:pStyle w:val="ListParagraph"/>
        <w:spacing w:line="240" w:lineRule="auto"/>
        <w:ind w:left="1440"/>
        <w:rPr>
          <w:rFonts w:ascii="TH Sarabun New" w:hAnsi="TH Sarabun New" w:cs="TH Sarabun New"/>
          <w:b/>
          <w:bCs/>
          <w:sz w:val="28"/>
        </w:rPr>
      </w:pPr>
    </w:p>
    <w:p w14:paraId="737C1D09" w14:textId="29C44833" w:rsidR="009D0B25" w:rsidRPr="008D6684" w:rsidRDefault="009D0B25" w:rsidP="008D6684">
      <w:pPr>
        <w:pStyle w:val="ListParagraph"/>
        <w:numPr>
          <w:ilvl w:val="0"/>
          <w:numId w:val="12"/>
        </w:numPr>
        <w:spacing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การประเมินผล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595"/>
        <w:gridCol w:w="3006"/>
      </w:tblGrid>
      <w:tr w:rsidR="009D0B25" w:rsidRPr="004D473B" w14:paraId="3885BBDA" w14:textId="77777777" w:rsidTr="008D6684">
        <w:tc>
          <w:tcPr>
            <w:tcW w:w="3415" w:type="dxa"/>
          </w:tcPr>
          <w:p w14:paraId="0ED7EBDA" w14:textId="401DF1D5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2595" w:type="dxa"/>
          </w:tcPr>
          <w:p w14:paraId="0C7FCD7C" w14:textId="5BF8973A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3006" w:type="dxa"/>
          </w:tcPr>
          <w:p w14:paraId="1DFAC5DF" w14:textId="7310976E" w:rsidR="009D0B25" w:rsidRPr="004D473B" w:rsidRDefault="009D0B25" w:rsidP="009D0B25">
            <w:pPr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เครื่องมือที่ใช้วัด</w:t>
            </w:r>
          </w:p>
        </w:tc>
      </w:tr>
      <w:tr w:rsidR="009D0B25" w:rsidRPr="004D473B" w14:paraId="3AE46E60" w14:textId="77777777" w:rsidTr="008D6684">
        <w:tc>
          <w:tcPr>
            <w:tcW w:w="3415" w:type="dxa"/>
          </w:tcPr>
          <w:p w14:paraId="7D846ABD" w14:textId="3B79BC78" w:rsidR="009D0B25" w:rsidRPr="008D6684" w:rsidRDefault="009D0B25" w:rsidP="009D0B25">
            <w:pPr>
              <w:jc w:val="both"/>
              <w:rPr>
                <w:rFonts w:ascii="TH Sarabun New" w:hAnsi="TH Sarabun New" w:cs="TH Sarabun New"/>
                <w:spacing w:val="-10"/>
                <w:sz w:val="28"/>
              </w:rPr>
            </w:pPr>
            <w:r w:rsidRPr="008D6684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๑</w:t>
            </w:r>
            <w:r w:rsidRPr="008D6684">
              <w:rPr>
                <w:rFonts w:ascii="TH Sarabun New" w:hAnsi="TH Sarabun New" w:cs="TH Sarabun New"/>
                <w:spacing w:val="-10"/>
                <w:sz w:val="28"/>
              </w:rPr>
              <w:t>.</w:t>
            </w:r>
            <w:r w:rsidR="00320F56">
              <w:rPr>
                <w:rFonts w:ascii="TH Sarabun New" w:hAnsi="TH Sarabun New" w:cs="TH Sarabun New" w:hint="cs"/>
                <w:spacing w:val="-10"/>
                <w:sz w:val="28"/>
                <w:cs/>
              </w:rPr>
              <w:t xml:space="preserve"> </w:t>
            </w:r>
            <w:r w:rsidRPr="008D6684">
              <w:rPr>
                <w:rFonts w:ascii="TH Sarabun New" w:hAnsi="TH Sarabun New" w:cs="TH Sarabun New" w:hint="cs"/>
                <w:spacing w:val="-10"/>
                <w:sz w:val="28"/>
                <w:cs/>
              </w:rPr>
              <w:t>ผู้เรียนมีสื่อที่สามารถใช้งานได้ตลอดการเรียน</w:t>
            </w:r>
          </w:p>
        </w:tc>
        <w:tc>
          <w:tcPr>
            <w:tcW w:w="2595" w:type="dxa"/>
          </w:tcPr>
          <w:p w14:paraId="5BFFDEFA" w14:textId="2E2E829D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การสำรวจ</w:t>
            </w:r>
          </w:p>
        </w:tc>
        <w:tc>
          <w:tcPr>
            <w:tcW w:w="3006" w:type="dxa"/>
          </w:tcPr>
          <w:p w14:paraId="021A02A7" w14:textId="5C4753EA" w:rsidR="009D0B25" w:rsidRPr="004D473B" w:rsidRDefault="009D0B25" w:rsidP="009D0B25">
            <w:pPr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๑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320F56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แบบสำรวจ</w:t>
            </w:r>
          </w:p>
        </w:tc>
      </w:tr>
      <w:tr w:rsidR="009D0B25" w:rsidRPr="004D473B" w14:paraId="6B92A374" w14:textId="77777777" w:rsidTr="008D6684">
        <w:tc>
          <w:tcPr>
            <w:tcW w:w="3415" w:type="dxa"/>
          </w:tcPr>
          <w:p w14:paraId="646A07E5" w14:textId="48400D34" w:rsidR="009D0B25" w:rsidRPr="004D473B" w:rsidRDefault="009D0B25" w:rsidP="009D0B25">
            <w:pPr>
              <w:jc w:val="both"/>
              <w:rPr>
                <w:rFonts w:ascii="TH Sarabun New" w:hAnsi="TH Sarabun New" w:cs="TH Sarabun New"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320F56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ผู้เรียนมีความรู้ประสบการณ์เพิ่มขึ้น</w:t>
            </w:r>
          </w:p>
        </w:tc>
        <w:tc>
          <w:tcPr>
            <w:tcW w:w="2595" w:type="dxa"/>
          </w:tcPr>
          <w:p w14:paraId="52BDBE0C" w14:textId="28144DFD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4D473B">
              <w:rPr>
                <w:rFonts w:ascii="TH Sarabun New" w:hAnsi="TH Sarabun New" w:cs="TH Sarabun New"/>
                <w:sz w:val="28"/>
              </w:rPr>
              <w:t xml:space="preserve">-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การสัมภาษณ์</w:t>
            </w:r>
          </w:p>
        </w:tc>
        <w:tc>
          <w:tcPr>
            <w:tcW w:w="3006" w:type="dxa"/>
          </w:tcPr>
          <w:p w14:paraId="5430B4BD" w14:textId="376B118C" w:rsidR="009D0B25" w:rsidRPr="004D473B" w:rsidRDefault="009D0B25" w:rsidP="009D0B25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4D473B">
              <w:rPr>
                <w:rFonts w:ascii="TH Sarabun New" w:hAnsi="TH Sarabun New" w:cs="TH Sarabun New" w:hint="cs"/>
                <w:sz w:val="28"/>
                <w:cs/>
              </w:rPr>
              <w:t>๒</w:t>
            </w:r>
            <w:r w:rsidRPr="004D473B">
              <w:rPr>
                <w:rFonts w:ascii="TH Sarabun New" w:hAnsi="TH Sarabun New" w:cs="TH Sarabun New"/>
                <w:sz w:val="28"/>
              </w:rPr>
              <w:t>.</w:t>
            </w:r>
            <w:r w:rsidR="00320F56">
              <w:rPr>
                <w:rFonts w:ascii="TH Sarabun New" w:hAnsi="TH Sarabun New" w:cs="TH Sarabun New" w:hint="cs"/>
                <w:sz w:val="28"/>
                <w:cs/>
              </w:rPr>
              <w:t xml:space="preserve"> 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แบบสอบถาม</w:t>
            </w:r>
            <w:r w:rsidRPr="004D473B">
              <w:rPr>
                <w:rFonts w:ascii="TH Sarabun New" w:hAnsi="TH Sarabun New" w:cs="TH Sarabun New"/>
                <w:sz w:val="28"/>
              </w:rPr>
              <w:t>/</w:t>
            </w:r>
            <w:r w:rsidRPr="004D473B">
              <w:rPr>
                <w:rFonts w:ascii="TH Sarabun New" w:hAnsi="TH Sarabun New" w:cs="TH Sarabun New" w:hint="cs"/>
                <w:sz w:val="28"/>
                <w:cs/>
              </w:rPr>
              <w:t>แบบทดสอบ</w:t>
            </w:r>
          </w:p>
        </w:tc>
      </w:tr>
    </w:tbl>
    <w:p w14:paraId="6CE469C3" w14:textId="65F6E90F" w:rsidR="00FF0E43" w:rsidRPr="004D473B" w:rsidRDefault="00FF0E43" w:rsidP="008D6684">
      <w:pPr>
        <w:spacing w:after="0" w:line="240" w:lineRule="auto"/>
        <w:jc w:val="thaiDistribute"/>
        <w:rPr>
          <w:rFonts w:ascii="TH Sarabun New" w:hAnsi="TH Sarabun New" w:cs="TH Sarabun New"/>
          <w:sz w:val="28"/>
          <w:cs/>
        </w:rPr>
      </w:pPr>
    </w:p>
    <w:p w14:paraId="32C86955" w14:textId="045DFC41" w:rsidR="00175039" w:rsidRPr="004D473B" w:rsidRDefault="00175039" w:rsidP="00EC0B4B">
      <w:pPr>
        <w:pStyle w:val="ListParagraph"/>
        <w:numPr>
          <w:ilvl w:val="0"/>
          <w:numId w:val="12"/>
        </w:numPr>
        <w:spacing w:after="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>ผลที่คาดว่าจะได้รับ</w:t>
      </w:r>
    </w:p>
    <w:p w14:paraId="2E024644" w14:textId="4047228A" w:rsidR="00872592" w:rsidRPr="008D6684" w:rsidRDefault="00FF0E43" w:rsidP="00EC0B4B">
      <w:pPr>
        <w:spacing w:after="0"/>
        <w:ind w:left="1440"/>
        <w:jc w:val="thaiDistribute"/>
        <w:rPr>
          <w:rFonts w:ascii="TH Sarabun New" w:hAnsi="TH Sarabun New" w:cs="TH Sarabun New"/>
          <w:spacing w:val="-6"/>
          <w:sz w:val="28"/>
        </w:rPr>
      </w:pPr>
      <w:r w:rsidRPr="008D6684">
        <w:rPr>
          <w:rFonts w:ascii="TH Sarabun New" w:hAnsi="TH Sarabun New" w:cs="TH Sarabun New" w:hint="cs"/>
          <w:spacing w:val="-6"/>
          <w:sz w:val="28"/>
          <w:cs/>
        </w:rPr>
        <w:t>๑๐</w:t>
      </w:r>
      <w:r w:rsidRPr="008D6684">
        <w:rPr>
          <w:rFonts w:ascii="TH Sarabun New" w:hAnsi="TH Sarabun New" w:cs="TH Sarabun New"/>
          <w:spacing w:val="-6"/>
          <w:sz w:val="28"/>
          <w:cs/>
        </w:rPr>
        <w:t>.</w:t>
      </w:r>
      <w:r w:rsidRPr="008D6684">
        <w:rPr>
          <w:rFonts w:ascii="TH Sarabun New" w:hAnsi="TH Sarabun New" w:cs="TH Sarabun New" w:hint="cs"/>
          <w:spacing w:val="-6"/>
          <w:sz w:val="28"/>
          <w:cs/>
        </w:rPr>
        <w:t>๑</w:t>
      </w:r>
      <w:r w:rsidR="000822E2" w:rsidRPr="008D6684">
        <w:rPr>
          <w:rFonts w:ascii="TH Sarabun New" w:hAnsi="TH Sarabun New" w:cs="TH Sarabun New"/>
          <w:spacing w:val="-6"/>
          <w:sz w:val="28"/>
          <w:cs/>
        </w:rPr>
        <w:t xml:space="preserve"> </w:t>
      </w:r>
      <w:r w:rsidR="00376A4C" w:rsidRPr="008D6684">
        <w:rPr>
          <w:rFonts w:ascii="TH Sarabun New" w:hAnsi="TH Sarabun New" w:cs="TH Sarabun New"/>
          <w:spacing w:val="-6"/>
          <w:sz w:val="28"/>
          <w:cs/>
        </w:rPr>
        <w:t>ผู้เรียนระดับก่อนประถมศึกษาได้</w:t>
      </w:r>
      <w:r w:rsidR="00376A4C" w:rsidRPr="008D6684">
        <w:rPr>
          <w:rFonts w:ascii="TH Sarabun New" w:hAnsi="TH Sarabun New" w:cs="TH Sarabun New" w:hint="cs"/>
          <w:spacing w:val="-6"/>
          <w:sz w:val="28"/>
          <w:cs/>
        </w:rPr>
        <w:t>รับการพัฒนาสมองและมีพัฒนาการรอบด้านได้เต็มศักยภาพ</w:t>
      </w:r>
    </w:p>
    <w:p w14:paraId="1154CE48" w14:textId="7D3C50BB" w:rsidR="00872592" w:rsidRPr="008D6684" w:rsidRDefault="00FF0E43" w:rsidP="00EC0B4B">
      <w:pPr>
        <w:spacing w:after="0"/>
        <w:ind w:left="720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8D6684">
        <w:rPr>
          <w:rFonts w:ascii="TH Sarabun New" w:hAnsi="TH Sarabun New" w:cs="TH Sarabun New" w:hint="cs"/>
          <w:spacing w:val="-6"/>
          <w:sz w:val="28"/>
          <w:cs/>
        </w:rPr>
        <w:t>๑๐</w:t>
      </w:r>
      <w:r w:rsidRPr="008D6684">
        <w:rPr>
          <w:rFonts w:ascii="TH Sarabun New" w:hAnsi="TH Sarabun New" w:cs="TH Sarabun New"/>
          <w:spacing w:val="-6"/>
          <w:sz w:val="28"/>
          <w:cs/>
        </w:rPr>
        <w:t>.</w:t>
      </w:r>
      <w:r w:rsidRPr="008D6684">
        <w:rPr>
          <w:rFonts w:ascii="TH Sarabun New" w:hAnsi="TH Sarabun New" w:cs="TH Sarabun New" w:hint="cs"/>
          <w:spacing w:val="-6"/>
          <w:sz w:val="28"/>
          <w:cs/>
        </w:rPr>
        <w:t>๒</w:t>
      </w:r>
      <w:r w:rsidR="000D59E7" w:rsidRPr="008D6684">
        <w:rPr>
          <w:rFonts w:ascii="TH Sarabun New" w:hAnsi="TH Sarabun New" w:cs="TH Sarabun New"/>
          <w:spacing w:val="-6"/>
          <w:sz w:val="28"/>
          <w:cs/>
        </w:rPr>
        <w:t xml:space="preserve"> </w:t>
      </w:r>
      <w:r w:rsidR="00192789" w:rsidRPr="008D6684">
        <w:rPr>
          <w:rFonts w:ascii="TH Sarabun New" w:hAnsi="TH Sarabun New" w:cs="TH Sarabun New"/>
          <w:spacing w:val="-6"/>
          <w:sz w:val="28"/>
          <w:cs/>
        </w:rPr>
        <w:t>ครูผู้สอน</w:t>
      </w:r>
      <w:r w:rsidR="00936977">
        <w:rPr>
          <w:rFonts w:ascii="TH Sarabun New" w:hAnsi="TH Sarabun New" w:cs="TH Sarabun New"/>
          <w:spacing w:val="-6"/>
          <w:sz w:val="28"/>
          <w:cs/>
        </w:rPr>
        <w:t>มีสื่อแ</w:t>
      </w:r>
      <w:r w:rsidR="00B532A2" w:rsidRPr="008D6684">
        <w:rPr>
          <w:rFonts w:ascii="TH Sarabun New" w:hAnsi="TH Sarabun New" w:cs="TH Sarabun New"/>
          <w:spacing w:val="-6"/>
          <w:sz w:val="28"/>
          <w:cs/>
        </w:rPr>
        <w:t>ละแนวทางการจัดประสบการณ์ ประเมินพัฒนาการ และส่งเสริมพัฒนาการผู้เรียนระดับ</w:t>
      </w:r>
      <w:r w:rsidR="00E76877" w:rsidRPr="008D6684">
        <w:rPr>
          <w:rFonts w:ascii="TH Sarabun New" w:hAnsi="TH Sarabun New" w:cs="TH Sarabun New" w:hint="cs"/>
          <w:spacing w:val="-6"/>
          <w:sz w:val="28"/>
          <w:cs/>
        </w:rPr>
        <w:t>ก่อนประถมศึกษา</w:t>
      </w:r>
      <w:r w:rsidR="00B532A2" w:rsidRPr="008D6684">
        <w:rPr>
          <w:rFonts w:ascii="TH Sarabun New" w:hAnsi="TH Sarabun New" w:cs="TH Sarabun New"/>
          <w:spacing w:val="-6"/>
          <w:sz w:val="28"/>
          <w:cs/>
        </w:rPr>
        <w:t>ได้อย่างเหมาะสม</w:t>
      </w:r>
    </w:p>
    <w:p w14:paraId="393CB583" w14:textId="07E828CA" w:rsidR="00FF0E43" w:rsidRPr="008D6684" w:rsidRDefault="00FF0E43" w:rsidP="00EC0B4B">
      <w:pPr>
        <w:spacing w:after="0"/>
        <w:ind w:left="720" w:firstLine="720"/>
        <w:jc w:val="thaiDistribute"/>
        <w:rPr>
          <w:rFonts w:ascii="TH Sarabun New" w:hAnsi="TH Sarabun New" w:cs="TH Sarabun New"/>
          <w:spacing w:val="-6"/>
          <w:sz w:val="28"/>
        </w:rPr>
      </w:pPr>
      <w:r w:rsidRPr="008D6684">
        <w:rPr>
          <w:rFonts w:ascii="TH Sarabun New" w:hAnsi="TH Sarabun New" w:cs="TH Sarabun New" w:hint="cs"/>
          <w:spacing w:val="-6"/>
          <w:sz w:val="28"/>
          <w:cs/>
        </w:rPr>
        <w:t>๑๐</w:t>
      </w:r>
      <w:r w:rsidRPr="008D6684">
        <w:rPr>
          <w:rFonts w:ascii="TH Sarabun New" w:hAnsi="TH Sarabun New" w:cs="TH Sarabun New"/>
          <w:spacing w:val="-6"/>
          <w:sz w:val="28"/>
        </w:rPr>
        <w:t>.</w:t>
      </w:r>
      <w:r w:rsidRPr="008D6684">
        <w:rPr>
          <w:rFonts w:ascii="TH Sarabun New" w:hAnsi="TH Sarabun New" w:cs="TH Sarabun New" w:hint="cs"/>
          <w:spacing w:val="-6"/>
          <w:sz w:val="28"/>
          <w:cs/>
        </w:rPr>
        <w:t xml:space="preserve">๓ </w:t>
      </w:r>
      <w:r w:rsidR="00192789" w:rsidRPr="008D6684">
        <w:rPr>
          <w:rFonts w:ascii="TH Sarabun New" w:hAnsi="TH Sarabun New" w:cs="TH Sarabun New"/>
          <w:spacing w:val="-6"/>
          <w:sz w:val="28"/>
          <w:cs/>
        </w:rPr>
        <w:t>ครูผู้สอน</w:t>
      </w:r>
      <w:r w:rsidR="00B532A2" w:rsidRPr="008D6684">
        <w:rPr>
          <w:rFonts w:ascii="TH Sarabun New" w:hAnsi="TH Sarabun New" w:cs="TH Sarabun New"/>
          <w:spacing w:val="-6"/>
          <w:sz w:val="28"/>
          <w:cs/>
        </w:rPr>
        <w:t>สามารถประเมินพัฒนาการเพื่อป้องกันความเสี่ยง และเตรียมความพร้อมการเรียนรู้ในระดับการศึกษาขั้นพื้นฐานต่อไป</w:t>
      </w:r>
    </w:p>
    <w:p w14:paraId="5EAAE8EE" w14:textId="32BF7233" w:rsidR="000D59E7" w:rsidRPr="004D473B" w:rsidRDefault="000D59E7" w:rsidP="0058512E">
      <w:pPr>
        <w:spacing w:after="0" w:line="240" w:lineRule="auto"/>
        <w:rPr>
          <w:rFonts w:ascii="AngsanaUPC" w:hAnsi="AngsanaUPC" w:cs="AngsanaUPC"/>
          <w:sz w:val="28"/>
        </w:rPr>
      </w:pPr>
    </w:p>
    <w:p w14:paraId="41DFE9FB" w14:textId="77777777" w:rsidR="00ED44AE" w:rsidRPr="004D473B" w:rsidRDefault="00A078E3" w:rsidP="00A65EB6">
      <w:pPr>
        <w:pStyle w:val="ListParagraph"/>
        <w:numPr>
          <w:ilvl w:val="0"/>
          <w:numId w:val="12"/>
        </w:numPr>
        <w:spacing w:after="0" w:line="240" w:lineRule="auto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 w:hint="cs"/>
          <w:b/>
          <w:bCs/>
          <w:sz w:val="28"/>
          <w:cs/>
        </w:rPr>
        <w:t>ผู้เสนอโครงการ / ผู้เห็นชอบโครงการ / ผู้อนุมัติโครงการ</w:t>
      </w:r>
      <w:r w:rsidRPr="004D473B">
        <w:rPr>
          <w:rFonts w:ascii="TH Sarabun New" w:hAnsi="TH Sarabun New" w:cs="TH Sarabun New"/>
          <w:b/>
          <w:bCs/>
          <w:sz w:val="28"/>
        </w:rPr>
        <w:t xml:space="preserve">     </w:t>
      </w:r>
    </w:p>
    <w:p w14:paraId="3058B7AA" w14:textId="2DBDDC5D" w:rsidR="00A078E3" w:rsidRPr="004D473B" w:rsidRDefault="00ED44AE" w:rsidP="00ED44AE">
      <w:pPr>
        <w:spacing w:after="0" w:line="240" w:lineRule="auto"/>
        <w:ind w:left="1080" w:firstLine="360"/>
        <w:rPr>
          <w:rFonts w:ascii="TH Sarabun New" w:hAnsi="TH Sarabun New" w:cs="TH Sarabun New"/>
          <w:sz w:val="28"/>
        </w:rPr>
      </w:pPr>
      <w:r w:rsidRPr="004D473B">
        <w:rPr>
          <w:rFonts w:ascii="TH Sarabun New" w:hAnsi="TH Sarabun New" w:cs="TH Sarabun New"/>
          <w:sz w:val="28"/>
        </w:rPr>
        <w:t>…………………………….</w:t>
      </w:r>
      <w:r w:rsidR="00A078E3" w:rsidRPr="004D473B">
        <w:rPr>
          <w:rFonts w:ascii="TH Sarabun New" w:hAnsi="TH Sarabun New" w:cs="TH Sarabun New"/>
          <w:b/>
          <w:bCs/>
          <w:sz w:val="28"/>
        </w:rPr>
        <w:t xml:space="preserve">      </w:t>
      </w:r>
      <w:r w:rsidR="00A078E3" w:rsidRPr="004D473B">
        <w:rPr>
          <w:rFonts w:ascii="TH Sarabun New" w:hAnsi="TH Sarabun New" w:cs="TH Sarabun New"/>
          <w:b/>
          <w:bCs/>
          <w:sz w:val="28"/>
          <w:cs/>
        </w:rPr>
        <w:t xml:space="preserve">   </w:t>
      </w:r>
    </w:p>
    <w:p w14:paraId="561C292D" w14:textId="45D0CF36" w:rsidR="00A078E3" w:rsidRPr="004D473B" w:rsidRDefault="00A078E3" w:rsidP="00F8668D">
      <w:pPr>
        <w:ind w:firstLine="72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</w:t>
      </w:r>
    </w:p>
    <w:p w14:paraId="4CF15898" w14:textId="0315CC45" w:rsidR="00A078E3" w:rsidRDefault="00A078E3" w:rsidP="00A078E3">
      <w:pPr>
        <w:ind w:left="1440"/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 xml:space="preserve">   </w:t>
      </w: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</w:t>
      </w:r>
      <w:r w:rsidRPr="004D473B">
        <w:rPr>
          <w:rFonts w:ascii="TH Sarabun New" w:hAnsi="TH Sarabun New" w:cs="TH Sarabun New" w:hint="cs"/>
          <w:b/>
          <w:bCs/>
          <w:sz w:val="28"/>
          <w:cs/>
        </w:rPr>
        <w:t>..</w:t>
      </w:r>
      <w:r w:rsidRPr="004D473B">
        <w:rPr>
          <w:rFonts w:ascii="TH Sarabun New" w:hAnsi="TH Sarabun New" w:cs="TH Sarabun New"/>
          <w:b/>
          <w:bCs/>
          <w:sz w:val="28"/>
          <w:cs/>
        </w:rPr>
        <w:t>ผู้เสนอโครงกา</w:t>
      </w:r>
      <w:r w:rsidR="0020194C">
        <w:rPr>
          <w:rFonts w:ascii="TH Sarabun New" w:hAnsi="TH Sarabun New" w:cs="TH Sarabun New" w:hint="cs"/>
          <w:b/>
          <w:bCs/>
          <w:sz w:val="28"/>
          <w:cs/>
        </w:rPr>
        <w:t>ร</w:t>
      </w:r>
    </w:p>
    <w:p w14:paraId="764A2C9C" w14:textId="77777777" w:rsidR="0020194C" w:rsidRPr="004D473B" w:rsidRDefault="0020194C" w:rsidP="00A078E3">
      <w:pPr>
        <w:ind w:left="1440"/>
        <w:rPr>
          <w:rFonts w:ascii="TH Sarabun New" w:hAnsi="TH Sarabun New" w:cs="TH Sarabun New"/>
          <w:b/>
          <w:bCs/>
          <w:sz w:val="28"/>
        </w:rPr>
      </w:pPr>
    </w:p>
    <w:p w14:paraId="4FCC9A94" w14:textId="2B608E08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</w:p>
    <w:p w14:paraId="46020F30" w14:textId="169E49B3" w:rsidR="00A078E3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>ลงชื่อ..................................................ผู้เห็นชอบโครงการ</w:t>
      </w:r>
    </w:p>
    <w:p w14:paraId="517E0728" w14:textId="77777777" w:rsidR="0020194C" w:rsidRPr="004D473B" w:rsidRDefault="0020194C" w:rsidP="00A078E3">
      <w:pPr>
        <w:rPr>
          <w:rFonts w:ascii="TH Sarabun New" w:hAnsi="TH Sarabun New" w:cs="TH Sarabun New"/>
          <w:b/>
          <w:bCs/>
          <w:sz w:val="28"/>
        </w:rPr>
      </w:pPr>
    </w:p>
    <w:p w14:paraId="580D8F82" w14:textId="77777777" w:rsidR="00A078E3" w:rsidRPr="004D473B" w:rsidRDefault="00A078E3" w:rsidP="00A078E3">
      <w:pPr>
        <w:rPr>
          <w:rFonts w:ascii="TH Sarabun New" w:hAnsi="TH Sarabun New" w:cs="TH Sarabun New"/>
          <w:b/>
          <w:bCs/>
          <w:sz w:val="28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                        </w:t>
      </w:r>
    </w:p>
    <w:p w14:paraId="44B7EA93" w14:textId="79BA8561" w:rsidR="00A078E3" w:rsidRDefault="00A078E3" w:rsidP="00A804C5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4D473B">
        <w:rPr>
          <w:rFonts w:ascii="TH Sarabun New" w:hAnsi="TH Sarabun New" w:cs="TH Sarabun New"/>
          <w:b/>
          <w:bCs/>
          <w:sz w:val="28"/>
          <w:cs/>
        </w:rPr>
        <w:t xml:space="preserve">                             </w:t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</w:r>
      <w:r w:rsidRPr="004D473B">
        <w:rPr>
          <w:rFonts w:ascii="TH Sarabun New" w:hAnsi="TH Sarabun New" w:cs="TH Sarabun New"/>
          <w:b/>
          <w:bCs/>
          <w:sz w:val="28"/>
          <w:cs/>
        </w:rPr>
        <w:tab/>
        <w:t>ลงชื่อ..................................................ผู้อนุมัติโครงการ</w:t>
      </w:r>
    </w:p>
    <w:sectPr w:rsidR="00A078E3" w:rsidSect="000211B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ECA08" w14:textId="77777777" w:rsidR="00FE1C4E" w:rsidRDefault="00FE1C4E" w:rsidP="000876B3">
      <w:pPr>
        <w:spacing w:after="0" w:line="240" w:lineRule="auto"/>
      </w:pPr>
      <w:r>
        <w:separator/>
      </w:r>
    </w:p>
  </w:endnote>
  <w:endnote w:type="continuationSeparator" w:id="0">
    <w:p w14:paraId="6DC0671D" w14:textId="77777777" w:rsidR="00FE1C4E" w:rsidRDefault="00FE1C4E" w:rsidP="0008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4CC7" w14:textId="77777777" w:rsidR="00FE1C4E" w:rsidRDefault="00FE1C4E" w:rsidP="000876B3">
      <w:pPr>
        <w:spacing w:after="0" w:line="240" w:lineRule="auto"/>
      </w:pPr>
      <w:r>
        <w:separator/>
      </w:r>
    </w:p>
  </w:footnote>
  <w:footnote w:type="continuationSeparator" w:id="0">
    <w:p w14:paraId="627BEB92" w14:textId="77777777" w:rsidR="00FE1C4E" w:rsidRDefault="00FE1C4E" w:rsidP="0008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9BD"/>
    <w:multiLevelType w:val="multilevel"/>
    <w:tmpl w:val="EAA8F4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ADA041C"/>
    <w:multiLevelType w:val="hybridMultilevel"/>
    <w:tmpl w:val="09EE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0DFE"/>
    <w:multiLevelType w:val="hybridMultilevel"/>
    <w:tmpl w:val="2B0A9592"/>
    <w:lvl w:ilvl="0" w:tplc="B8B8E4E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30E80"/>
    <w:multiLevelType w:val="multilevel"/>
    <w:tmpl w:val="F6F808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7D632A"/>
    <w:multiLevelType w:val="hybridMultilevel"/>
    <w:tmpl w:val="1A685BD6"/>
    <w:lvl w:ilvl="0" w:tplc="7BF8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73F76"/>
    <w:multiLevelType w:val="multilevel"/>
    <w:tmpl w:val="C3529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E2C1118"/>
    <w:multiLevelType w:val="hybridMultilevel"/>
    <w:tmpl w:val="7570AAB0"/>
    <w:lvl w:ilvl="0" w:tplc="E9089A3C">
      <w:start w:val="5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3A28C5"/>
    <w:multiLevelType w:val="multilevel"/>
    <w:tmpl w:val="D2D23FA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4BAC3849"/>
    <w:multiLevelType w:val="hybridMultilevel"/>
    <w:tmpl w:val="439E7E82"/>
    <w:lvl w:ilvl="0" w:tplc="98F8E156">
      <w:start w:val="3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901E6"/>
    <w:multiLevelType w:val="hybridMultilevel"/>
    <w:tmpl w:val="B8A08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03F7"/>
    <w:multiLevelType w:val="hybridMultilevel"/>
    <w:tmpl w:val="7FDA3B98"/>
    <w:lvl w:ilvl="0" w:tplc="1BFA8478">
      <w:start w:val="1"/>
      <w:numFmt w:val="decimal"/>
      <w:lvlText w:val="4.%1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362564"/>
    <w:multiLevelType w:val="multilevel"/>
    <w:tmpl w:val="60540B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39"/>
    <w:rsid w:val="00004585"/>
    <w:rsid w:val="00005C6C"/>
    <w:rsid w:val="00006ED4"/>
    <w:rsid w:val="00010B6F"/>
    <w:rsid w:val="000211BC"/>
    <w:rsid w:val="000232FE"/>
    <w:rsid w:val="00032044"/>
    <w:rsid w:val="00033B8D"/>
    <w:rsid w:val="000346AC"/>
    <w:rsid w:val="00042365"/>
    <w:rsid w:val="000449E5"/>
    <w:rsid w:val="00063271"/>
    <w:rsid w:val="00063315"/>
    <w:rsid w:val="00064B24"/>
    <w:rsid w:val="00073114"/>
    <w:rsid w:val="000763C2"/>
    <w:rsid w:val="000822E2"/>
    <w:rsid w:val="000876B3"/>
    <w:rsid w:val="000A498F"/>
    <w:rsid w:val="000B1A04"/>
    <w:rsid w:val="000C15B0"/>
    <w:rsid w:val="000D59E7"/>
    <w:rsid w:val="000E6CA9"/>
    <w:rsid w:val="000F404C"/>
    <w:rsid w:val="0011747A"/>
    <w:rsid w:val="00123534"/>
    <w:rsid w:val="00124C8C"/>
    <w:rsid w:val="00132CDA"/>
    <w:rsid w:val="00141525"/>
    <w:rsid w:val="00144B72"/>
    <w:rsid w:val="001505C0"/>
    <w:rsid w:val="00157FB8"/>
    <w:rsid w:val="00173867"/>
    <w:rsid w:val="00175039"/>
    <w:rsid w:val="00184B39"/>
    <w:rsid w:val="00192789"/>
    <w:rsid w:val="001E1744"/>
    <w:rsid w:val="0020194C"/>
    <w:rsid w:val="002020A9"/>
    <w:rsid w:val="0020338A"/>
    <w:rsid w:val="002054CD"/>
    <w:rsid w:val="00211EA2"/>
    <w:rsid w:val="00213620"/>
    <w:rsid w:val="002141F0"/>
    <w:rsid w:val="00234D73"/>
    <w:rsid w:val="00234F7C"/>
    <w:rsid w:val="002365EA"/>
    <w:rsid w:val="002534B2"/>
    <w:rsid w:val="00255FC4"/>
    <w:rsid w:val="00266634"/>
    <w:rsid w:val="00287349"/>
    <w:rsid w:val="002A4989"/>
    <w:rsid w:val="002A50F8"/>
    <w:rsid w:val="002B3C37"/>
    <w:rsid w:val="002C5724"/>
    <w:rsid w:val="002E0352"/>
    <w:rsid w:val="002E16C6"/>
    <w:rsid w:val="002E3F7B"/>
    <w:rsid w:val="002E63B9"/>
    <w:rsid w:val="002F306C"/>
    <w:rsid w:val="00302928"/>
    <w:rsid w:val="00310471"/>
    <w:rsid w:val="00320F56"/>
    <w:rsid w:val="003260C2"/>
    <w:rsid w:val="0033207A"/>
    <w:rsid w:val="003344AF"/>
    <w:rsid w:val="0035426A"/>
    <w:rsid w:val="003546CC"/>
    <w:rsid w:val="00355A54"/>
    <w:rsid w:val="003618F1"/>
    <w:rsid w:val="00374099"/>
    <w:rsid w:val="00376A4C"/>
    <w:rsid w:val="00386796"/>
    <w:rsid w:val="00397D3C"/>
    <w:rsid w:val="003A0A1F"/>
    <w:rsid w:val="003A2B0E"/>
    <w:rsid w:val="003B505A"/>
    <w:rsid w:val="003B5AB2"/>
    <w:rsid w:val="003C35CD"/>
    <w:rsid w:val="003C371B"/>
    <w:rsid w:val="003D2377"/>
    <w:rsid w:val="003E6B64"/>
    <w:rsid w:val="00432FE2"/>
    <w:rsid w:val="00462DA7"/>
    <w:rsid w:val="00465702"/>
    <w:rsid w:val="004750D9"/>
    <w:rsid w:val="00480135"/>
    <w:rsid w:val="00496B39"/>
    <w:rsid w:val="004A1CF4"/>
    <w:rsid w:val="004D473B"/>
    <w:rsid w:val="004E4691"/>
    <w:rsid w:val="00506D8D"/>
    <w:rsid w:val="005141A3"/>
    <w:rsid w:val="00524E89"/>
    <w:rsid w:val="00527408"/>
    <w:rsid w:val="0058512E"/>
    <w:rsid w:val="005D7729"/>
    <w:rsid w:val="00620D25"/>
    <w:rsid w:val="00652726"/>
    <w:rsid w:val="00663CA1"/>
    <w:rsid w:val="00665A81"/>
    <w:rsid w:val="00670F3C"/>
    <w:rsid w:val="0067316D"/>
    <w:rsid w:val="00724249"/>
    <w:rsid w:val="0072464F"/>
    <w:rsid w:val="00725DE9"/>
    <w:rsid w:val="00736610"/>
    <w:rsid w:val="00752CD3"/>
    <w:rsid w:val="00752E71"/>
    <w:rsid w:val="00775499"/>
    <w:rsid w:val="00777838"/>
    <w:rsid w:val="007840B6"/>
    <w:rsid w:val="007904C1"/>
    <w:rsid w:val="00792DF6"/>
    <w:rsid w:val="00794099"/>
    <w:rsid w:val="007A5F79"/>
    <w:rsid w:val="007B2EEB"/>
    <w:rsid w:val="007D310B"/>
    <w:rsid w:val="007D5AD0"/>
    <w:rsid w:val="007D7F7D"/>
    <w:rsid w:val="007E7615"/>
    <w:rsid w:val="007F1814"/>
    <w:rsid w:val="007F769E"/>
    <w:rsid w:val="00807A79"/>
    <w:rsid w:val="00813101"/>
    <w:rsid w:val="00813C41"/>
    <w:rsid w:val="00826585"/>
    <w:rsid w:val="008421B8"/>
    <w:rsid w:val="00861C76"/>
    <w:rsid w:val="00862C02"/>
    <w:rsid w:val="008661D4"/>
    <w:rsid w:val="00866EFF"/>
    <w:rsid w:val="00872592"/>
    <w:rsid w:val="00874F21"/>
    <w:rsid w:val="00877293"/>
    <w:rsid w:val="00884297"/>
    <w:rsid w:val="008843C8"/>
    <w:rsid w:val="00893197"/>
    <w:rsid w:val="008B7DA9"/>
    <w:rsid w:val="008D61CC"/>
    <w:rsid w:val="008D6684"/>
    <w:rsid w:val="008E5215"/>
    <w:rsid w:val="008F0B42"/>
    <w:rsid w:val="00905235"/>
    <w:rsid w:val="00936977"/>
    <w:rsid w:val="009433D2"/>
    <w:rsid w:val="00950B16"/>
    <w:rsid w:val="0096290F"/>
    <w:rsid w:val="009673EA"/>
    <w:rsid w:val="00974BA6"/>
    <w:rsid w:val="00986F2F"/>
    <w:rsid w:val="00992FEF"/>
    <w:rsid w:val="00996DEA"/>
    <w:rsid w:val="009A1FE5"/>
    <w:rsid w:val="009A23BD"/>
    <w:rsid w:val="009A5300"/>
    <w:rsid w:val="009B31F5"/>
    <w:rsid w:val="009D0B25"/>
    <w:rsid w:val="009E262C"/>
    <w:rsid w:val="009F4059"/>
    <w:rsid w:val="00A078E3"/>
    <w:rsid w:val="00A1332A"/>
    <w:rsid w:val="00A1642F"/>
    <w:rsid w:val="00A32549"/>
    <w:rsid w:val="00A4496C"/>
    <w:rsid w:val="00A51EDE"/>
    <w:rsid w:val="00A65EB6"/>
    <w:rsid w:val="00A804C5"/>
    <w:rsid w:val="00A84696"/>
    <w:rsid w:val="00AA0618"/>
    <w:rsid w:val="00AA53CE"/>
    <w:rsid w:val="00AB112B"/>
    <w:rsid w:val="00AD160A"/>
    <w:rsid w:val="00AF10D7"/>
    <w:rsid w:val="00B532A2"/>
    <w:rsid w:val="00B6424C"/>
    <w:rsid w:val="00B657D2"/>
    <w:rsid w:val="00B87D42"/>
    <w:rsid w:val="00BA20F7"/>
    <w:rsid w:val="00BA3B73"/>
    <w:rsid w:val="00BB1AED"/>
    <w:rsid w:val="00BB713E"/>
    <w:rsid w:val="00BC36CD"/>
    <w:rsid w:val="00BC4D02"/>
    <w:rsid w:val="00BC5690"/>
    <w:rsid w:val="00BD6E0F"/>
    <w:rsid w:val="00BE7153"/>
    <w:rsid w:val="00C0015E"/>
    <w:rsid w:val="00C01CBA"/>
    <w:rsid w:val="00C02B80"/>
    <w:rsid w:val="00C06604"/>
    <w:rsid w:val="00C131C8"/>
    <w:rsid w:val="00C23E69"/>
    <w:rsid w:val="00C25F81"/>
    <w:rsid w:val="00C30CCF"/>
    <w:rsid w:val="00C44AE6"/>
    <w:rsid w:val="00C64B2B"/>
    <w:rsid w:val="00C71014"/>
    <w:rsid w:val="00C76D82"/>
    <w:rsid w:val="00C83B8C"/>
    <w:rsid w:val="00CA0A7E"/>
    <w:rsid w:val="00CA6833"/>
    <w:rsid w:val="00CB55BD"/>
    <w:rsid w:val="00CC7FE8"/>
    <w:rsid w:val="00CE1FF3"/>
    <w:rsid w:val="00CF1A04"/>
    <w:rsid w:val="00D40B20"/>
    <w:rsid w:val="00D62603"/>
    <w:rsid w:val="00D828F5"/>
    <w:rsid w:val="00D947C7"/>
    <w:rsid w:val="00DA06BB"/>
    <w:rsid w:val="00DA1D35"/>
    <w:rsid w:val="00DA51EF"/>
    <w:rsid w:val="00DB4C44"/>
    <w:rsid w:val="00DC3CF4"/>
    <w:rsid w:val="00DC55AA"/>
    <w:rsid w:val="00E34B7F"/>
    <w:rsid w:val="00E530E9"/>
    <w:rsid w:val="00E607D1"/>
    <w:rsid w:val="00E76877"/>
    <w:rsid w:val="00E9505F"/>
    <w:rsid w:val="00EA556F"/>
    <w:rsid w:val="00EA714C"/>
    <w:rsid w:val="00EB1181"/>
    <w:rsid w:val="00EB54CF"/>
    <w:rsid w:val="00EC0B4B"/>
    <w:rsid w:val="00ED44AE"/>
    <w:rsid w:val="00EF3BAA"/>
    <w:rsid w:val="00F0701C"/>
    <w:rsid w:val="00F13D71"/>
    <w:rsid w:val="00F2104F"/>
    <w:rsid w:val="00F347C8"/>
    <w:rsid w:val="00F34E70"/>
    <w:rsid w:val="00F3506F"/>
    <w:rsid w:val="00F5200D"/>
    <w:rsid w:val="00F57235"/>
    <w:rsid w:val="00F629F8"/>
    <w:rsid w:val="00F70690"/>
    <w:rsid w:val="00F8668D"/>
    <w:rsid w:val="00F9531C"/>
    <w:rsid w:val="00FE1C4E"/>
    <w:rsid w:val="00FE510B"/>
    <w:rsid w:val="00FE75A6"/>
    <w:rsid w:val="00FF0288"/>
    <w:rsid w:val="00FF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4D6"/>
  <w15:docId w15:val="{E821A024-7F6E-4F40-9AA5-BE861301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0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39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524E8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B3"/>
  </w:style>
  <w:style w:type="paragraph" w:styleId="Footer">
    <w:name w:val="footer"/>
    <w:basedOn w:val="Normal"/>
    <w:link w:val="FooterChar"/>
    <w:uiPriority w:val="99"/>
    <w:unhideWhenUsed/>
    <w:rsid w:val="00087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6B3"/>
  </w:style>
  <w:style w:type="table" w:styleId="TableGrid">
    <w:name w:val="Table Grid"/>
    <w:basedOn w:val="TableNormal"/>
    <w:uiPriority w:val="39"/>
    <w:rsid w:val="00C83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Nattawan Sangamornrat</dc:creator>
  <cp:lastModifiedBy>Duangporn Hirunkreat</cp:lastModifiedBy>
  <cp:revision>51</cp:revision>
  <cp:lastPrinted>2023-08-22T02:58:00Z</cp:lastPrinted>
  <dcterms:created xsi:type="dcterms:W3CDTF">2021-03-16T11:36:00Z</dcterms:created>
  <dcterms:modified xsi:type="dcterms:W3CDTF">2023-09-07T06:45:00Z</dcterms:modified>
</cp:coreProperties>
</file>