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58316" w14:textId="6D5F40F9" w:rsidR="003260C2" w:rsidRPr="00086868" w:rsidRDefault="00175039" w:rsidP="006F0DFB">
      <w:pPr>
        <w:spacing w:after="0" w:line="240" w:lineRule="auto"/>
        <w:ind w:left="2160" w:hanging="2160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b/>
          <w:bCs/>
          <w:sz w:val="32"/>
          <w:szCs w:val="32"/>
          <w:cs/>
        </w:rPr>
        <w:t>ชื่อโครงการ</w:t>
      </w:r>
      <w:r w:rsidR="003260C2" w:rsidRPr="009D3BFE">
        <w:rPr>
          <w:rFonts w:ascii="TH Sarabun New" w:hAnsi="TH Sarabun New" w:cs="TH Sarabun New"/>
          <w:sz w:val="32"/>
          <w:szCs w:val="32"/>
          <w:cs/>
        </w:rPr>
        <w:t xml:space="preserve">       </w:t>
      </w:r>
      <w:r w:rsidR="003260C2"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C2407F">
        <w:rPr>
          <w:rFonts w:ascii="TH Sarabun New" w:hAnsi="TH Sarabun New" w:cs="TH Sarabun New" w:hint="cs"/>
          <w:sz w:val="32"/>
          <w:szCs w:val="32"/>
          <w:cs/>
        </w:rPr>
        <w:t>โครงการ</w:t>
      </w:r>
      <w:r w:rsidR="006731AC" w:rsidRPr="006731AC">
        <w:rPr>
          <w:rFonts w:ascii="TH Sarabun New" w:hAnsi="TH Sarabun New" w:cs="TH Sarabun New"/>
          <w:sz w:val="32"/>
          <w:szCs w:val="32"/>
          <w:cs/>
        </w:rPr>
        <w:t>ส่</w:t>
      </w:r>
      <w:r w:rsidR="00973E8E">
        <w:rPr>
          <w:rFonts w:ascii="TH Sarabun New" w:hAnsi="TH Sarabun New" w:cs="TH Sarabun New"/>
          <w:sz w:val="32"/>
          <w:szCs w:val="32"/>
          <w:cs/>
        </w:rPr>
        <w:t xml:space="preserve">งเสริมทักษะ </w:t>
      </w:r>
      <w:r w:rsidR="00973E8E">
        <w:rPr>
          <w:rFonts w:ascii="TH Sarabun New" w:hAnsi="TH Sarabun New" w:cs="TH Sarabun New" w:hint="cs"/>
          <w:sz w:val="32"/>
          <w:szCs w:val="32"/>
          <w:cs/>
        </w:rPr>
        <w:t>๓</w:t>
      </w:r>
      <w:r w:rsidR="006731AC" w:rsidRPr="006731AC">
        <w:rPr>
          <w:rFonts w:ascii="TH Sarabun New" w:hAnsi="TH Sarabun New" w:cs="TH Sarabun New"/>
          <w:sz w:val="32"/>
          <w:szCs w:val="32"/>
          <w:cs/>
        </w:rPr>
        <w:t xml:space="preserve"> ภาษา (ไทย อังกฤษ </w:t>
      </w:r>
      <w:r w:rsidR="006731AC" w:rsidRPr="006731AC">
        <w:rPr>
          <w:rFonts w:ascii="TH Sarabun New" w:hAnsi="TH Sarabun New" w:cs="TH Sarabun New"/>
          <w:sz w:val="32"/>
          <w:szCs w:val="32"/>
        </w:rPr>
        <w:t xml:space="preserve">Coding) </w:t>
      </w:r>
      <w:r w:rsidR="006731AC" w:rsidRPr="006731AC">
        <w:rPr>
          <w:rFonts w:ascii="TH Sarabun New" w:hAnsi="TH Sarabun New" w:cs="TH Sarabun New"/>
          <w:sz w:val="32"/>
          <w:szCs w:val="32"/>
          <w:cs/>
        </w:rPr>
        <w:t>เตรียมความพร้อม</w:t>
      </w:r>
      <w:r w:rsidR="001D36F4">
        <w:rPr>
          <w:rFonts w:ascii="TH Sarabun New" w:hAnsi="TH Sarabun New" w:cs="TH Sarabun New" w:hint="cs"/>
          <w:sz w:val="32"/>
          <w:szCs w:val="32"/>
          <w:cs/>
        </w:rPr>
        <w:t>ผู้เรียนระดับ</w:t>
      </w:r>
      <w:r w:rsidR="006731AC" w:rsidRPr="006731AC">
        <w:rPr>
          <w:rFonts w:ascii="TH Sarabun New" w:hAnsi="TH Sarabun New" w:cs="TH Sarabun New"/>
          <w:sz w:val="32"/>
          <w:szCs w:val="32"/>
          <w:cs/>
        </w:rPr>
        <w:t>ปฐมวัยสู่ทักษะอนาคต</w:t>
      </w:r>
    </w:p>
    <w:p w14:paraId="2DC2B531" w14:textId="2DDC7D9F" w:rsidR="00175039" w:rsidRDefault="00175039" w:rsidP="00175039">
      <w:pPr>
        <w:spacing w:after="0" w:line="240" w:lineRule="auto"/>
        <w:ind w:left="2340" w:hanging="2340"/>
        <w:rPr>
          <w:rFonts w:ascii="TH Sarabun New" w:hAnsi="TH Sarabun New" w:cs="TH Sarabun New"/>
          <w:spacing w:val="-4"/>
          <w:sz w:val="32"/>
          <w:szCs w:val="32"/>
        </w:rPr>
      </w:pPr>
      <w:r w:rsidRPr="009D3BFE">
        <w:rPr>
          <w:rFonts w:ascii="TH Sarabun New" w:hAnsi="TH Sarabun New" w:cs="TH Sarabun New"/>
          <w:b/>
          <w:bCs/>
          <w:sz w:val="32"/>
          <w:szCs w:val="32"/>
          <w:cs/>
        </w:rPr>
        <w:t>หน่วยงานที่รับผิดชอบ</w:t>
      </w:r>
      <w:r w:rsidRPr="009D3BFE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</w:t>
      </w:r>
      <w:r w:rsidRPr="009D3BFE">
        <w:rPr>
          <w:rFonts w:ascii="TH Sarabun New" w:hAnsi="TH Sarabun New" w:cs="TH Sarabun New"/>
          <w:spacing w:val="-4"/>
          <w:sz w:val="32"/>
          <w:szCs w:val="32"/>
          <w:cs/>
        </w:rPr>
        <w:t>..................</w:t>
      </w:r>
    </w:p>
    <w:p w14:paraId="7ECC188C" w14:textId="413382EF" w:rsidR="0036122F" w:rsidRPr="009D3BFE" w:rsidRDefault="0036122F" w:rsidP="0036122F">
      <w:pPr>
        <w:tabs>
          <w:tab w:val="left" w:pos="2127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F3568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ปีงบประมาณ </w:t>
      </w:r>
      <w:r w:rsidRPr="00F35681">
        <w:rPr>
          <w:rFonts w:ascii="TH Sarabun New" w:hAnsi="TH Sarabun New" w:cs="TH Sarabun New"/>
          <w:sz w:val="32"/>
          <w:szCs w:val="32"/>
          <w:cs/>
        </w:rPr>
        <w:tab/>
      </w:r>
      <w:r w:rsidRPr="00F35681">
        <w:rPr>
          <w:rFonts w:ascii="TH Sarabun New" w:hAnsi="TH Sarabun New" w:cs="TH Sarabun New"/>
          <w:sz w:val="32"/>
          <w:szCs w:val="32"/>
          <w:cs/>
        </w:rPr>
        <w:tab/>
      </w:r>
      <w:r w:rsidRPr="006F0DFB">
        <w:rPr>
          <w:rFonts w:ascii="TH Sarabun New" w:hAnsi="TH Sarabun New" w:cs="TH Sarabun New"/>
          <w:sz w:val="32"/>
          <w:szCs w:val="32"/>
          <w:cs/>
        </w:rPr>
        <w:t>พ.ศ.</w:t>
      </w:r>
      <w:r w:rsidR="00820BAE" w:rsidRPr="006F0DFB">
        <w:rPr>
          <w:rFonts w:ascii="TH Sarabun New" w:hAnsi="TH Sarabun New" w:cs="TH Sarabun New"/>
          <w:sz w:val="32"/>
          <w:szCs w:val="32"/>
        </w:rPr>
        <w:t xml:space="preserve"> </w:t>
      </w:r>
      <w:r w:rsidR="00820BAE" w:rsidRPr="006F0DFB">
        <w:rPr>
          <w:rFonts w:ascii="TH Sarabun New" w:hAnsi="TH Sarabun New" w:cs="TH Sarabun New" w:hint="cs"/>
          <w:sz w:val="32"/>
          <w:szCs w:val="32"/>
          <w:cs/>
        </w:rPr>
        <w:t>๒๕๖๖</w:t>
      </w:r>
      <w:r>
        <w:rPr>
          <w:rFonts w:ascii="TH Sarabun New" w:hAnsi="TH Sarabun New" w:cs="TH Sarabun New"/>
          <w:sz w:val="32"/>
          <w:szCs w:val="32"/>
        </w:rPr>
        <w:t xml:space="preserve">                                              </w:t>
      </w:r>
    </w:p>
    <w:p w14:paraId="21ADD63F" w14:textId="77777777" w:rsidR="00175039" w:rsidRPr="009D3BFE" w:rsidRDefault="0083079E" w:rsidP="000211BC">
      <w:pPr>
        <w:spacing w:after="0" w:line="240" w:lineRule="auto"/>
        <w:ind w:left="2340" w:hanging="2340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u w:val="single"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u w:val="single"/>
          <w:cs/>
        </w:rPr>
        <w:tab/>
      </w:r>
    </w:p>
    <w:p w14:paraId="44C150A8" w14:textId="69D7724F" w:rsidR="00794979" w:rsidRPr="00086868" w:rsidRDefault="00820BAE" w:rsidP="00820BAE">
      <w:pPr>
        <w:spacing w:after="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1D36F4">
        <w:rPr>
          <w:rFonts w:ascii="TH Sarabun New" w:hAnsi="TH Sarabun New" w:cs="TH Sarabun New" w:hint="cs"/>
          <w:b/>
          <w:bCs/>
          <w:sz w:val="32"/>
          <w:szCs w:val="32"/>
          <w:cs/>
        </w:rPr>
        <w:t>๑</w:t>
      </w:r>
      <w:r w:rsidR="00302928" w:rsidRPr="001D36F4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1D36F4">
        <w:rPr>
          <w:rFonts w:ascii="TH Sarabun New" w:hAnsi="TH Sarabun New" w:cs="TH Sarabun New"/>
          <w:b/>
          <w:bCs/>
          <w:sz w:val="32"/>
          <w:szCs w:val="32"/>
          <w:cs/>
        </w:rPr>
        <w:t>หลักการและเหตุผล</w:t>
      </w:r>
    </w:p>
    <w:p w14:paraId="33319BE8" w14:textId="05909011" w:rsidR="006F0DFB" w:rsidRDefault="00C2407F" w:rsidP="006F0DFB">
      <w:pPr>
        <w:spacing w:after="0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C2407F">
        <w:rPr>
          <w:rFonts w:ascii="TH Sarabun New" w:hAnsi="TH Sarabun New" w:cs="TH Sarabun New"/>
          <w:sz w:val="32"/>
          <w:szCs w:val="32"/>
          <w:cs/>
        </w:rPr>
        <w:t>การจัดการศึกษาปฐมวัยตามปรัชญาการศึกษาปฐมวัยและวิสัยทัศน์ของหลักสูตรการศึกษาปฐมวัย พุทธศักราช ๒๕๖๐ บนพื้นฐานของความรู้ความเข้าใจ ในแนวคิดและหลักการจัดการศึกษาปฐมวัย มีส่วนส</w:t>
      </w:r>
      <w:r w:rsidR="006436EF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C2407F">
        <w:rPr>
          <w:rFonts w:ascii="TH Sarabun New" w:hAnsi="TH Sarabun New" w:cs="TH Sarabun New"/>
          <w:sz w:val="32"/>
          <w:szCs w:val="32"/>
          <w:cs/>
        </w:rPr>
        <w:t>คัญยิ่งในการพัฒนาเด็ก ทั้งด้านร่างกาย อารมณ์ จิตใจ สังคม และสติปัญญาอย่างเป็นองค์รวม และสมดุล ครบทุกด้าน ผ่านการเล่น</w:t>
      </w:r>
      <w:r w:rsidR="00A419AA">
        <w:rPr>
          <w:rFonts w:ascii="TH Sarabun New" w:hAnsi="TH Sarabun New" w:cs="TH Sarabun New"/>
          <w:sz w:val="32"/>
          <w:szCs w:val="32"/>
          <w:cs/>
        </w:rPr>
        <w:t xml:space="preserve"> นอกจากนี้ยังต้องสอดคล้องกับ</w:t>
      </w:r>
      <w:r w:rsidRPr="00C2407F">
        <w:rPr>
          <w:rFonts w:ascii="TH Sarabun New" w:hAnsi="TH Sarabun New" w:cs="TH Sarabun New"/>
          <w:sz w:val="32"/>
          <w:szCs w:val="32"/>
          <w:cs/>
        </w:rPr>
        <w:t>การท</w:t>
      </w:r>
      <w:r w:rsidR="006436EF">
        <w:rPr>
          <w:rFonts w:ascii="TH Sarabun New" w:hAnsi="TH Sarabun New" w:cs="TH Sarabun New" w:hint="cs"/>
          <w:sz w:val="32"/>
          <w:szCs w:val="32"/>
          <w:cs/>
        </w:rPr>
        <w:t>ำ</w:t>
      </w:r>
      <w:r w:rsidRPr="00C2407F">
        <w:rPr>
          <w:rFonts w:ascii="TH Sarabun New" w:hAnsi="TH Sarabun New" w:cs="TH Sarabun New"/>
          <w:sz w:val="32"/>
          <w:szCs w:val="32"/>
          <w:cs/>
        </w:rPr>
        <w:t>งานของสมอง การเสริมสร้างทักษะการคิดที</w:t>
      </w:r>
      <w:r w:rsidR="00A419AA">
        <w:rPr>
          <w:rFonts w:ascii="TH Sarabun New" w:hAnsi="TH Sarabun New" w:cs="TH Sarabun New"/>
          <w:sz w:val="32"/>
          <w:szCs w:val="32"/>
          <w:cs/>
        </w:rPr>
        <w:t>่เป็นประโยชน์ต่อการด</w:t>
      </w:r>
      <w:r w:rsidR="006436EF">
        <w:rPr>
          <w:rFonts w:ascii="TH Sarabun New" w:hAnsi="TH Sarabun New" w:cs="TH Sarabun New" w:hint="cs"/>
          <w:sz w:val="32"/>
          <w:szCs w:val="32"/>
          <w:cs/>
        </w:rPr>
        <w:t>ำ</w:t>
      </w:r>
      <w:bookmarkStart w:id="0" w:name="_GoBack"/>
      <w:bookmarkEnd w:id="0"/>
      <w:r w:rsidR="00A419AA">
        <w:rPr>
          <w:rFonts w:ascii="TH Sarabun New" w:hAnsi="TH Sarabun New" w:cs="TH Sarabun New"/>
          <w:sz w:val="32"/>
          <w:szCs w:val="32"/>
          <w:cs/>
        </w:rPr>
        <w:t>เนินชีวิต</w:t>
      </w:r>
      <w:r w:rsidRPr="00C2407F">
        <w:rPr>
          <w:rFonts w:ascii="TH Sarabun New" w:hAnsi="TH Sarabun New" w:cs="TH Sarabun New"/>
          <w:sz w:val="32"/>
          <w:szCs w:val="32"/>
          <w:cs/>
        </w:rPr>
        <w:t xml:space="preserve">ในอนาคต </w:t>
      </w:r>
      <w:r w:rsidR="00A419AA">
        <w:rPr>
          <w:rFonts w:ascii="TH Sarabun New" w:hAnsi="TH Sarabun New" w:cs="TH Sarabun New"/>
          <w:sz w:val="32"/>
          <w:szCs w:val="32"/>
          <w:cs/>
        </w:rPr>
        <w:t>รวมทั้งการให้การศึกษา</w:t>
      </w:r>
      <w:r w:rsidRPr="00C2407F">
        <w:rPr>
          <w:rFonts w:ascii="TH Sarabun New" w:hAnsi="TH Sarabun New" w:cs="TH Sarabun New"/>
          <w:sz w:val="32"/>
          <w:szCs w:val="32"/>
          <w:cs/>
        </w:rPr>
        <w:t xml:space="preserve">ที่มีคุณภาพด้วยการจัดสภาพแวดล้อมที่เหมาะสมและเอื้อต่อการเรียนรู้ เพื่อช่วย ให้เด็กมีพัฒนาการครบทั้ง ๔ ด้านคือ ด้านร่างกาย อารมณ์ สังคม และสติปัญญา และเกิดการเรียนรู้ตามจุดหมายของหลักสูตร ด้วยวิธีการประเมิน ตามสภาพจริงที่สะท้อนถึงพัฒนาการและการเรียนรู้ที่แท้จริงของเด็ก ครูผู้สอนควรจัดกิจกรรมให้เด็กได้มีโอกาสเรียนรู้แบบลงมือปฏิบัติ หรือมีปฏิสัมพันธ์กับวัตถุ คน แนวคิด โดยบูรณาการให้สอดคล้องกับการดำเนินชีวิตประจำวันอย่างเป็นธรรมชาติการเรียนรู้ของเด็กปฐมวัยในรูปแบบของกิจกรรมการบูรณาการผ่านการเล่น </w:t>
      </w:r>
      <w:r w:rsidR="00A419AA">
        <w:rPr>
          <w:rFonts w:ascii="TH Sarabun New" w:hAnsi="TH Sarabun New" w:cs="TH Sarabun New" w:hint="cs"/>
          <w:sz w:val="32"/>
          <w:szCs w:val="32"/>
          <w:cs/>
        </w:rPr>
        <w:t>เพื่อ</w:t>
      </w:r>
      <w:r w:rsidRPr="00C2407F">
        <w:rPr>
          <w:rFonts w:ascii="TH Sarabun New" w:hAnsi="TH Sarabun New" w:cs="TH Sarabun New"/>
          <w:sz w:val="32"/>
          <w:szCs w:val="32"/>
          <w:cs/>
        </w:rPr>
        <w:t>ให้เด็กได้ลงมือปฏิบัติ</w:t>
      </w:r>
      <w:r w:rsidR="00A419AA">
        <w:rPr>
          <w:rFonts w:ascii="TH Sarabun New" w:hAnsi="TH Sarabun New" w:cs="TH Sarabun New" w:hint="cs"/>
          <w:sz w:val="32"/>
          <w:szCs w:val="32"/>
          <w:cs/>
        </w:rPr>
        <w:t>และ</w:t>
      </w:r>
      <w:r w:rsidRPr="00C2407F">
        <w:rPr>
          <w:rFonts w:ascii="TH Sarabun New" w:hAnsi="TH Sarabun New" w:cs="TH Sarabun New"/>
          <w:sz w:val="32"/>
          <w:szCs w:val="32"/>
          <w:cs/>
        </w:rPr>
        <w:t>ใช้ประสาทสัมผัสในการรับรู้ข้อมูล</w:t>
      </w:r>
      <w:r w:rsidR="00A419A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C2407F">
        <w:rPr>
          <w:rFonts w:ascii="TH Sarabun New" w:hAnsi="TH Sarabun New" w:cs="TH Sarabun New"/>
          <w:sz w:val="32"/>
          <w:szCs w:val="32"/>
          <w:cs/>
        </w:rPr>
        <w:t>อันจะส่งผลต่อการพัฒนาการเรียนรู้ พัฒนาความคิดสร้างสรรค์ ความฉลาดทางอารมณ์ การคิดวิเคราะห์ ความสามารถในการแก้ปัญหา ตลอดจนสร้างเสริมคุณลักษณะที่พึงประสงค์ให้แก่เด็กปฐมวัย</w:t>
      </w:r>
    </w:p>
    <w:p w14:paraId="40F2D461" w14:textId="4A0F71DD" w:rsidR="006F0DFB" w:rsidRDefault="00A419AA" w:rsidP="00D97283">
      <w:pPr>
        <w:tabs>
          <w:tab w:val="left" w:pos="360"/>
        </w:tabs>
        <w:spacing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A419AA">
        <w:rPr>
          <w:rFonts w:ascii="TH Sarabun New" w:hAnsi="TH Sarabun New" w:cs="TH Sarabun New"/>
          <w:sz w:val="32"/>
          <w:szCs w:val="32"/>
          <w:cs/>
        </w:rPr>
        <w:t xml:space="preserve">เพื่อพัฒนาทักษะภาษาไทย ภาษาอังกฤษ และทักษะการคิดผ่านการเรียนรู้ </w:t>
      </w:r>
      <w:r w:rsidRPr="00A419AA">
        <w:rPr>
          <w:rFonts w:ascii="TH Sarabun New" w:hAnsi="TH Sarabun New" w:cs="TH Sarabun New"/>
          <w:sz w:val="32"/>
          <w:szCs w:val="32"/>
        </w:rPr>
        <w:t xml:space="preserve">Coding </w:t>
      </w:r>
      <w:r w:rsidRPr="00A419AA">
        <w:rPr>
          <w:rFonts w:ascii="TH Sarabun New" w:hAnsi="TH Sarabun New" w:cs="TH Sarabun New"/>
          <w:sz w:val="32"/>
          <w:szCs w:val="32"/>
          <w:cs/>
        </w:rPr>
        <w:t xml:space="preserve">การฝึกการเขียนชุดคำสั่งตามแบบของโปรแกรมคอมพิวเตอร์เพื่อให้โปรแกรมทำตามคำสั่งตามที่เราต้องการ นับได้ว่าเป็นภาษาที่สามที่กำลังเป็นสิ่งจำเป็นของโลกในศตวรรษนี้ที่เด็กพึงเรียนรู้เพื่อนำไปสู่ความสามารถในการเข้าสู่ตลาดความต้องการของทุกสายอาชีพในอนาคต จึงจำเป็นที่จะต้องได้รับการปูพื้นฐานเบื้องต้นโดยเฉพาะในระดับปฐมวัย วัยของการวางรากฐานความคิดที่ให้เด็กเชื่อในพลังความคิดของตนในการคิดและใช้การคิดกับสิ่งต่าง ๆ รอบตัวด้วยตนเอง มีผลต่อการมีความสามารถในการรู้จักเลือก รู้จักใช้เทคโนโลยีทั้งแบบง่ายไปสู่ขั้นที่ซับซ้อนได้อย่างมีประสิทธิภาพสูงสุด </w:t>
      </w:r>
      <w:r w:rsidRPr="00A419AA">
        <w:rPr>
          <w:rFonts w:ascii="TH Sarabun New" w:hAnsi="TH Sarabun New" w:cs="TH Sarabun New"/>
          <w:sz w:val="32"/>
          <w:szCs w:val="32"/>
        </w:rPr>
        <w:t xml:space="preserve">Unplugged Coding </w:t>
      </w:r>
      <w:r w:rsidRPr="00A419AA">
        <w:rPr>
          <w:rFonts w:ascii="TH Sarabun New" w:hAnsi="TH Sarabun New" w:cs="TH Sarabun New"/>
          <w:sz w:val="32"/>
          <w:szCs w:val="32"/>
          <w:cs/>
        </w:rPr>
        <w:t>เป็นการเรียนโดยไม่ต้องใช้คอมพิวเตอร์ เรียนรู้ผ่านกิจกรรมเกมการเล่น  ซึ่งเหมาะแก่การจัดประสบการณ์สำหรับเด็กปฐมวัย</w:t>
      </w:r>
      <w:r w:rsidR="006F0DFB">
        <w:rPr>
          <w:rFonts w:ascii="TH Sarabun New" w:hAnsi="TH Sarabun New" w:cs="TH Sarabun New"/>
          <w:sz w:val="32"/>
          <w:szCs w:val="32"/>
          <w:cs/>
        </w:rPr>
        <w:tab/>
      </w:r>
      <w:r w:rsidR="006F0DFB">
        <w:rPr>
          <w:rFonts w:ascii="TH Sarabun New" w:hAnsi="TH Sarabun New" w:cs="TH Sarabun New"/>
          <w:sz w:val="32"/>
          <w:szCs w:val="32"/>
          <w:cs/>
        </w:rPr>
        <w:tab/>
      </w:r>
      <w:r w:rsidR="006F0DFB" w:rsidRPr="006F0DFB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...............................................................................ได้ตระหนักถึงความสำคัญของการ</w:t>
      </w:r>
      <w:r w:rsidRPr="006731AC">
        <w:rPr>
          <w:rFonts w:ascii="TH Sarabun New" w:hAnsi="TH Sarabun New" w:cs="TH Sarabun New"/>
          <w:sz w:val="32"/>
          <w:szCs w:val="32"/>
          <w:cs/>
        </w:rPr>
        <w:t xml:space="preserve">ส่งเสริมทักษะ 3 ภาษา (ไทย อังกฤษ </w:t>
      </w:r>
      <w:r w:rsidRPr="006731AC">
        <w:rPr>
          <w:rFonts w:ascii="TH Sarabun New" w:hAnsi="TH Sarabun New" w:cs="TH Sarabun New"/>
          <w:sz w:val="32"/>
          <w:szCs w:val="32"/>
        </w:rPr>
        <w:t xml:space="preserve">Coding) </w:t>
      </w:r>
      <w:r w:rsidRPr="006731AC">
        <w:rPr>
          <w:rFonts w:ascii="TH Sarabun New" w:hAnsi="TH Sarabun New" w:cs="TH Sarabun New"/>
          <w:sz w:val="32"/>
          <w:szCs w:val="32"/>
          <w:cs/>
        </w:rPr>
        <w:t>เตรียมความพร้อม</w:t>
      </w:r>
      <w:r>
        <w:rPr>
          <w:rFonts w:ascii="TH Sarabun New" w:hAnsi="TH Sarabun New" w:cs="TH Sarabun New" w:hint="cs"/>
          <w:sz w:val="32"/>
          <w:szCs w:val="32"/>
          <w:cs/>
        </w:rPr>
        <w:t>ผู้เรียนระดับ</w:t>
      </w:r>
      <w:r w:rsidRPr="006731AC">
        <w:rPr>
          <w:rFonts w:ascii="TH Sarabun New" w:hAnsi="TH Sarabun New" w:cs="TH Sarabun New"/>
          <w:sz w:val="32"/>
          <w:szCs w:val="32"/>
          <w:cs/>
        </w:rPr>
        <w:t>ปฐมวัยสู่ทักษะอนาคต</w:t>
      </w:r>
      <w:r w:rsidR="006F0DFB" w:rsidRPr="006F0DFB"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เ</w:t>
      </w:r>
      <w:r w:rsidRPr="00A419AA">
        <w:rPr>
          <w:rFonts w:ascii="TH Sarabun New" w:hAnsi="TH Sarabun New" w:cs="TH Sarabun New"/>
          <w:sz w:val="32"/>
          <w:szCs w:val="32"/>
          <w:cs/>
        </w:rPr>
        <w:t>พื่อให้ผู้เรียนได้พัฒนาตนเองได้อย่างมีศักยภาพและความสามารถ แนวทางในการเสริมสร้างทักษะการคิดเชิงคำนวณ สำหรับเด็กปฐมวัย โดยจัดทำในรูปแบบของชุดสื่อกิจกรรมการเรียนรู้ ส่งเสริมการเรียนรู้ของผู้เรียนให้เกิดการ</w:t>
      </w:r>
      <w:r w:rsidRPr="00A419AA">
        <w:rPr>
          <w:rFonts w:ascii="TH Sarabun New" w:hAnsi="TH Sarabun New" w:cs="TH Sarabun New"/>
          <w:sz w:val="32"/>
          <w:szCs w:val="32"/>
          <w:cs/>
        </w:rPr>
        <w:lastRenderedPageBreak/>
        <w:t>เปลี่ยนแปลงพฤติกรรมการ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เรียนรู้ </w:t>
      </w:r>
      <w:r w:rsidR="00C2407F">
        <w:rPr>
          <w:rFonts w:ascii="TH Sarabun New" w:hAnsi="TH Sarabun New" w:cs="TH Sarabun New" w:hint="cs"/>
          <w:sz w:val="32"/>
          <w:szCs w:val="32"/>
          <w:cs/>
        </w:rPr>
        <w:t>เพื่อให้ผู้เรียน</w:t>
      </w:r>
      <w:r w:rsidR="006F0DFB" w:rsidRPr="006F0DFB">
        <w:rPr>
          <w:rFonts w:ascii="TH Sarabun New" w:hAnsi="TH Sarabun New" w:cs="TH Sarabun New"/>
          <w:sz w:val="32"/>
          <w:szCs w:val="32"/>
          <w:cs/>
        </w:rPr>
        <w:t xml:space="preserve">มีความพร้อมที่จะเรียนรู้สิ่งต่าง ๆ โดยใช้สื่อนวัตกรรมและสื่อเพื่อเป็นเครื่องมือพัฒนาสมองสำหรับเด็กปฐมวัย เพื่อให้เด็กได้ฝึกการใช้สมองอย่างเป็นองค์รวม และการฝึกทักษะการคิดที่ได้ผลดีตามหลักการหรือทฤษฎีเกี่ยวกับการพัฒนาสมองของเด็กเล็กต่าง ๆ ที่สำคัญเด็กต้องได้เรียนรู้ผ่านการลงมือทำ ในบรรยากาศที่เหมาะสมกับการเรียนรู้ ระหว่างการเล่นที่เด็กได้คิดแก้ปัญหา ตัดสินใจ จะช่วยพัฒนาทักษะการคิด </w:t>
      </w:r>
      <w:r w:rsidR="006F0DFB" w:rsidRPr="00D97283">
        <w:rPr>
          <w:rFonts w:ascii="TH Sarabun New" w:hAnsi="TH Sarabun New" w:cs="TH Sarabun New"/>
          <w:sz w:val="32"/>
          <w:szCs w:val="32"/>
          <w:cs/>
        </w:rPr>
        <w:t xml:space="preserve">การเลือกสื่อเพื่อการเรียนรู้ผ่านการเล่นสำหรับเด็กปฐมวัยจึงจำเป็นต้องมีความหลากหลายและเป็นกระบวนการ เพื่อประเมินสิ่งที่เด็กได้รับเพื่อพัฒนาทักษะให้ตรงประเด็นต่อไป </w:t>
      </w:r>
    </w:p>
    <w:p w14:paraId="06A68831" w14:textId="66E6D7D4" w:rsidR="00175039" w:rsidRPr="009D3BFE" w:rsidRDefault="00820BAE" w:rsidP="006F0DFB">
      <w:pPr>
        <w:tabs>
          <w:tab w:val="left" w:pos="360"/>
        </w:tabs>
        <w:spacing w:before="120" w:after="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6F0DFB">
        <w:rPr>
          <w:rFonts w:ascii="TH Sarabun New" w:hAnsi="TH Sarabun New" w:cs="TH Sarabun New" w:hint="cs"/>
          <w:b/>
          <w:bCs/>
          <w:sz w:val="32"/>
          <w:szCs w:val="32"/>
          <w:cs/>
        </w:rPr>
        <w:t>๒</w:t>
      </w:r>
      <w:r w:rsidR="00302928" w:rsidRPr="006F0DFB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6F0DFB">
        <w:rPr>
          <w:rFonts w:ascii="TH Sarabun New" w:hAnsi="TH Sarabun New" w:cs="TH Sarabun New"/>
          <w:b/>
          <w:bCs/>
          <w:sz w:val="32"/>
          <w:szCs w:val="32"/>
          <w:cs/>
        </w:rPr>
        <w:t>วัตถุประสงค์ของโครงการ</w:t>
      </w:r>
    </w:p>
    <w:p w14:paraId="3D43557B" w14:textId="30F38F09" w:rsidR="00EA06FA" w:rsidRPr="00EA06FA" w:rsidRDefault="000D0D8F" w:rsidP="000D0D8F">
      <w:pPr>
        <w:tabs>
          <w:tab w:val="left" w:pos="142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๒.</w:t>
      </w:r>
      <w:r w:rsidR="00EA06FA">
        <w:rPr>
          <w:rFonts w:ascii="TH Sarabun New" w:hAnsi="TH Sarabun New" w:cs="TH Sarabun New" w:hint="cs"/>
          <w:sz w:val="32"/>
          <w:szCs w:val="32"/>
          <w:cs/>
        </w:rPr>
        <w:t>๑</w:t>
      </w:r>
      <w:r w:rsidR="00EA06FA" w:rsidRPr="00EA06FA">
        <w:rPr>
          <w:rFonts w:ascii="TH Sarabun New" w:hAnsi="TH Sarabun New" w:cs="TH Sarabun New"/>
          <w:sz w:val="32"/>
          <w:szCs w:val="32"/>
          <w:cs/>
        </w:rPr>
        <w:t>. เพื่อ</w:t>
      </w:r>
      <w:r w:rsidR="00E44EB7" w:rsidRPr="00E44EB7">
        <w:rPr>
          <w:rFonts w:ascii="TH Sarabun New" w:hAnsi="TH Sarabun New" w:cs="TH Sarabun New"/>
          <w:sz w:val="32"/>
          <w:szCs w:val="32"/>
          <w:cs/>
        </w:rPr>
        <w:t>เตรียมความพร้อมการเรียนรู้ ปูพื้นฐานสำคัญสู่ทักษะอนาคตให้กับ</w:t>
      </w:r>
      <w:r w:rsidR="001D36F4">
        <w:rPr>
          <w:rFonts w:ascii="TH Sarabun New" w:hAnsi="TH Sarabun New" w:cs="TH Sarabun New" w:hint="cs"/>
          <w:sz w:val="32"/>
          <w:szCs w:val="32"/>
          <w:cs/>
        </w:rPr>
        <w:t>ผู้</w:t>
      </w:r>
      <w:r w:rsidR="00E44EB7">
        <w:rPr>
          <w:rFonts w:ascii="TH Sarabun New" w:hAnsi="TH Sarabun New" w:cs="TH Sarabun New" w:hint="cs"/>
          <w:sz w:val="32"/>
          <w:szCs w:val="32"/>
          <w:cs/>
        </w:rPr>
        <w:t>เรียนระดับปฐมวัย</w:t>
      </w:r>
    </w:p>
    <w:p w14:paraId="51A7EF90" w14:textId="02E0A989" w:rsidR="00EA06FA" w:rsidRPr="00EA06FA" w:rsidRDefault="000D0D8F" w:rsidP="000D0D8F">
      <w:pPr>
        <w:tabs>
          <w:tab w:val="left" w:pos="142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๒.๒</w:t>
      </w:r>
      <w:r w:rsidR="00EA06FA" w:rsidRPr="00EA06FA">
        <w:rPr>
          <w:rFonts w:ascii="TH Sarabun New" w:hAnsi="TH Sarabun New" w:cs="TH Sarabun New"/>
          <w:sz w:val="32"/>
          <w:szCs w:val="32"/>
          <w:cs/>
        </w:rPr>
        <w:t xml:space="preserve">. </w:t>
      </w:r>
      <w:r w:rsidR="00973E8E" w:rsidRPr="00973E8E">
        <w:rPr>
          <w:rFonts w:ascii="TH Sarabun New" w:hAnsi="TH Sarabun New" w:cs="TH Sarabun New"/>
          <w:sz w:val="32"/>
          <w:szCs w:val="32"/>
          <w:cs/>
        </w:rPr>
        <w:t xml:space="preserve">เพื่อส่งเสริมครูปฐมวัยให้มีสื่อ พร้อมแนวทางจัดการประสบการณ์เพื่อพัฒนาทักษะภาษาไทย ภาษาอังกฤษ และทักษะการคิดผ่านการเรียนรู้ </w:t>
      </w:r>
      <w:r w:rsidR="00973E8E" w:rsidRPr="00973E8E">
        <w:rPr>
          <w:rFonts w:ascii="TH Sarabun New" w:hAnsi="TH Sarabun New" w:cs="TH Sarabun New"/>
          <w:sz w:val="32"/>
          <w:szCs w:val="32"/>
        </w:rPr>
        <w:t xml:space="preserve">Coding </w:t>
      </w:r>
      <w:r w:rsidR="00973E8E">
        <w:rPr>
          <w:rFonts w:ascii="TH Sarabun New" w:hAnsi="TH Sarabun New" w:cs="TH Sarabun New"/>
          <w:sz w:val="32"/>
          <w:szCs w:val="32"/>
          <w:cs/>
        </w:rPr>
        <w:t xml:space="preserve">บูรณาการ </w:t>
      </w:r>
      <w:r w:rsidR="00973E8E">
        <w:rPr>
          <w:rFonts w:ascii="TH Sarabun New" w:hAnsi="TH Sarabun New" w:cs="TH Sarabun New" w:hint="cs"/>
          <w:sz w:val="32"/>
          <w:szCs w:val="32"/>
          <w:cs/>
        </w:rPr>
        <w:t>๔</w:t>
      </w:r>
      <w:r w:rsidR="00973E8E">
        <w:rPr>
          <w:rFonts w:ascii="TH Sarabun New" w:hAnsi="TH Sarabun New" w:cs="TH Sarabun New"/>
          <w:sz w:val="32"/>
          <w:szCs w:val="32"/>
          <w:cs/>
        </w:rPr>
        <w:t xml:space="preserve"> สาระฯ ใน </w:t>
      </w:r>
      <w:r w:rsidR="00973E8E">
        <w:rPr>
          <w:rFonts w:ascii="TH Sarabun New" w:hAnsi="TH Sarabun New" w:cs="TH Sarabun New" w:hint="cs"/>
          <w:sz w:val="32"/>
          <w:szCs w:val="32"/>
          <w:cs/>
        </w:rPr>
        <w:t>๖</w:t>
      </w:r>
      <w:r w:rsidR="00973E8E" w:rsidRPr="00973E8E">
        <w:rPr>
          <w:rFonts w:ascii="TH Sarabun New" w:hAnsi="TH Sarabun New" w:cs="TH Sarabun New"/>
          <w:sz w:val="32"/>
          <w:szCs w:val="32"/>
          <w:cs/>
        </w:rPr>
        <w:t xml:space="preserve"> กิจกรรมหลักของเด็กปฐมวัย</w:t>
      </w:r>
    </w:p>
    <w:p w14:paraId="0153A252" w14:textId="5871B4C2" w:rsidR="00E44EB7" w:rsidRDefault="000D0D8F" w:rsidP="00D97283">
      <w:pPr>
        <w:tabs>
          <w:tab w:val="left" w:pos="142"/>
        </w:tabs>
        <w:spacing w:line="240" w:lineRule="auto"/>
        <w:jc w:val="thaiDistribute"/>
        <w:rPr>
          <w:cs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๒.๓</w:t>
      </w:r>
      <w:r w:rsidR="00EA06FA" w:rsidRPr="00EA06FA">
        <w:rPr>
          <w:rFonts w:ascii="TH Sarabun New" w:hAnsi="TH Sarabun New" w:cs="TH Sarabun New"/>
          <w:sz w:val="32"/>
          <w:szCs w:val="32"/>
          <w:cs/>
        </w:rPr>
        <w:t xml:space="preserve">. </w:t>
      </w:r>
      <w:r w:rsidR="00973E8E" w:rsidRPr="00973E8E">
        <w:rPr>
          <w:rFonts w:ascii="TH Sarabun New" w:hAnsi="TH Sarabun New" w:cs="TH Sarabun New"/>
          <w:sz w:val="32"/>
          <w:szCs w:val="32"/>
          <w:cs/>
        </w:rPr>
        <w:t>ส่งเสริมให้เกิดโรงเรียนต้นแบบด้านการจัดประสบการณ์ตามแนวคิ</w:t>
      </w:r>
      <w:r w:rsidR="00973E8E">
        <w:rPr>
          <w:rFonts w:ascii="TH Sarabun New" w:hAnsi="TH Sarabun New" w:cs="TH Sarabun New"/>
          <w:sz w:val="32"/>
          <w:szCs w:val="32"/>
          <w:cs/>
        </w:rPr>
        <w:t xml:space="preserve">ด เล่นเพื่อเรียนรู้ พัฒนาทักษะ </w:t>
      </w:r>
      <w:r w:rsidR="00973E8E">
        <w:rPr>
          <w:rFonts w:ascii="TH Sarabun New" w:hAnsi="TH Sarabun New" w:cs="TH Sarabun New" w:hint="cs"/>
          <w:sz w:val="32"/>
          <w:szCs w:val="32"/>
          <w:cs/>
        </w:rPr>
        <w:t>๓</w:t>
      </w:r>
      <w:r w:rsidR="00973E8E" w:rsidRPr="00973E8E">
        <w:rPr>
          <w:rFonts w:ascii="TH Sarabun New" w:hAnsi="TH Sarabun New" w:cs="TH Sarabun New"/>
          <w:sz w:val="32"/>
          <w:szCs w:val="32"/>
          <w:cs/>
        </w:rPr>
        <w:t xml:space="preserve"> ภาษา (ไทย อังกฤษ </w:t>
      </w:r>
      <w:r w:rsidR="00973E8E" w:rsidRPr="00973E8E">
        <w:rPr>
          <w:rFonts w:ascii="TH Sarabun New" w:hAnsi="TH Sarabun New" w:cs="TH Sarabun New"/>
          <w:sz w:val="32"/>
          <w:szCs w:val="32"/>
        </w:rPr>
        <w:t xml:space="preserve">Coding) </w:t>
      </w:r>
      <w:r w:rsidR="00973E8E" w:rsidRPr="00973E8E">
        <w:rPr>
          <w:rFonts w:ascii="TH Sarabun New" w:hAnsi="TH Sarabun New" w:cs="TH Sarabun New"/>
          <w:sz w:val="32"/>
          <w:szCs w:val="32"/>
          <w:cs/>
        </w:rPr>
        <w:t>ซึ่งเป็นราก</w:t>
      </w:r>
      <w:r w:rsidR="00973E8E">
        <w:rPr>
          <w:rFonts w:ascii="TH Sarabun New" w:hAnsi="TH Sarabun New" w:cs="TH Sarabun New"/>
          <w:sz w:val="32"/>
          <w:szCs w:val="32"/>
          <w:cs/>
        </w:rPr>
        <w:t>ฐานส</w:t>
      </w:r>
      <w:r w:rsidR="006436EF">
        <w:rPr>
          <w:rFonts w:ascii="TH Sarabun New" w:hAnsi="TH Sarabun New" w:cs="TH Sarabun New" w:hint="cs"/>
          <w:sz w:val="32"/>
          <w:szCs w:val="32"/>
          <w:cs/>
        </w:rPr>
        <w:t>ำ</w:t>
      </w:r>
      <w:r w:rsidR="00973E8E">
        <w:rPr>
          <w:rFonts w:ascii="TH Sarabun New" w:hAnsi="TH Sarabun New" w:cs="TH Sarabun New"/>
          <w:sz w:val="32"/>
          <w:szCs w:val="32"/>
          <w:cs/>
        </w:rPr>
        <w:t xml:space="preserve">คัญของทักษะแห่งศตวรรษที่ </w:t>
      </w:r>
      <w:r w:rsidR="00973E8E">
        <w:rPr>
          <w:rFonts w:ascii="TH Sarabun New" w:hAnsi="TH Sarabun New" w:cs="TH Sarabun New" w:hint="cs"/>
          <w:sz w:val="32"/>
          <w:szCs w:val="32"/>
          <w:cs/>
        </w:rPr>
        <w:t>๒๑</w:t>
      </w:r>
    </w:p>
    <w:p w14:paraId="084C00E7" w14:textId="49489556" w:rsidR="00175039" w:rsidRPr="000D0D8F" w:rsidRDefault="00820BAE" w:rsidP="000D0D8F">
      <w:pPr>
        <w:tabs>
          <w:tab w:val="left" w:pos="142"/>
        </w:tabs>
        <w:spacing w:before="120" w:after="0"/>
        <w:ind w:left="426" w:hanging="426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เป้าหมายของโครงการ</w:t>
      </w:r>
    </w:p>
    <w:p w14:paraId="66CB519E" w14:textId="0602AE72" w:rsidR="00064B24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 xml:space="preserve">ด้านปริมาณ  </w:t>
      </w:r>
    </w:p>
    <w:p w14:paraId="210700FA" w14:textId="1566D032" w:rsidR="00175039" w:rsidRPr="009D3BFE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 xml:space="preserve">จัดหาสื่อการเรียนรู้ จำนวนโรงเรียน </w:t>
      </w:r>
      <w:r w:rsidR="00175039" w:rsidRPr="009D3BFE">
        <w:rPr>
          <w:rFonts w:ascii="TH Sarabun New" w:hAnsi="TH Sarabun New" w:cs="TH Sarabun New"/>
          <w:sz w:val="32"/>
          <w:szCs w:val="32"/>
        </w:rPr>
        <w:t xml:space="preserve">……..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โรง ของ...............................</w:t>
      </w:r>
      <w:r w:rsidR="00175039" w:rsidRPr="009D3BFE">
        <w:rPr>
          <w:rFonts w:ascii="TH Sarabun New" w:hAnsi="TH Sarabun New" w:cs="TH Sarabun New"/>
          <w:spacing w:val="-4"/>
          <w:sz w:val="32"/>
          <w:szCs w:val="32"/>
          <w:cs/>
        </w:rPr>
        <w:t>.......</w:t>
      </w:r>
    </w:p>
    <w:p w14:paraId="24BD43D9" w14:textId="792BDEEA" w:rsidR="00064B24" w:rsidRPr="009D3BFE" w:rsidRDefault="00302928" w:rsidP="00820BAE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 xml:space="preserve">    </w:t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820BAE">
        <w:rPr>
          <w:rFonts w:ascii="TH Sarabun New" w:hAnsi="TH Sarabun New" w:cs="TH Sarabun New" w:hint="cs"/>
          <w:sz w:val="32"/>
          <w:szCs w:val="32"/>
          <w:cs/>
        </w:rPr>
        <w:t>๓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ด้านคุณภาพ</w:t>
      </w:r>
    </w:p>
    <w:p w14:paraId="0BE0AB2F" w14:textId="589FB461" w:rsidR="00064B24" w:rsidRPr="009D3BFE" w:rsidRDefault="00820BAE" w:rsidP="00820BAE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ผู้เรียนได้รับการพัฒนาศักยภาพของตนเองอย่างเต็มที่</w:t>
      </w:r>
    </w:p>
    <w:p w14:paraId="2835443B" w14:textId="62FFC073" w:rsidR="00175039" w:rsidRPr="006F0DFB" w:rsidRDefault="00820BAE" w:rsidP="00D97283">
      <w:pPr>
        <w:spacing w:line="240" w:lineRule="auto"/>
        <w:ind w:left="720"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ครูผู้สอนมีสื่อประกอบการ</w:t>
      </w:r>
      <w:r w:rsidR="00C06604" w:rsidRPr="009D3BFE">
        <w:rPr>
          <w:rFonts w:ascii="TH Sarabun New" w:hAnsi="TH Sarabun New" w:cs="TH Sarabun New"/>
          <w:sz w:val="32"/>
          <w:szCs w:val="32"/>
          <w:cs/>
        </w:rPr>
        <w:t>จัดการเรียนการสอน</w:t>
      </w:r>
    </w:p>
    <w:p w14:paraId="1E874B93" w14:textId="08B141E0" w:rsidR="00175039" w:rsidRPr="009D3BFE" w:rsidRDefault="00820BAE" w:rsidP="00820BA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๔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ลักษณะโครงการ</w:t>
      </w:r>
    </w:p>
    <w:p w14:paraId="476B0C76" w14:textId="4D83DA13" w:rsidR="00175039" w:rsidRPr="009D3BFE" w:rsidRDefault="00302928" w:rsidP="00820BAE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820BAE">
        <w:rPr>
          <w:rFonts w:ascii="TH Sarabun New" w:hAnsi="TH Sarabun New" w:cs="TH Sarabun New" w:hint="cs"/>
          <w:sz w:val="32"/>
          <w:szCs w:val="32"/>
          <w:cs/>
        </w:rPr>
        <w:t>๔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๑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เป็นโครงการที่เน้นประสิทธิภาพในการพัฒนาผู้เรียนเป็นสำคัญ</w:t>
      </w:r>
    </w:p>
    <w:p w14:paraId="70C9DE56" w14:textId="74617383" w:rsidR="00175039" w:rsidRPr="009D3BFE" w:rsidRDefault="00302928" w:rsidP="00D97283">
      <w:pPr>
        <w:tabs>
          <w:tab w:val="left" w:pos="426"/>
        </w:tabs>
        <w:spacing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820BAE">
        <w:rPr>
          <w:rFonts w:ascii="TH Sarabun New" w:hAnsi="TH Sarabun New" w:cs="TH Sarabun New" w:hint="cs"/>
          <w:sz w:val="32"/>
          <w:szCs w:val="32"/>
          <w:cs/>
        </w:rPr>
        <w:t>๔</w:t>
      </w:r>
      <w:r w:rsidRPr="009D3BFE">
        <w:rPr>
          <w:rFonts w:ascii="TH Sarabun New" w:hAnsi="TH Sarabun New" w:cs="TH Sarabun New"/>
          <w:sz w:val="32"/>
          <w:szCs w:val="32"/>
          <w:cs/>
        </w:rPr>
        <w:t>.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เป็นโครงการที่สอดคล้องกับนโยบายการจัดการศึกษา</w:t>
      </w:r>
    </w:p>
    <w:p w14:paraId="00DC975C" w14:textId="6AB283CF" w:rsidR="00175039" w:rsidRPr="009D3BFE" w:rsidRDefault="00820BAE" w:rsidP="00820BAE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แนวทางการดำเนินงาน</w:t>
      </w:r>
    </w:p>
    <w:p w14:paraId="29A759C6" w14:textId="4871A1ED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เสนอขออนุมัติโครงการ</w:t>
      </w:r>
    </w:p>
    <w:p w14:paraId="142BC0FF" w14:textId="68BFA447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ขอจัดสรรงบประมา</w:t>
      </w:r>
      <w:r w:rsidR="00C01CBA" w:rsidRPr="009D3BFE">
        <w:rPr>
          <w:rFonts w:ascii="TH Sarabun New" w:hAnsi="TH Sarabun New" w:cs="TH Sarabun New"/>
          <w:sz w:val="32"/>
          <w:szCs w:val="32"/>
          <w:cs/>
        </w:rPr>
        <w:t>ณในการจัดซื้อสื่อการเรียนการสอน</w:t>
      </w:r>
    </w:p>
    <w:p w14:paraId="6D97C13A" w14:textId="6D233A79" w:rsidR="00175039" w:rsidRPr="009D3BFE" w:rsidRDefault="00820BAE" w:rsidP="00820BAE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๓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pacing w:val="-6"/>
          <w:sz w:val="32"/>
          <w:szCs w:val="32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71DCB44F" w14:textId="0601BDAD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๔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ดำเนินการซื้อสื่อตามโครงการและจัดสรรให้โรงเรียนในสังกัด</w:t>
      </w:r>
    </w:p>
    <w:p w14:paraId="3AFE2207" w14:textId="2C9E60F3" w:rsidR="00175039" w:rsidRPr="009D3BFE" w:rsidRDefault="00820BAE" w:rsidP="00D97283">
      <w:pPr>
        <w:spacing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๕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ประเมินผลและสรุปรายงานผลโครงการ</w:t>
      </w:r>
    </w:p>
    <w:p w14:paraId="4AF7E36A" w14:textId="60F22873" w:rsidR="00175039" w:rsidRPr="009D3BFE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bookmarkStart w:id="1" w:name="_Hlk139875773"/>
      <w:bookmarkStart w:id="2" w:name="_Hlk139874820"/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๖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ผู้รับผิดชอบโครงการ</w:t>
      </w:r>
    </w:p>
    <w:p w14:paraId="22DC40B0" w14:textId="0886EFFF" w:rsidR="00175039" w:rsidRDefault="00175039" w:rsidP="00D97283">
      <w:pPr>
        <w:spacing w:line="240" w:lineRule="auto"/>
        <w:jc w:val="thaiDistribute"/>
        <w:rPr>
          <w:rFonts w:ascii="TH Sarabun New" w:hAnsi="TH Sarabun New" w:cs="TH Sarabun New"/>
          <w:spacing w:val="-4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</w:t>
      </w:r>
      <w:r w:rsidRPr="009D3BFE">
        <w:rPr>
          <w:rFonts w:ascii="TH Sarabun New" w:hAnsi="TH Sarabun New" w:cs="TH Sarabun New"/>
          <w:spacing w:val="-4"/>
          <w:sz w:val="32"/>
          <w:szCs w:val="32"/>
          <w:cs/>
        </w:rPr>
        <w:t>..................</w:t>
      </w:r>
    </w:p>
    <w:bookmarkEnd w:id="1"/>
    <w:p w14:paraId="76AA57FB" w14:textId="2B0FFA1B" w:rsidR="00175039" w:rsidRPr="009D3BFE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๗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ค่าใช้จ่ายของโครงการ</w:t>
      </w:r>
    </w:p>
    <w:p w14:paraId="3B2A14C9" w14:textId="210CA000" w:rsidR="00D97283" w:rsidRPr="009D3BFE" w:rsidRDefault="00175039" w:rsidP="00D97283">
      <w:pPr>
        <w:spacing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9D3BFE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9D3BFE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 บาท (.....................</w:t>
      </w:r>
      <w:r w:rsidR="00D733FF" w:rsidRPr="009D3BFE">
        <w:rPr>
          <w:rFonts w:ascii="TH Sarabun New" w:hAnsi="TH Sarabun New" w:cs="TH Sarabun New"/>
          <w:sz w:val="32"/>
          <w:szCs w:val="32"/>
          <w:cs/>
        </w:rPr>
        <w:t>.........</w:t>
      </w:r>
      <w:r w:rsidRPr="009D3BFE">
        <w:rPr>
          <w:rFonts w:ascii="TH Sarabun New" w:hAnsi="TH Sarabun New" w:cs="TH Sarabun New"/>
          <w:sz w:val="32"/>
          <w:szCs w:val="32"/>
          <w:cs/>
        </w:rPr>
        <w:t>..................บาทถ้วน) สำหรับเป็นค่าใช้จ่ายในการจัดหาสื่อเพื่อใช้ในการ</w:t>
      </w:r>
      <w:r w:rsidR="00C06604" w:rsidRPr="009D3BFE">
        <w:rPr>
          <w:rFonts w:ascii="TH Sarabun New" w:hAnsi="TH Sarabun New" w:cs="TH Sarabun New"/>
          <w:sz w:val="32"/>
          <w:szCs w:val="32"/>
          <w:cs/>
        </w:rPr>
        <w:t>จัดการเรียนการสอน</w:t>
      </w:r>
      <w:r w:rsidRPr="009D3BFE">
        <w:rPr>
          <w:rFonts w:ascii="TH Sarabun New" w:hAnsi="TH Sarabun New" w:cs="TH Sarabun New"/>
          <w:sz w:val="32"/>
          <w:szCs w:val="32"/>
          <w:cs/>
        </w:rPr>
        <w:t xml:space="preserve">ให้กับโรงเรียนในเขต............................... จำนวน .......โรง  </w:t>
      </w:r>
    </w:p>
    <w:p w14:paraId="1DCEA982" w14:textId="0FDD9597" w:rsidR="00064B24" w:rsidRPr="009D3BFE" w:rsidRDefault="00820BAE" w:rsidP="00820BAE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bookmarkStart w:id="3" w:name="_Hlk139875828"/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๘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ระยะเวลาดำเนินการ</w:t>
      </w:r>
    </w:p>
    <w:p w14:paraId="78ADA617" w14:textId="06D5A4D7" w:rsidR="001D36F4" w:rsidRPr="006436EF" w:rsidRDefault="00302928" w:rsidP="00D97283">
      <w:pPr>
        <w:tabs>
          <w:tab w:val="left" w:pos="360"/>
        </w:tabs>
        <w:spacing w:before="120" w:line="240" w:lineRule="auto"/>
        <w:jc w:val="thaiDistribute"/>
        <w:rPr>
          <w:rFonts w:ascii="TH Sarabun New" w:hAnsi="TH Sarabun New" w:cs="TH Sarabun New" w:hint="cs"/>
          <w:sz w:val="32"/>
          <w:szCs w:val="32"/>
        </w:rPr>
      </w:pP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Pr="009D3BFE">
        <w:rPr>
          <w:rFonts w:ascii="TH Sarabun New" w:hAnsi="TH Sarabun New" w:cs="TH Sarabun New"/>
          <w:sz w:val="32"/>
          <w:szCs w:val="32"/>
          <w:cs/>
        </w:rPr>
        <w:tab/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 xml:space="preserve">ปี </w:t>
      </w:r>
      <w:r w:rsidR="00820BAE">
        <w:rPr>
          <w:rFonts w:ascii="TH Sarabun New" w:hAnsi="TH Sarabun New" w:cs="TH Sarabun New" w:hint="cs"/>
          <w:sz w:val="32"/>
          <w:szCs w:val="32"/>
          <w:cs/>
        </w:rPr>
        <w:t>๒๕๖๖</w:t>
      </w:r>
      <w:bookmarkEnd w:id="3"/>
    </w:p>
    <w:p w14:paraId="066A09B1" w14:textId="6E6235EC" w:rsidR="00175039" w:rsidRPr="009D3BFE" w:rsidRDefault="00820BAE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6F0DFB">
        <w:rPr>
          <w:rFonts w:ascii="TH Sarabun New" w:hAnsi="TH Sarabun New" w:cs="TH Sarabun New" w:hint="cs"/>
          <w:b/>
          <w:bCs/>
          <w:sz w:val="32"/>
          <w:szCs w:val="32"/>
          <w:cs/>
        </w:rPr>
        <w:t>๙</w:t>
      </w:r>
      <w:r w:rsidR="00302928" w:rsidRPr="006F0DFB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="00175039" w:rsidRPr="006F0DFB">
        <w:rPr>
          <w:rFonts w:ascii="TH Sarabun New" w:hAnsi="TH Sarabun New" w:cs="TH Sarabun New"/>
          <w:b/>
          <w:bCs/>
          <w:sz w:val="32"/>
          <w:szCs w:val="32"/>
          <w:cs/>
        </w:rPr>
        <w:t>ผลที่คาดว่าจะได้รับ</w:t>
      </w:r>
    </w:p>
    <w:p w14:paraId="427533AA" w14:textId="3236672C" w:rsidR="001D36F4" w:rsidRPr="001D36F4" w:rsidRDefault="006436EF" w:rsidP="001D36F4">
      <w:pPr>
        <w:spacing w:after="0" w:line="240" w:lineRule="auto"/>
        <w:ind w:left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๙</w:t>
      </w:r>
      <w:r w:rsidR="001D36F4" w:rsidRPr="001D36F4">
        <w:rPr>
          <w:rFonts w:ascii="TH Sarabun New" w:hAnsi="TH Sarabun New" w:cs="TH Sarabun New"/>
          <w:sz w:val="32"/>
          <w:szCs w:val="32"/>
          <w:cs/>
        </w:rPr>
        <w:t>.๑. ผู้เรียนระดับปฐมวัย</w:t>
      </w:r>
      <w:r w:rsidR="00BE462C" w:rsidRPr="00BE462C">
        <w:rPr>
          <w:rFonts w:ascii="TH Sarabun New" w:hAnsi="TH Sarabun New" w:cs="TH Sarabun New"/>
          <w:sz w:val="32"/>
          <w:szCs w:val="32"/>
          <w:cs/>
        </w:rPr>
        <w:t>มีทักษะทางภาษาไทย อังกฤษ และทักษะการคิดอย่างเป็นกระบวนการ</w:t>
      </w:r>
      <w:r w:rsidR="00992CA0">
        <w:rPr>
          <w:rFonts w:ascii="TH Sarabun New" w:hAnsi="TH Sarabun New" w:cs="TH Sarabun New" w:hint="cs"/>
          <w:sz w:val="32"/>
          <w:szCs w:val="32"/>
          <w:cs/>
        </w:rPr>
        <w:t>เพื่อเตรียม</w:t>
      </w:r>
      <w:r w:rsidR="001D36F4" w:rsidRPr="001D36F4">
        <w:rPr>
          <w:rFonts w:ascii="TH Sarabun New" w:hAnsi="TH Sarabun New" w:cs="TH Sarabun New"/>
          <w:sz w:val="32"/>
          <w:szCs w:val="32"/>
          <w:cs/>
        </w:rPr>
        <w:t>ความพร้อมการเรียนรู้ ปูพื้นฐานสำคัญสู่ทักษะอนาคต</w:t>
      </w:r>
    </w:p>
    <w:p w14:paraId="254BE6D0" w14:textId="4476944E" w:rsidR="001D36F4" w:rsidRPr="001D36F4" w:rsidRDefault="001D36F4" w:rsidP="001D36F4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1D36F4">
        <w:rPr>
          <w:rFonts w:ascii="TH Sarabun New" w:hAnsi="TH Sarabun New" w:cs="TH Sarabun New"/>
          <w:sz w:val="32"/>
          <w:szCs w:val="32"/>
          <w:cs/>
        </w:rPr>
        <w:tab/>
      </w:r>
      <w:r w:rsidR="006436EF">
        <w:rPr>
          <w:rFonts w:ascii="TH Sarabun New" w:hAnsi="TH Sarabun New" w:cs="TH Sarabun New" w:hint="cs"/>
          <w:sz w:val="32"/>
          <w:szCs w:val="32"/>
          <w:cs/>
        </w:rPr>
        <w:t>๙</w:t>
      </w:r>
      <w:r w:rsidRPr="001D36F4">
        <w:rPr>
          <w:rFonts w:ascii="TH Sarabun New" w:hAnsi="TH Sarabun New" w:cs="TH Sarabun New"/>
          <w:sz w:val="32"/>
          <w:szCs w:val="32"/>
          <w:cs/>
        </w:rPr>
        <w:t>.๒. ครูผู้สอนระดับปฐมวั</w:t>
      </w:r>
      <w:r>
        <w:rPr>
          <w:rFonts w:ascii="TH Sarabun New" w:hAnsi="TH Sarabun New" w:cs="TH Sarabun New" w:hint="cs"/>
          <w:sz w:val="32"/>
          <w:szCs w:val="32"/>
          <w:cs/>
        </w:rPr>
        <w:t>ย</w:t>
      </w:r>
      <w:r w:rsidRPr="001D36F4">
        <w:rPr>
          <w:rFonts w:ascii="TH Sarabun New" w:hAnsi="TH Sarabun New" w:cs="TH Sarabun New"/>
          <w:sz w:val="32"/>
          <w:szCs w:val="32"/>
          <w:cs/>
        </w:rPr>
        <w:t>มีสื่อ</w:t>
      </w:r>
      <w:r w:rsidR="00992CA0">
        <w:rPr>
          <w:rFonts w:ascii="TH Sarabun New" w:hAnsi="TH Sarabun New" w:cs="TH Sarabun New" w:hint="cs"/>
          <w:sz w:val="32"/>
          <w:szCs w:val="32"/>
          <w:cs/>
        </w:rPr>
        <w:t>พร้อมแนวทางการจัดประสบการณ์</w:t>
      </w:r>
      <w:r w:rsidRPr="001D36F4">
        <w:rPr>
          <w:rFonts w:ascii="TH Sarabun New" w:hAnsi="TH Sarabun New" w:cs="TH Sarabun New"/>
          <w:sz w:val="32"/>
          <w:szCs w:val="32"/>
          <w:cs/>
        </w:rPr>
        <w:t xml:space="preserve">เพื่อพัฒนาทักษะภาษาไทย ภาษาอังกฤษ และทักษะการคิดผ่านการเรียนรู้ </w:t>
      </w:r>
      <w:r w:rsidR="00992CA0">
        <w:rPr>
          <w:rFonts w:ascii="TH Sarabun New" w:hAnsi="TH Sarabun New" w:cs="TH Sarabun New"/>
          <w:sz w:val="32"/>
          <w:szCs w:val="32"/>
        </w:rPr>
        <w:t>Coding</w:t>
      </w:r>
      <w:r w:rsidR="00992CA0">
        <w:rPr>
          <w:rFonts w:ascii="TH Sarabun New" w:hAnsi="TH Sarabun New" w:cs="TH Sarabun New" w:hint="cs"/>
          <w:sz w:val="32"/>
          <w:szCs w:val="32"/>
          <w:cs/>
        </w:rPr>
        <w:t xml:space="preserve"> ได้อย่างเหมาะสม</w:t>
      </w:r>
    </w:p>
    <w:p w14:paraId="452219A4" w14:textId="51BAD04B" w:rsidR="001D36F4" w:rsidRDefault="001D36F4" w:rsidP="001D36F4">
      <w:pPr>
        <w:spacing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1D36F4">
        <w:rPr>
          <w:rFonts w:ascii="TH Sarabun New" w:hAnsi="TH Sarabun New" w:cs="TH Sarabun New"/>
          <w:sz w:val="32"/>
          <w:szCs w:val="32"/>
          <w:cs/>
        </w:rPr>
        <w:tab/>
      </w:r>
      <w:r w:rsidR="006436EF">
        <w:rPr>
          <w:rFonts w:ascii="TH Sarabun New" w:hAnsi="TH Sarabun New" w:cs="TH Sarabun New" w:hint="cs"/>
          <w:sz w:val="32"/>
          <w:szCs w:val="32"/>
          <w:cs/>
        </w:rPr>
        <w:t>๙</w:t>
      </w:r>
      <w:r w:rsidRPr="001D36F4">
        <w:rPr>
          <w:rFonts w:ascii="TH Sarabun New" w:hAnsi="TH Sarabun New" w:cs="TH Sarabun New"/>
          <w:sz w:val="32"/>
          <w:szCs w:val="32"/>
          <w:cs/>
        </w:rPr>
        <w:t>.๓. โรงเรียน</w:t>
      </w:r>
      <w:r>
        <w:rPr>
          <w:rFonts w:ascii="TH Sarabun New" w:hAnsi="TH Sarabun New" w:cs="TH Sarabun New" w:hint="cs"/>
          <w:sz w:val="32"/>
          <w:szCs w:val="32"/>
          <w:cs/>
        </w:rPr>
        <w:t>เป็น</w:t>
      </w:r>
      <w:r w:rsidRPr="001D36F4">
        <w:rPr>
          <w:rFonts w:ascii="TH Sarabun New" w:hAnsi="TH Sarabun New" w:cs="TH Sarabun New"/>
          <w:sz w:val="32"/>
          <w:szCs w:val="32"/>
          <w:cs/>
        </w:rPr>
        <w:t xml:space="preserve">ต้นแบบด้านการจัดประสบการณ์พัฒนาทักษะ ๓ ภาษา (ไทย อังกฤษ </w:t>
      </w:r>
      <w:r w:rsidRPr="001D36F4">
        <w:rPr>
          <w:rFonts w:ascii="TH Sarabun New" w:hAnsi="TH Sarabun New" w:cs="TH Sarabun New"/>
          <w:sz w:val="32"/>
          <w:szCs w:val="32"/>
        </w:rPr>
        <w:t xml:space="preserve">Coding) </w:t>
      </w:r>
      <w:r w:rsidRPr="001D36F4">
        <w:rPr>
          <w:rFonts w:ascii="TH Sarabun New" w:hAnsi="TH Sarabun New" w:cs="TH Sarabun New"/>
          <w:sz w:val="32"/>
          <w:szCs w:val="32"/>
          <w:cs/>
        </w:rPr>
        <w:t>สู่ทักษะแห่งศตวรรษที่ ๒๑</w:t>
      </w:r>
    </w:p>
    <w:p w14:paraId="40ECAE91" w14:textId="6AC2902E" w:rsidR="00175039" w:rsidRPr="009D3BFE" w:rsidRDefault="00820BAE" w:rsidP="001D36F4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๑๐.</w:t>
      </w:r>
      <w:r w:rsidR="00302928" w:rsidRPr="009D3BFE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b/>
          <w:bCs/>
          <w:sz w:val="32"/>
          <w:szCs w:val="32"/>
          <w:cs/>
        </w:rPr>
        <w:t>การติดตามและประเมินผล</w:t>
      </w:r>
    </w:p>
    <w:p w14:paraId="52F1CC2A" w14:textId="7D616EF6" w:rsidR="00175039" w:rsidRPr="009D3BFE" w:rsidRDefault="00820BAE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๑๐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๑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จากการประเมิน</w:t>
      </w:r>
      <w:r w:rsidR="00B57513" w:rsidRPr="009D3BFE">
        <w:rPr>
          <w:rFonts w:ascii="TH Sarabun New" w:hAnsi="TH Sarabun New" w:cs="TH Sarabun New"/>
          <w:sz w:val="32"/>
          <w:szCs w:val="32"/>
          <w:cs/>
        </w:rPr>
        <w:t>พัฒนาการของเด็ก</w:t>
      </w:r>
    </w:p>
    <w:p w14:paraId="213238C8" w14:textId="0E0A0D48" w:rsidR="00652726" w:rsidRPr="009D3BFE" w:rsidRDefault="00820BAE" w:rsidP="00D97283">
      <w:pPr>
        <w:spacing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๑๐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 w:hint="cs"/>
          <w:sz w:val="32"/>
          <w:szCs w:val="32"/>
          <w:cs/>
        </w:rPr>
        <w:t>๒</w:t>
      </w:r>
      <w:r w:rsidR="00302928" w:rsidRPr="009D3BF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75039" w:rsidRPr="009D3BFE">
        <w:rPr>
          <w:rFonts w:ascii="TH Sarabun New" w:hAnsi="TH Sarabun New" w:cs="TH Sarabun New"/>
          <w:sz w:val="32"/>
          <w:szCs w:val="32"/>
          <w:cs/>
        </w:rPr>
        <w:t>จากแบบประเมินผลโครงการ</w:t>
      </w:r>
    </w:p>
    <w:p w14:paraId="1EB91C1D" w14:textId="0828D5F0" w:rsidR="00652726" w:rsidRPr="009D3BFE" w:rsidRDefault="00613FF6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  <w:lang w:val="en-GB"/>
        </w:rPr>
      </w:pPr>
      <w:r w:rsidRPr="000A3BB6">
        <w:rPr>
          <w:rFonts w:ascii="TH Sarabun New" w:hAnsi="TH Sarabun New" w:cs="TH Sarabun New" w:hint="cs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B8B8C8" wp14:editId="6C6F88AA">
                <wp:simplePos x="0" y="0"/>
                <wp:positionH relativeFrom="column">
                  <wp:posOffset>-264160</wp:posOffset>
                </wp:positionH>
                <wp:positionV relativeFrom="paragraph">
                  <wp:posOffset>180340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C2B03BA" w14:textId="77777777" w:rsidR="000A3BB6" w:rsidRPr="00434CC0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(ลงชื่อ) 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ผู้เสนอโครงการ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(............................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..............................)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ตำแหน่ง 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...................................</w:t>
                              </w:r>
                            </w:p>
                            <w:p w14:paraId="793ADE45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D193A2A" w14:textId="77777777" w:rsidR="000A3BB6" w:rsidRPr="00434CC0" w:rsidRDefault="000A3BB6" w:rsidP="000A3BB6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(ลงชื่อ) 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ผู้อนุมัติ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โครงการ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(............................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..............................)</w:t>
                              </w:r>
                              <w:r w:rsidRPr="00434CC0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ตำแหน่ง ..........</w:t>
                              </w:r>
                              <w:r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</w:t>
                              </w: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...................................</w:t>
                              </w:r>
                            </w:p>
                            <w:p w14:paraId="3BD92B09" w14:textId="77777777" w:rsidR="000A3BB6" w:rsidRDefault="000A3BB6" w:rsidP="000A3BB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B8B8C8" id="Group 3" o:spid="_x0000_s1026" style="position:absolute;left:0;text-align:left;margin-left:-20.8pt;margin-top:14.2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C2B03BA" w14:textId="77777777" w:rsidR="000A3BB6" w:rsidRPr="00434CC0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(ลงชื่อ) 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ผู้เสนอโครงการ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(............................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..............................)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ตำแหน่ง 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...................................</w:t>
                        </w:r>
                      </w:p>
                      <w:p w14:paraId="793ADE45" w14:textId="77777777" w:rsidR="000A3BB6" w:rsidRDefault="000A3BB6" w:rsidP="000A3BB6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2D193A2A" w14:textId="77777777" w:rsidR="000A3BB6" w:rsidRPr="00434CC0" w:rsidRDefault="000A3BB6" w:rsidP="000A3BB6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(ลงชื่อ) 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ผู้อนุมัติ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โครงการ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(............................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..............................)</w:t>
                        </w:r>
                        <w:r w:rsidRPr="00434CC0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br/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ตำแหน่ง ..........</w:t>
                        </w:r>
                        <w:r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</w:t>
                        </w: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...................................</w:t>
                        </w:r>
                      </w:p>
                      <w:p w14:paraId="3BD92B09" w14:textId="77777777" w:rsidR="000A3BB6" w:rsidRDefault="000A3BB6" w:rsidP="000A3BB6"/>
                    </w:txbxContent>
                  </v:textbox>
                </v:shape>
              </v:group>
            </w:pict>
          </mc:Fallback>
        </mc:AlternateContent>
      </w:r>
    </w:p>
    <w:p w14:paraId="37136672" w14:textId="7CF618F8" w:rsidR="000A3BB6" w:rsidRPr="000A3BB6" w:rsidRDefault="000A3BB6" w:rsidP="00820BAE">
      <w:pPr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</w:p>
    <w:p w14:paraId="7E4DE6C5" w14:textId="77777777" w:rsidR="000A3BB6" w:rsidRPr="000A3BB6" w:rsidRDefault="000A3BB6" w:rsidP="00820BAE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bookmarkEnd w:id="2"/>
    <w:p w14:paraId="3CC65550" w14:textId="13BACC68" w:rsidR="00B57513" w:rsidRPr="000A3BB6" w:rsidRDefault="00B57513" w:rsidP="00820BAE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sectPr w:rsidR="00B57513" w:rsidRPr="000A3BB6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1F513" w14:textId="77777777" w:rsidR="005A7389" w:rsidRDefault="005A7389" w:rsidP="000876B3">
      <w:pPr>
        <w:spacing w:after="0" w:line="240" w:lineRule="auto"/>
      </w:pPr>
      <w:r>
        <w:separator/>
      </w:r>
    </w:p>
  </w:endnote>
  <w:endnote w:type="continuationSeparator" w:id="0">
    <w:p w14:paraId="390C0803" w14:textId="77777777" w:rsidR="005A7389" w:rsidRDefault="005A7389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A329C" w14:textId="77777777" w:rsidR="005A7389" w:rsidRDefault="005A7389" w:rsidP="000876B3">
      <w:pPr>
        <w:spacing w:after="0" w:line="240" w:lineRule="auto"/>
      </w:pPr>
      <w:r>
        <w:separator/>
      </w:r>
    </w:p>
  </w:footnote>
  <w:footnote w:type="continuationSeparator" w:id="0">
    <w:p w14:paraId="24B5D4B7" w14:textId="77777777" w:rsidR="005A7389" w:rsidRDefault="005A7389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39"/>
    <w:rsid w:val="000048C1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63271"/>
    <w:rsid w:val="00063315"/>
    <w:rsid w:val="00064B24"/>
    <w:rsid w:val="000822E2"/>
    <w:rsid w:val="00086868"/>
    <w:rsid w:val="000876B3"/>
    <w:rsid w:val="000A3BB6"/>
    <w:rsid w:val="000B1A04"/>
    <w:rsid w:val="000C15B0"/>
    <w:rsid w:val="000C4D41"/>
    <w:rsid w:val="000D0D8F"/>
    <w:rsid w:val="000D59E7"/>
    <w:rsid w:val="000E6CA9"/>
    <w:rsid w:val="000F404C"/>
    <w:rsid w:val="0011747A"/>
    <w:rsid w:val="00123534"/>
    <w:rsid w:val="00124C8C"/>
    <w:rsid w:val="0014137F"/>
    <w:rsid w:val="00141525"/>
    <w:rsid w:val="001505C0"/>
    <w:rsid w:val="00157126"/>
    <w:rsid w:val="00157FB8"/>
    <w:rsid w:val="00173867"/>
    <w:rsid w:val="00175039"/>
    <w:rsid w:val="0017574D"/>
    <w:rsid w:val="00177309"/>
    <w:rsid w:val="001810FB"/>
    <w:rsid w:val="001D36F4"/>
    <w:rsid w:val="0020338A"/>
    <w:rsid w:val="00211EA2"/>
    <w:rsid w:val="00213620"/>
    <w:rsid w:val="00234D73"/>
    <w:rsid w:val="002365EA"/>
    <w:rsid w:val="00250F13"/>
    <w:rsid w:val="00252A98"/>
    <w:rsid w:val="002534B2"/>
    <w:rsid w:val="00255FC4"/>
    <w:rsid w:val="002605CD"/>
    <w:rsid w:val="00287349"/>
    <w:rsid w:val="00290FBD"/>
    <w:rsid w:val="0029159C"/>
    <w:rsid w:val="002B3C37"/>
    <w:rsid w:val="002C5724"/>
    <w:rsid w:val="002E16C6"/>
    <w:rsid w:val="002E63B9"/>
    <w:rsid w:val="002F306C"/>
    <w:rsid w:val="00302928"/>
    <w:rsid w:val="00310471"/>
    <w:rsid w:val="003260C2"/>
    <w:rsid w:val="00331837"/>
    <w:rsid w:val="0033207A"/>
    <w:rsid w:val="0033737D"/>
    <w:rsid w:val="0036122F"/>
    <w:rsid w:val="00374099"/>
    <w:rsid w:val="00386796"/>
    <w:rsid w:val="00397D3C"/>
    <w:rsid w:val="003A0A1F"/>
    <w:rsid w:val="003A2B0E"/>
    <w:rsid w:val="003B2A85"/>
    <w:rsid w:val="003B505A"/>
    <w:rsid w:val="003B5AB2"/>
    <w:rsid w:val="003C35CD"/>
    <w:rsid w:val="003C371B"/>
    <w:rsid w:val="003E6B64"/>
    <w:rsid w:val="00406A45"/>
    <w:rsid w:val="00423CBC"/>
    <w:rsid w:val="004522C9"/>
    <w:rsid w:val="00461DA8"/>
    <w:rsid w:val="00462DA7"/>
    <w:rsid w:val="004750D9"/>
    <w:rsid w:val="00480135"/>
    <w:rsid w:val="004959AA"/>
    <w:rsid w:val="004960FC"/>
    <w:rsid w:val="004E4691"/>
    <w:rsid w:val="004F1842"/>
    <w:rsid w:val="004F5D9F"/>
    <w:rsid w:val="00524E89"/>
    <w:rsid w:val="00545947"/>
    <w:rsid w:val="00580923"/>
    <w:rsid w:val="00592FCE"/>
    <w:rsid w:val="005A2A98"/>
    <w:rsid w:val="005A48DA"/>
    <w:rsid w:val="005A7389"/>
    <w:rsid w:val="005B750A"/>
    <w:rsid w:val="006116E1"/>
    <w:rsid w:val="00613FF6"/>
    <w:rsid w:val="00613FFB"/>
    <w:rsid w:val="00620D25"/>
    <w:rsid w:val="00632E7A"/>
    <w:rsid w:val="006436EF"/>
    <w:rsid w:val="00652726"/>
    <w:rsid w:val="00663CA1"/>
    <w:rsid w:val="00670F3C"/>
    <w:rsid w:val="006731AC"/>
    <w:rsid w:val="006B1A5C"/>
    <w:rsid w:val="006C05A1"/>
    <w:rsid w:val="006C27E2"/>
    <w:rsid w:val="006F0DFB"/>
    <w:rsid w:val="00707C8E"/>
    <w:rsid w:val="00724249"/>
    <w:rsid w:val="00725DE9"/>
    <w:rsid w:val="00752CD3"/>
    <w:rsid w:val="00752E71"/>
    <w:rsid w:val="0076668C"/>
    <w:rsid w:val="00777838"/>
    <w:rsid w:val="007877BF"/>
    <w:rsid w:val="007904C1"/>
    <w:rsid w:val="00794979"/>
    <w:rsid w:val="007A5F79"/>
    <w:rsid w:val="007D7F7D"/>
    <w:rsid w:val="007F1814"/>
    <w:rsid w:val="007F37A0"/>
    <w:rsid w:val="00807A79"/>
    <w:rsid w:val="00813101"/>
    <w:rsid w:val="00813C41"/>
    <w:rsid w:val="00820BAE"/>
    <w:rsid w:val="00826585"/>
    <w:rsid w:val="0083079E"/>
    <w:rsid w:val="00834AA3"/>
    <w:rsid w:val="008661D4"/>
    <w:rsid w:val="00866EFF"/>
    <w:rsid w:val="0087149E"/>
    <w:rsid w:val="00874F21"/>
    <w:rsid w:val="00877293"/>
    <w:rsid w:val="00884297"/>
    <w:rsid w:val="008843C8"/>
    <w:rsid w:val="00893197"/>
    <w:rsid w:val="008A29E0"/>
    <w:rsid w:val="008A4CB5"/>
    <w:rsid w:val="008E1E86"/>
    <w:rsid w:val="008F0B42"/>
    <w:rsid w:val="009128C5"/>
    <w:rsid w:val="009433D2"/>
    <w:rsid w:val="00973E8E"/>
    <w:rsid w:val="00992143"/>
    <w:rsid w:val="00992CA0"/>
    <w:rsid w:val="00992FEF"/>
    <w:rsid w:val="00996DEA"/>
    <w:rsid w:val="009A1FE5"/>
    <w:rsid w:val="009A21AE"/>
    <w:rsid w:val="009A23BD"/>
    <w:rsid w:val="009A5300"/>
    <w:rsid w:val="009D3BFE"/>
    <w:rsid w:val="009E262C"/>
    <w:rsid w:val="009E695F"/>
    <w:rsid w:val="009F4059"/>
    <w:rsid w:val="00A058DF"/>
    <w:rsid w:val="00A1332A"/>
    <w:rsid w:val="00A1642F"/>
    <w:rsid w:val="00A419AA"/>
    <w:rsid w:val="00A51EDE"/>
    <w:rsid w:val="00A84696"/>
    <w:rsid w:val="00A90B73"/>
    <w:rsid w:val="00AA0618"/>
    <w:rsid w:val="00AA53CE"/>
    <w:rsid w:val="00AB112B"/>
    <w:rsid w:val="00AD160A"/>
    <w:rsid w:val="00AF0F72"/>
    <w:rsid w:val="00B14748"/>
    <w:rsid w:val="00B425E0"/>
    <w:rsid w:val="00B57513"/>
    <w:rsid w:val="00B87D42"/>
    <w:rsid w:val="00BA1320"/>
    <w:rsid w:val="00BA20F7"/>
    <w:rsid w:val="00BA2211"/>
    <w:rsid w:val="00BA6435"/>
    <w:rsid w:val="00BB1AED"/>
    <w:rsid w:val="00BB713E"/>
    <w:rsid w:val="00BC1D85"/>
    <w:rsid w:val="00BC36CD"/>
    <w:rsid w:val="00BC4D02"/>
    <w:rsid w:val="00BD6E0F"/>
    <w:rsid w:val="00BE1EF1"/>
    <w:rsid w:val="00BE462C"/>
    <w:rsid w:val="00BE7153"/>
    <w:rsid w:val="00C0015E"/>
    <w:rsid w:val="00C01CBA"/>
    <w:rsid w:val="00C02B80"/>
    <w:rsid w:val="00C06604"/>
    <w:rsid w:val="00C131C8"/>
    <w:rsid w:val="00C2202F"/>
    <w:rsid w:val="00C23E69"/>
    <w:rsid w:val="00C2407F"/>
    <w:rsid w:val="00C25F81"/>
    <w:rsid w:val="00C30CCF"/>
    <w:rsid w:val="00C44AE6"/>
    <w:rsid w:val="00C64B2B"/>
    <w:rsid w:val="00C76D82"/>
    <w:rsid w:val="00CA0A7E"/>
    <w:rsid w:val="00CA6833"/>
    <w:rsid w:val="00CB2E8F"/>
    <w:rsid w:val="00CC7FE8"/>
    <w:rsid w:val="00CE1FF3"/>
    <w:rsid w:val="00D369F3"/>
    <w:rsid w:val="00D40B20"/>
    <w:rsid w:val="00D504F4"/>
    <w:rsid w:val="00D62603"/>
    <w:rsid w:val="00D733FF"/>
    <w:rsid w:val="00D828F5"/>
    <w:rsid w:val="00D85EC0"/>
    <w:rsid w:val="00D93736"/>
    <w:rsid w:val="00D97283"/>
    <w:rsid w:val="00DA06BB"/>
    <w:rsid w:val="00DA1D35"/>
    <w:rsid w:val="00DA51EF"/>
    <w:rsid w:val="00DC55AA"/>
    <w:rsid w:val="00E34B7F"/>
    <w:rsid w:val="00E44EB7"/>
    <w:rsid w:val="00E530E9"/>
    <w:rsid w:val="00E607D1"/>
    <w:rsid w:val="00EA06FA"/>
    <w:rsid w:val="00EB1181"/>
    <w:rsid w:val="00EB54CF"/>
    <w:rsid w:val="00EB7442"/>
    <w:rsid w:val="00EE20B2"/>
    <w:rsid w:val="00EF3BAA"/>
    <w:rsid w:val="00F0701C"/>
    <w:rsid w:val="00F13D71"/>
    <w:rsid w:val="00F347C8"/>
    <w:rsid w:val="00F3506F"/>
    <w:rsid w:val="00F5200D"/>
    <w:rsid w:val="00F57235"/>
    <w:rsid w:val="00F70690"/>
    <w:rsid w:val="00F9531C"/>
    <w:rsid w:val="00FE31EC"/>
    <w:rsid w:val="00FE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C17D9"/>
  <w15:docId w15:val="{E1CD1AC7-87A9-4601-9617-83C6E2498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Nattawan Sangamornrat</dc:creator>
  <cp:lastModifiedBy>Piyarat Chumsang</cp:lastModifiedBy>
  <cp:revision>7</cp:revision>
  <cp:lastPrinted>2020-06-12T03:52:00Z</cp:lastPrinted>
  <dcterms:created xsi:type="dcterms:W3CDTF">2023-07-10T02:22:00Z</dcterms:created>
  <dcterms:modified xsi:type="dcterms:W3CDTF">2023-07-12T04:27:00Z</dcterms:modified>
</cp:coreProperties>
</file>