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624B95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  <w:cs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ดนตรี</w:t>
      </w:r>
      <w:r>
        <w:rPr>
          <w:rFonts w:ascii="TH SarabunPSK" w:hAnsi="TH SarabunPSK" w:cs="TH SarabunPSK"/>
          <w:b/>
          <w:bCs/>
          <w:sz w:val="32"/>
          <w:szCs w:val="40"/>
        </w:rPr>
        <w:t>-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นาฏศิลป์</w:t>
      </w:r>
    </w:p>
    <w:p w:rsidR="00324D46" w:rsidRPr="00D25C25" w:rsidRDefault="00324D46" w:rsidP="00CF0C2D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624B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624B95">
        <w:rPr>
          <w:rFonts w:ascii="TH SarabunPSK" w:hAnsi="TH SarabunPSK" w:cs="TH SarabunPSK" w:hint="cs"/>
          <w:b/>
          <w:bCs/>
          <w:sz w:val="36"/>
          <w:szCs w:val="36"/>
          <w:cs/>
        </w:rPr>
        <w:t>ศิลปะ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>ชั้น</w:t>
      </w:r>
      <w:r w:rsidR="00CF0C2D">
        <w:rPr>
          <w:rFonts w:ascii="TH SarabunPSK" w:hAnsi="TH SarabunPSK" w:cs="TH SarabunPSK" w:hint="cs"/>
          <w:b/>
          <w:bCs/>
          <w:sz w:val="24"/>
          <w:szCs w:val="32"/>
          <w:cs/>
        </w:rPr>
        <w:t>ประถม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ศึกษาปีที่ </w:t>
      </w:r>
      <w:r w:rsidR="006D7F33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 w:rsidR="00CF0C2D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="00CF0C2D"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CF0C2D">
        <w:rPr>
          <w:rFonts w:ascii="TH SarabunPSK" w:hAnsi="TH SarabunPSK" w:cs="TH SarabunPSK"/>
          <w:b/>
          <w:bCs/>
          <w:sz w:val="32"/>
          <w:szCs w:val="40"/>
        </w:rPr>
        <w:t>5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6D7F33" w:rsidRPr="006D7F33" w:rsidRDefault="00324D46" w:rsidP="006D7F33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="006D7F33" w:rsidRPr="006D7F3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ศึกษาและอธิบายเกี่ยวกับสิ่งต่างๆ ที่ก่อกำเนิดเสียงที่แตกต่างกัน ลักษณะของเสียงดัง-เบา อัตราความเร็วของจังหวะ </w:t>
      </w:r>
      <w:r w:rsidR="006D7F33" w:rsidRPr="006D7F33">
        <w:rPr>
          <w:rFonts w:ascii="TH SarabunPSK" w:hAnsi="TH SarabunPSK" w:cs="TH SarabunPSK"/>
          <w:color w:val="000000" w:themeColor="text1"/>
          <w:sz w:val="32"/>
          <w:szCs w:val="32"/>
        </w:rPr>
        <w:t xml:space="preserve">Tempo </w:t>
      </w:r>
      <w:r w:rsidR="006D7F33" w:rsidRPr="006D7F33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การอ่านบทกลอนและร้องเพลงประกอบจังหวะ การมีส่วนร่วมในกิจกรรมดนตรีอย่างสนุกสนานและสร้างสรรค์ ความเกี่ยวข้องของเพลงที่ใช้ในชีวิตประจำวัน ที่มาของบทเพลงในท้องถิ่น ความน่าสนใจของบทเพลงในท้องถิ่น การเคลื่อนไหวลักษณะต่างๆ การใช้ภาษาท่าและการประดิษฐ์ท่าประกอบเพลง การแสดงประกอบเพลงที่เกี่ยวกับธรรมชาติสัตว์ การเป็นผู้ชมที่ดี การละเล่นของเด็กไทย และการแสดงนาฏศิลป์</w:t>
      </w:r>
    </w:p>
    <w:p w:rsidR="006D7F33" w:rsidRPr="006D7F33" w:rsidRDefault="006D7F33" w:rsidP="006D7F33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D7F3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โดยใช้ทักษะกระบวนการทางดนตรีและนาฏศิลป์ในการแสดงออกทางดนตรีและนาฏศิลป์อย่าง</w:t>
      </w:r>
      <w:r w:rsidR="00596D8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สร้างสรรค์ การวิเคราะห์ วิพากษ์</w:t>
      </w:r>
      <w:r w:rsidRPr="006D7F33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วิจารณ์คุณค่างานดนตรีและนาฏศิลป์</w:t>
      </w:r>
    </w:p>
    <w:p w:rsidR="00624B95" w:rsidRDefault="006D7F33" w:rsidP="006D7F33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D7F33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เพื่อให้เห็นคุณค่างานดนตรีและนาฏศิลป์ที่เป็นมรดกทางวัฒนธรรม ภูมิปัญญาท้องถิ่น ภูมิปัญญาไทย และสากล รวมถึงเข้าใจความสัมพันธ์ระหว่างดนตรี-นาฏศิลป์กับประวัติศาสตร์และวัฒนธรรม และการนำความรู้ไปประยุกต์ใช้ในชีวิตประจำวัน มีจริยธรรม คุณธรรม และค่านิยมที่เหมาะสม</w:t>
      </w:r>
    </w:p>
    <w:p w:rsidR="006D7F33" w:rsidRDefault="006D7F33" w:rsidP="006D7F33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76B3D" w:rsidRPr="00624B95" w:rsidRDefault="00B94A2F" w:rsidP="00624B95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500"/>
        <w:gridCol w:w="3528"/>
      </w:tblGrid>
      <w:tr w:rsidR="00DD1893" w:rsidTr="00624B95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5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352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624B95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624B9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624B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2.1</w:t>
            </w:r>
          </w:p>
        </w:tc>
        <w:tc>
          <w:tcPr>
            <w:tcW w:w="450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6D7F33" w:rsidP="00624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 xml:space="preserve">1/1, </w:t>
            </w: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 xml:space="preserve">1/3, </w:t>
            </w: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>1/5</w:t>
            </w:r>
          </w:p>
        </w:tc>
        <w:tc>
          <w:tcPr>
            <w:tcW w:w="3528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 xml:space="preserve">1/2, </w:t>
            </w: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>1/4</w:t>
            </w:r>
          </w:p>
        </w:tc>
      </w:tr>
      <w:tr w:rsidR="000224E2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624B9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 2.</w:t>
            </w:r>
            <w:r w:rsid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F0C2D" w:rsidRDefault="006D7F33" w:rsidP="006D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1/1, 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1/2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7319A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F06606" w:rsidP="00624B9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 </w:t>
            </w:r>
            <w:r w:rsid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CF0C2D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1/1, 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1/3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</w:tr>
      <w:tr w:rsidR="00DD1893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F06606" w:rsidP="00624B95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 </w:t>
            </w:r>
            <w:r w:rsid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6D7F33" w:rsidP="006D7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7F33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D7F33">
              <w:rPr>
                <w:rFonts w:ascii="TH SarabunPSK" w:hAnsi="TH SarabunPSK" w:cs="TH SarabunPSK"/>
                <w:sz w:val="32"/>
                <w:szCs w:val="32"/>
              </w:rPr>
              <w:t>1/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24E2" w:rsidTr="00624B95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0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6D7F33" w:rsidP="00CF0C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28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CF0C2D" w:rsidRPr="00270005" w:rsidRDefault="006D7F33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4B95" w:rsidRPr="00624B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624B95" w:rsidRDefault="00F7319A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A8542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6D7F33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14298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6D7F33" w:rsidRDefault="006D7F33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D7F33" w:rsidRPr="00614298" w:rsidRDefault="006D7F33" w:rsidP="00614298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53FCF" w:rsidRDefault="00B53FCF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85BC7" w:rsidRPr="00085BC7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624B95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ดนตรี</w:t>
                                  </w:r>
                                  <w:r w:rsidR="00624B95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-</w:t>
                                  </w:r>
                                  <w:r w:rsidR="00624B95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นาฏศิลป์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  <w:r w:rsidR="00614298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ป.</w:t>
                                  </w:r>
                                  <w:r w:rsidR="006D7F33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624B95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ดนตรี</w:t>
                            </w:r>
                            <w:r w:rsidR="00624B95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-</w:t>
                            </w:r>
                            <w:r w:rsidR="00624B95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นาฏศิลป์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  <w:r w:rsidR="00614298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ป.</w:t>
                            </w:r>
                            <w:r w:rsidR="006D7F33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8A58F7" w:rsidRDefault="008A58F7" w:rsidP="00AE63EF">
      <w:pPr>
        <w:pStyle w:val="Default"/>
        <w:rPr>
          <w:color w:val="FF0000"/>
          <w:sz w:val="28"/>
        </w:rPr>
      </w:pPr>
      <w:r w:rsidRPr="00BE487F">
        <w:rPr>
          <w:color w:val="FF0000"/>
          <w:sz w:val="28"/>
          <w:szCs w:val="28"/>
          <w:cs/>
        </w:rPr>
        <w:t xml:space="preserve">    </w:t>
      </w: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8A58F7" w:rsidTr="0072117D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8A58F7" w:rsidRPr="00AE256F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8A58F7" w:rsidRPr="00AE256F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8A58F7" w:rsidRPr="00AE256F" w:rsidRDefault="008A58F7" w:rsidP="0072117D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8A58F7" w:rsidRPr="00AE256F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8A58F7" w:rsidRPr="00AE256F" w:rsidRDefault="008A58F7" w:rsidP="0072117D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8A58F7" w:rsidTr="0072117D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F33">
              <w:rPr>
                <w:rFonts w:ascii="TH SarabunPSK" w:hAnsi="TH SarabunPSK" w:cs="TH SarabunPSK"/>
                <w:b/>
                <w:bCs/>
                <w:sz w:val="28"/>
                <w:cs/>
              </w:rPr>
              <w:t>ดนตรีน่ารู้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2.1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</w:p>
          <w:p w:rsidR="008A58F7" w:rsidRPr="00614298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2.1</w:t>
            </w:r>
          </w:p>
          <w:p w:rsidR="008A58F7" w:rsidRPr="00D008C2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8A58F7" w:rsidRDefault="008A58F7" w:rsidP="008A58F7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 </w:t>
            </w:r>
            <w:r w:rsidRPr="008A58F7">
              <w:rPr>
                <w:color w:val="auto"/>
                <w:sz w:val="28"/>
                <w:szCs w:val="28"/>
                <w:cs/>
              </w:rPr>
              <w:t>แหล่งกำเนิดเสียง</w:t>
            </w:r>
            <w:r w:rsidR="00596D87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8A58F7">
              <w:rPr>
                <w:color w:val="auto"/>
                <w:sz w:val="28"/>
                <w:szCs w:val="28"/>
                <w:cs/>
              </w:rPr>
              <w:t>ประกอบด้วยเสียงจากธรรมชาติ เสียงที่เกิดขึ้นจากสิ่งประดิษฐ์ต่างๆ ที่มนุษย์สร้างขึ้น และเสียงที่เกิดจากการกระทำของมนุษย์</w:t>
            </w:r>
          </w:p>
          <w:p w:rsidR="008A58F7" w:rsidRPr="008A58F7" w:rsidRDefault="00FE0ED0" w:rsidP="008A58F7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 </w:t>
            </w:r>
            <w:r w:rsidR="008A58F7" w:rsidRPr="008A58F7">
              <w:rPr>
                <w:color w:val="auto"/>
                <w:sz w:val="28"/>
                <w:szCs w:val="28"/>
                <w:cs/>
              </w:rPr>
              <w:t>เสียงที่เกิดขึ้นจากแหล่งกำเนิดเสียงที่แตกต่างกัน จะทำให้เกิดความรู้สึกที่แตกต่างกันออกไป ซึ่งเสียงต่างๆ มีคุณสมบัติและลักษณะหลายประการตามแหล่งกำเนิดเสียง เสียงจะดังหรือเบานั้นขึ้นอยู่กับขนาดของวัตถุและแรงกระทำของวัตถุ</w:t>
            </w:r>
          </w:p>
          <w:p w:rsidR="008A58F7" w:rsidRPr="00D008C2" w:rsidRDefault="00FE0ED0" w:rsidP="008A58F7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cs/>
              </w:rPr>
              <w:t xml:space="preserve">    ความช้า-เร็วของจังหวะ</w:t>
            </w:r>
            <w:r w:rsidR="008A58F7" w:rsidRPr="008A58F7">
              <w:rPr>
                <w:color w:val="auto"/>
                <w:sz w:val="28"/>
                <w:szCs w:val="28"/>
                <w:cs/>
              </w:rPr>
              <w:t>เป็นองค์ประกอบของเพลงอย่างหนึ่ง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="008A58F7" w:rsidRPr="008A58F7">
              <w:rPr>
                <w:color w:val="auto"/>
                <w:sz w:val="28"/>
                <w:szCs w:val="28"/>
                <w:cs/>
              </w:rPr>
              <w:t xml:space="preserve">ซึ่งสามารถสื่อถึงอารมณ์เพลงได้ 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8A58F7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8A58F7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8A58F7" w:rsidTr="0072117D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442119" w:rsidRDefault="008A58F7" w:rsidP="0072117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กิจกรรมดนตรี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2.1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3</w:t>
            </w:r>
          </w:p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2.1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FE0ED0" w:rsidRDefault="00FE0ED0" w:rsidP="008A58F7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การฝึกอ่านบทกลอน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 xml:space="preserve">หรือเนื้อเพลงที่ถูกต้อง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จะ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ช่วยให้เรียนรู้เรื่องจังหวะ ซึ่งเป็นพื้นฐานที่สำคัญในการขับร</w:t>
            </w:r>
            <w:r>
              <w:rPr>
                <w:color w:val="auto"/>
                <w:sz w:val="28"/>
                <w:szCs w:val="28"/>
                <w:cs/>
              </w:rPr>
              <w:t>้องเพลง  และการขับร้องเพลงที่ดี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ควรฝึกฟังเพลงก่อน เพราะจะทำให้รู้จังหวะและทำนองเพลง รวมถึงสำเนียงในก</w:t>
            </w:r>
            <w:r>
              <w:rPr>
                <w:color w:val="auto"/>
                <w:sz w:val="28"/>
                <w:szCs w:val="28"/>
                <w:cs/>
              </w:rPr>
              <w:t xml:space="preserve">ารขับร้อง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การร้องเพลงไทยและเพลงไทยสากล ผู้ขับร้องจะต้องเรียนรู้หลักการร้องและเคาะจังหวะที่ถูกต้อง จึง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จะ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 xml:space="preserve">สามารถขับร้องเพลงได้อย่างไพเราะ  </w:t>
            </w:r>
          </w:p>
          <w:p w:rsidR="00AE63EF" w:rsidRPr="0046604D" w:rsidRDefault="00FE0ED0" w:rsidP="008A58F7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   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การเคลื่อนไหวจังหวะประกอบเพลง เช่น จังหวะเพลง</w:t>
            </w:r>
            <w:proofErr w:type="spellStart"/>
            <w:r w:rsidR="008A58F7" w:rsidRPr="00FE0ED0">
              <w:rPr>
                <w:color w:val="auto"/>
                <w:sz w:val="28"/>
                <w:szCs w:val="28"/>
                <w:cs/>
              </w:rPr>
              <w:t>มาร์ช</w:t>
            </w:r>
            <w:proofErr w:type="spellEnd"/>
            <w:r w:rsidR="008A58F7" w:rsidRPr="00FE0ED0">
              <w:rPr>
                <w:color w:val="auto"/>
                <w:sz w:val="28"/>
                <w:szCs w:val="28"/>
                <w:cs/>
              </w:rPr>
              <w:t xml:space="preserve"> จังหวะเพลงกราว และจังหวะอินเดียนแดง  เป็นการปฏิบัติกิจกรรมทางดนตรีที่ทำให้เกิดความสนุกสนาน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>เพลิดเพลิน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="008A58F7" w:rsidRPr="00FE0ED0">
              <w:rPr>
                <w:color w:val="auto"/>
                <w:sz w:val="28"/>
                <w:szCs w:val="28"/>
                <w:cs/>
              </w:rPr>
              <w:t xml:space="preserve">และมีความสุข 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8A58F7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8A58F7">
              <w:rPr>
                <w:rFonts w:ascii="TH SarabunPSK" w:hAnsi="TH SarabunPSK" w:cs="TH SarabunPSK"/>
                <w:sz w:val="28"/>
              </w:rPr>
              <w:t>12</w:t>
            </w:r>
          </w:p>
        </w:tc>
      </w:tr>
      <w:tr w:rsidR="008A58F7" w:rsidTr="0072117D">
        <w:trPr>
          <w:trHeight w:val="2600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F33">
              <w:rPr>
                <w:rFonts w:ascii="TH SarabunPSK" w:hAnsi="TH SarabunPSK" w:cs="TH SarabunPSK"/>
                <w:b/>
                <w:bCs/>
                <w:sz w:val="28"/>
                <w:cs/>
              </w:rPr>
              <w:t>ดนตรีกับชีวิต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614298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2.1</w:t>
            </w:r>
          </w:p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5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562B7B"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</w:p>
          <w:p w:rsidR="008A58F7" w:rsidRPr="0009243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A657DF" w:rsidRDefault="00FE0ED0" w:rsidP="00FE0ED0">
            <w:pPr>
              <w:pStyle w:val="Default"/>
              <w:jc w:val="thaiDistribute"/>
              <w:rPr>
                <w:rFonts w:eastAsia="Calibri"/>
                <w:color w:val="FF0000"/>
                <w:sz w:val="28"/>
                <w:szCs w:val="28"/>
              </w:rPr>
            </w:pP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 xml:space="preserve">     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>บทเพลงมีส่วนเกี่ยวข้องกับชีวิตประจำวันของคนเรา</w:t>
            </w: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 xml:space="preserve"> 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 xml:space="preserve">บางเพลงมีคุณค่าทางวัฒนธรรม ควรค่าแก่การอนุรักษ์ไว้ </w:t>
            </w: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>ซึ่ง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 xml:space="preserve">บทเพลงที่ควรศึกษา ได้แก่ เพลงกล่อมเด็กภาคต่าง ๆ ซึ่งเป็นวัฒนธรรมอย่างหนึ่งที่สะท้อนให้เห็นถึงความเชื่อ ค่านิยม ขนบธรรมเนียม ประเพณีของคนในท้องถิ่น บทเพลงที่ใช้ประกอบการละเล่น </w:t>
            </w: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 xml:space="preserve"> 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>ทำให้เกิดความสนุกสนาน เพลิดเพลิน และเป็นการฝึกการใช้ภาษาของเด็กให้ดีขึ้น เพลงชาติไทย และเพลง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lastRenderedPageBreak/>
              <w:t>สรรเสริญพระบารมี มีความสำคัญต่อชาวไทย ดังนั้นเราควรฝึกร้องเพลงให้ได้ เพื่อแสดงความเคารพต่อชาติและพระมหากษัตริย์ รวมถึงเพลงพื้นเมือง</w:t>
            </w: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>ซึ่ง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>เป็นเพลงที่คนในท้องถิ่นสร้างสรรค์ขึ้นมา มีเอกลักษ</w:t>
            </w:r>
            <w:r>
              <w:rPr>
                <w:rFonts w:eastAsia="Calibri"/>
                <w:color w:val="auto"/>
                <w:sz w:val="28"/>
                <w:szCs w:val="28"/>
                <w:cs/>
              </w:rPr>
              <w:t xml:space="preserve">ณ์ที่แตกต่างกันไปตามท้องถิ่น 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>มีคุณค่าทางวัฒนธรรม</w:t>
            </w:r>
            <w:r>
              <w:rPr>
                <w:rFonts w:eastAsia="Calibri" w:hint="cs"/>
                <w:color w:val="auto"/>
                <w:sz w:val="28"/>
                <w:szCs w:val="28"/>
                <w:cs/>
              </w:rPr>
              <w:t>ที่</w:t>
            </w:r>
            <w:r w:rsidR="008A58F7" w:rsidRPr="00FE0ED0">
              <w:rPr>
                <w:rFonts w:eastAsia="Calibri"/>
                <w:color w:val="auto"/>
                <w:sz w:val="28"/>
                <w:szCs w:val="28"/>
                <w:cs/>
              </w:rPr>
              <w:t xml:space="preserve">ควรค่าแก่การอนุรักษ์ไว้  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09243B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lastRenderedPageBreak/>
              <w:t>10</w:t>
            </w:r>
          </w:p>
        </w:tc>
      </w:tr>
      <w:tr w:rsidR="008A58F7" w:rsidTr="0072117D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F33">
              <w:rPr>
                <w:rFonts w:ascii="TH SarabunPSK" w:hAnsi="TH SarabunPSK" w:cs="TH SarabunPSK"/>
                <w:b/>
                <w:bCs/>
                <w:sz w:val="28"/>
                <w:cs/>
              </w:rPr>
              <w:t>นาฏศิลป์พื้นฐาน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562B7B">
              <w:rPr>
                <w:rFonts w:ascii="TH SarabunPSK" w:hAnsi="TH SarabunPSK" w:cs="TH SarabunPSK"/>
                <w:sz w:val="28"/>
              </w:rPr>
              <w:t>.1</w:t>
            </w:r>
          </w:p>
          <w:p w:rsidR="008A58F7" w:rsidRPr="00EC6A42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1</w:t>
            </w:r>
          </w:p>
          <w:p w:rsidR="008A58F7" w:rsidRPr="00614298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562B7B">
              <w:rPr>
                <w:rFonts w:ascii="TH SarabunPSK" w:hAnsi="TH SarabunPSK" w:cs="TH SarabunPSK"/>
                <w:sz w:val="28"/>
              </w:rPr>
              <w:t>.1</w:t>
            </w:r>
          </w:p>
          <w:p w:rsidR="008A58F7" w:rsidRPr="0009243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E63EF" w:rsidRPr="004C0C9D" w:rsidRDefault="00DE5EB4" w:rsidP="00DE5EB4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DE5EB4">
              <w:rPr>
                <w:rFonts w:ascii="TH SarabunPSK" w:hAnsi="TH SarabunPSK" w:cs="TH SarabunPSK"/>
                <w:sz w:val="28"/>
                <w:cs/>
              </w:rPr>
              <w:t>สิ่งต่างๆ รอบตัวทั้งสิ่งที่มีชีวิตและสิ่งที่ไม่มีชีวิตบางสิ่งเคลื่อนไหวได้ หากสังเกตอย่างตั้งใจจะเห็นว่าสิ่</w:t>
            </w:r>
            <w:r>
              <w:rPr>
                <w:rFonts w:ascii="TH SarabunPSK" w:hAnsi="TH SarabunPSK" w:cs="TH SarabunPSK"/>
                <w:sz w:val="28"/>
                <w:cs/>
              </w:rPr>
              <w:t>งเหล่านั้นหลายอย่างมีการเคลื่อน</w:t>
            </w:r>
            <w:r w:rsidRPr="00DE5EB4">
              <w:rPr>
                <w:rFonts w:ascii="TH SarabunPSK" w:hAnsi="TH SarabunPSK" w:cs="TH SarabunPSK"/>
                <w:sz w:val="28"/>
                <w:cs/>
              </w:rPr>
              <w:t>ไหวที่แตกต่างกัน และการเคลื่อนไหวก็จะมีลักษณะเฉพาะตัว มีความง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ด</w:t>
            </w:r>
            <w:r w:rsidRPr="00DE5EB4">
              <w:rPr>
                <w:rFonts w:ascii="TH SarabunPSK" w:hAnsi="TH SarabunPSK" w:cs="TH SarabunPSK"/>
                <w:sz w:val="28"/>
                <w:cs/>
              </w:rPr>
              <w:t xml:space="preserve">งามที่ก่อให้เกิดความรู้สึกชื่นชมและประทับใจ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เรา</w:t>
            </w:r>
            <w:r w:rsidRPr="00DE5EB4">
              <w:rPr>
                <w:rFonts w:ascii="TH SarabunPSK" w:hAnsi="TH SarabunPSK" w:cs="TH SarabunPSK"/>
                <w:sz w:val="28"/>
                <w:cs/>
              </w:rPr>
              <w:t>สามารถเลียนแบบการเคลื่อนไหวของสิ่งเหล่านั้น เพื่อนำมาใช้สื่อความหมายให้ผู้อื่นรับรู้ได้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หรือที่เรียกว่า “การแสดงบทบาทสมมติ” โดยใช้ท่าทางการเคลื่อนไหวอย่างง่ายๆ หรือใช้ท่าทางที่สวยงามแบบนาฏศิลป์ไทยที่เรี</w:t>
            </w:r>
            <w:r w:rsidR="00723B0F">
              <w:rPr>
                <w:rFonts w:ascii="TH SarabunPSK" w:hAnsi="TH SarabunPSK" w:cs="TH SarabunPSK" w:hint="cs"/>
                <w:sz w:val="28"/>
                <w:cs/>
              </w:rPr>
              <w:t>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กว่า “ภาษาท่า” เพื่อแสดงท่าท</w:t>
            </w:r>
            <w:r w:rsidR="00723B0F">
              <w:rPr>
                <w:rFonts w:ascii="TH SarabunPSK" w:hAnsi="TH SarabunPSK" w:cs="TH SarabunPSK" w:hint="cs"/>
                <w:sz w:val="28"/>
                <w:cs/>
              </w:rPr>
              <w:t>าง</w:t>
            </w:r>
            <w:r w:rsidR="00CA6FD2">
              <w:rPr>
                <w:rFonts w:ascii="TH SarabunPSK" w:hAnsi="TH SarabunPSK" w:cs="TH SarabunPSK" w:hint="cs"/>
                <w:sz w:val="28"/>
                <w:cs/>
              </w:rPr>
              <w:t>การเคลื่อนไหวในลักษณะ</w:t>
            </w:r>
            <w:r w:rsidR="00723B0F">
              <w:rPr>
                <w:rFonts w:ascii="TH SarabunPSK" w:hAnsi="TH SarabunPSK" w:cs="TH SarabunPSK" w:hint="cs"/>
                <w:sz w:val="28"/>
                <w:cs/>
              </w:rPr>
              <w:t>ต่างๆ นอกจากนี้ ยังสามารถนำท่าทางการเคลื่อนไหวที่เลียนแบบมาใช้ประกอบกิจกรรมต่างๆ ตามความสนใจ</w:t>
            </w:r>
            <w:r w:rsidR="00CA6FD2">
              <w:rPr>
                <w:rFonts w:ascii="TH SarabunPSK" w:hAnsi="TH SarabunPSK" w:cs="TH SarabunPSK" w:hint="cs"/>
                <w:sz w:val="28"/>
                <w:cs/>
              </w:rPr>
              <w:t>ได้</w:t>
            </w:r>
            <w:r w:rsidR="00723B0F">
              <w:rPr>
                <w:rFonts w:ascii="TH SarabunPSK" w:hAnsi="TH SarabunPSK" w:cs="TH SarabunPSK" w:hint="cs"/>
                <w:sz w:val="28"/>
                <w:cs/>
              </w:rPr>
              <w:t xml:space="preserve"> เช่น การเคลื่อนไหวประกอบเพลง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09243B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11</w:t>
            </w:r>
          </w:p>
        </w:tc>
      </w:tr>
      <w:tr w:rsidR="008A58F7" w:rsidTr="0072117D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Pr="00D63942" w:rsidRDefault="008A58F7" w:rsidP="0072117D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7F33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กิจกรรมนาฏศิลป์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ตัวชี้วัดระหว่างทาง</w:t>
            </w:r>
          </w:p>
          <w:p w:rsidR="008A58F7" w:rsidRPr="00EC6A42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C6A42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 w:rsidRPr="00EC6A42">
              <w:rPr>
                <w:rFonts w:ascii="TH SarabunPSK" w:hAnsi="TH SarabunPSK" w:cs="TH SarabunPSK"/>
                <w:sz w:val="28"/>
              </w:rPr>
              <w:t>3.1</w:t>
            </w:r>
          </w:p>
          <w:p w:rsidR="008A58F7" w:rsidRPr="00EC6A42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C6A42">
              <w:rPr>
                <w:rFonts w:ascii="TH SarabunPSK" w:hAnsi="TH SarabunPSK" w:cs="TH SarabunPSK"/>
                <w:sz w:val="28"/>
                <w:cs/>
              </w:rPr>
              <w:t xml:space="preserve">   ป.</w:t>
            </w:r>
            <w:r w:rsidRPr="00EC6A42">
              <w:rPr>
                <w:rFonts w:ascii="TH SarabunPSK" w:hAnsi="TH SarabunPSK" w:cs="TH SarabunPSK"/>
                <w:sz w:val="28"/>
              </w:rPr>
              <w:t>1/3</w:t>
            </w:r>
          </w:p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14298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ตัวชี้วัดปลายทาง</w:t>
            </w:r>
          </w:p>
          <w:p w:rsidR="008A58F7" w:rsidRPr="00562B7B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  <w:cs/>
              </w:rPr>
              <w:t xml:space="preserve">ศ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562B7B"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  <w:p w:rsidR="008A58F7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1</w:t>
            </w:r>
          </w:p>
          <w:p w:rsidR="008A58F7" w:rsidRPr="00EC6A42" w:rsidRDefault="008A58F7" w:rsidP="0072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62B7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Pr="00562B7B">
              <w:rPr>
                <w:rFonts w:ascii="TH SarabunPSK" w:hAnsi="TH SarabunPSK" w:cs="TH SarabunPSK"/>
                <w:sz w:val="28"/>
              </w:rPr>
              <w:t>1</w:t>
            </w:r>
            <w:r w:rsidRPr="00562B7B">
              <w:rPr>
                <w:rFonts w:ascii="TH SarabunPSK" w:hAnsi="TH SarabunPSK" w:cs="TH SarabunPSK" w:hint="cs"/>
                <w:sz w:val="28"/>
                <w:cs/>
              </w:rPr>
              <w:t>/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677F4" w:rsidRDefault="00A677F4" w:rsidP="00A677F4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กิจกรรมที่ช่วยสร้างความสนุกสนาน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เพลิดเพลินนั้นมีอยู่ด้วยกันหลายกิจกรรม บา</w:t>
            </w:r>
            <w:r>
              <w:rPr>
                <w:rFonts w:ascii="TH SarabunPSK" w:hAnsi="TH SarabunPSK" w:cs="TH SarabunPSK"/>
                <w:sz w:val="28"/>
                <w:cs/>
              </w:rPr>
              <w:t>งกิจกรรมสะท้อนให้เห็นถึงศิลป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วัฒนธรรม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ดีงามของชาติ เช่น 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ละเล่น</w:t>
            </w:r>
          </w:p>
          <w:p w:rsidR="008A58F7" w:rsidRPr="00804B6A" w:rsidRDefault="00A677F4" w:rsidP="00A97E3A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677F4">
              <w:rPr>
                <w:rFonts w:ascii="TH SarabunPSK" w:hAnsi="TH SarabunPSK" w:cs="TH SarabunPSK"/>
                <w:sz w:val="28"/>
                <w:cs/>
              </w:rPr>
              <w:t>ของเด็กไทย การแสดงนาฏศิลป์ไทย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การศึกษาและฝึก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 xml:space="preserve">ปฏิบัติกิจกรรมเหล่านี้จะช่วยปลูกฝังให้เกิดการอนุรักษ์ มองเห็นคุณค่า และความสำคัญ </w:t>
            </w:r>
            <w:r w:rsidR="00A97E3A">
              <w:rPr>
                <w:rFonts w:ascii="TH SarabunPSK" w:hAnsi="TH SarabunPSK" w:cs="TH SarabunPSK" w:hint="cs"/>
                <w:sz w:val="28"/>
                <w:cs/>
              </w:rPr>
              <w:t>ตลอด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จนสามารถต่อยอดไปถึงการรักษาและสืบทอด</w:t>
            </w:r>
            <w:r w:rsidR="00A97E3A">
              <w:rPr>
                <w:rFonts w:ascii="TH SarabunPSK" w:hAnsi="TH SarabunPSK" w:cs="TH SarabunPSK" w:hint="cs"/>
                <w:sz w:val="28"/>
                <w:cs/>
              </w:rPr>
              <w:t>วัฒนธรรมอันดีงามข</w:t>
            </w:r>
            <w:r w:rsidR="00596D87">
              <w:rPr>
                <w:rFonts w:ascii="TH SarabunPSK" w:hAnsi="TH SarabunPSK" w:cs="TH SarabunPSK" w:hint="cs"/>
                <w:sz w:val="28"/>
                <w:cs/>
              </w:rPr>
              <w:t>อ</w:t>
            </w:r>
            <w:bookmarkStart w:id="0" w:name="_GoBack"/>
            <w:bookmarkEnd w:id="0"/>
            <w:r w:rsidR="00A97E3A">
              <w:rPr>
                <w:rFonts w:ascii="TH SarabunPSK" w:hAnsi="TH SarabunPSK" w:cs="TH SarabunPSK" w:hint="cs"/>
                <w:sz w:val="28"/>
                <w:cs/>
              </w:rPr>
              <w:t>งชาติ</w:t>
            </w:r>
            <w:r w:rsidRPr="00A677F4">
              <w:rPr>
                <w:rFonts w:ascii="TH SarabunPSK" w:hAnsi="TH SarabunPSK" w:cs="TH SarabunPSK"/>
                <w:sz w:val="28"/>
                <w:cs/>
              </w:rPr>
              <w:t>ต่อไปได้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8A58F7" w:rsidRDefault="008A58F7" w:rsidP="0072117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</w:tr>
    </w:tbl>
    <w:p w:rsidR="008A58F7" w:rsidRPr="00220A75" w:rsidRDefault="008A58F7" w:rsidP="008A58F7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8A58F7" w:rsidRPr="00220A75" w:rsidSect="00315183">
      <w:headerReference w:type="default" r:id="rId11"/>
      <w:footerReference w:type="default" r:id="rId12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C90" w:rsidRDefault="00626C90" w:rsidP="0015098A">
      <w:pPr>
        <w:spacing w:after="0" w:line="240" w:lineRule="auto"/>
      </w:pPr>
      <w:r>
        <w:separator/>
      </w:r>
    </w:p>
  </w:endnote>
  <w:endnote w:type="continuationSeparator" w:id="0">
    <w:p w:rsidR="00626C90" w:rsidRDefault="00626C90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C90" w:rsidRDefault="00626C90" w:rsidP="0015098A">
      <w:pPr>
        <w:spacing w:after="0" w:line="240" w:lineRule="auto"/>
      </w:pPr>
      <w:r>
        <w:separator/>
      </w:r>
    </w:p>
  </w:footnote>
  <w:footnote w:type="continuationSeparator" w:id="0">
    <w:p w:rsidR="00626C90" w:rsidRDefault="00626C90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5D0A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27897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610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16E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119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9F8"/>
    <w:rsid w:val="00463B02"/>
    <w:rsid w:val="004645F2"/>
    <w:rsid w:val="004646CC"/>
    <w:rsid w:val="00464BA4"/>
    <w:rsid w:val="0046568D"/>
    <w:rsid w:val="00465838"/>
    <w:rsid w:val="0046604D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0C9D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2B7B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74E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D87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298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B95"/>
    <w:rsid w:val="00624FDD"/>
    <w:rsid w:val="00625C4E"/>
    <w:rsid w:val="00626C90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AF5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D7F33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3B0F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4B6A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58F7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2C63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7DF"/>
    <w:rsid w:val="00A65CA7"/>
    <w:rsid w:val="00A65E12"/>
    <w:rsid w:val="00A65EA3"/>
    <w:rsid w:val="00A6644A"/>
    <w:rsid w:val="00A66C7A"/>
    <w:rsid w:val="00A67015"/>
    <w:rsid w:val="00A677F4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E3A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62C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0DE3"/>
    <w:rsid w:val="00AD220A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3EF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3AF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87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1D00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6FD2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0C2D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0BC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5EB4"/>
    <w:rsid w:val="00DE60A5"/>
    <w:rsid w:val="00DE625B"/>
    <w:rsid w:val="00DE6362"/>
    <w:rsid w:val="00DE6368"/>
    <w:rsid w:val="00DE638F"/>
    <w:rsid w:val="00DE790F"/>
    <w:rsid w:val="00DE7DB7"/>
    <w:rsid w:val="00DF0061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5F76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6A42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0ED0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4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4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6DAE-EBEA-4403-8886-239CCFEE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Manasanant Supajirat</cp:lastModifiedBy>
  <cp:revision>129</cp:revision>
  <cp:lastPrinted>2023-08-30T08:07:00Z</cp:lastPrinted>
  <dcterms:created xsi:type="dcterms:W3CDTF">2020-02-05T02:14:00Z</dcterms:created>
  <dcterms:modified xsi:type="dcterms:W3CDTF">2023-09-07T06:13:00Z</dcterms:modified>
</cp:coreProperties>
</file>